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3795" w14:textId="4CB8303B" w:rsidR="0093129D" w:rsidRPr="0093129D" w:rsidRDefault="008B6C4E" w:rsidP="001473DE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1473DE">
        <w:rPr>
          <w:b/>
          <w:szCs w:val="22"/>
          <w:bdr w:val="single" w:sz="4" w:space="0" w:color="auto"/>
        </w:rPr>
        <w:t>b</w:t>
      </w:r>
      <w:r w:rsidR="0093129D" w:rsidRPr="0093129D">
        <w:rPr>
          <w:b/>
          <w:szCs w:val="22"/>
          <w:bdr w:val="single" w:sz="4" w:space="0" w:color="auto"/>
        </w:rPr>
        <w:t>latt</w:t>
      </w:r>
    </w:p>
    <w:p w14:paraId="7FB53E8B" w14:textId="31741589" w:rsidR="0093129D" w:rsidRDefault="0093129D" w:rsidP="0093129D">
      <w:pPr>
        <w:rPr>
          <w:szCs w:val="22"/>
        </w:rPr>
      </w:pPr>
    </w:p>
    <w:p w14:paraId="31E41833" w14:textId="77777777" w:rsidR="00CE0EFA" w:rsidRDefault="006C4C39" w:rsidP="00CE0EFA">
      <w:pPr>
        <w:rPr>
          <w:b/>
          <w:szCs w:val="22"/>
        </w:rPr>
      </w:pPr>
      <w:r w:rsidRPr="006C4C39">
        <w:rPr>
          <w:b/>
          <w:szCs w:val="22"/>
        </w:rPr>
        <w:t>Sachanalyse</w:t>
      </w:r>
    </w:p>
    <w:p w14:paraId="742F7B6A" w14:textId="77777777" w:rsidR="00CE0EFA" w:rsidRDefault="00CE0EFA" w:rsidP="00CE0EFA">
      <w:pPr>
        <w:rPr>
          <w:b/>
          <w:szCs w:val="22"/>
        </w:rPr>
      </w:pPr>
    </w:p>
    <w:p w14:paraId="14880EE8" w14:textId="2F83096C" w:rsidR="00CE0EFA" w:rsidRDefault="008B75FC" w:rsidP="00CE0EFA">
      <w:pPr>
        <w:rPr>
          <w:szCs w:val="22"/>
        </w:rPr>
      </w:pPr>
      <w:r w:rsidRPr="00BA7266">
        <w:rPr>
          <w:b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7136A0BA" wp14:editId="203F108B">
            <wp:simplePos x="0" y="0"/>
            <wp:positionH relativeFrom="column">
              <wp:posOffset>29210</wp:posOffset>
            </wp:positionH>
            <wp:positionV relativeFrom="paragraph">
              <wp:posOffset>80010</wp:posOffset>
            </wp:positionV>
            <wp:extent cx="1924685" cy="1395095"/>
            <wp:effectExtent l="0" t="0" r="0" b="0"/>
            <wp:wrapThrough wrapText="bothSides">
              <wp:wrapPolygon edited="0">
                <wp:start x="0" y="0"/>
                <wp:lineTo x="0" y="21236"/>
                <wp:lineTo x="21379" y="21236"/>
                <wp:lineTo x="21379" y="0"/>
                <wp:lineTo x="0" y="0"/>
              </wp:wrapPolygon>
            </wp:wrapThrough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EFA">
        <w:rPr>
          <w:szCs w:val="22"/>
        </w:rPr>
        <w:t xml:space="preserve">Unter </w:t>
      </w:r>
      <w:r w:rsidR="003F0B19">
        <w:rPr>
          <w:szCs w:val="22"/>
        </w:rPr>
        <w:t>e</w:t>
      </w:r>
      <w:r w:rsidR="00CE0EFA">
        <w:rPr>
          <w:szCs w:val="22"/>
        </w:rPr>
        <w:t xml:space="preserve">iner </w:t>
      </w:r>
      <w:r w:rsidR="00CE0EFA" w:rsidRPr="00CE0EFA">
        <w:rPr>
          <w:i/>
          <w:szCs w:val="22"/>
        </w:rPr>
        <w:t>a-b-Strecke</w:t>
      </w:r>
      <w:r w:rsidR="00CE0EFA">
        <w:rPr>
          <w:szCs w:val="22"/>
        </w:rPr>
        <w:t xml:space="preserve"> soll hier das Folgende verstanden werden:</w:t>
      </w:r>
    </w:p>
    <w:p w14:paraId="0CE2FF30" w14:textId="48528D4C" w:rsidR="00E00346" w:rsidRDefault="00CE0EFA" w:rsidP="00CE0EFA">
      <w:pPr>
        <w:rPr>
          <w:szCs w:val="22"/>
        </w:rPr>
      </w:pPr>
      <w:r>
        <w:rPr>
          <w:szCs w:val="22"/>
        </w:rPr>
        <w:t xml:space="preserve">Zu einem beliebigen Punkt auf dem Gitter („Anfangspunkt“) </w:t>
      </w:r>
      <w:r w:rsidR="00E00346">
        <w:rPr>
          <w:szCs w:val="22"/>
        </w:rPr>
        <w:t>bestimmt</w:t>
      </w:r>
      <w:r>
        <w:rPr>
          <w:szCs w:val="22"/>
        </w:rPr>
        <w:t xml:space="preserve"> man </w:t>
      </w:r>
      <w:r w:rsidR="00E00346">
        <w:rPr>
          <w:szCs w:val="22"/>
        </w:rPr>
        <w:t xml:space="preserve">denjenigen Punkt („Endpunkt“) , der a Einheiten („Karos“) weiter rechts und b Einheiten („Karos“) höher liegt. </w:t>
      </w:r>
    </w:p>
    <w:p w14:paraId="4B5CA06D" w14:textId="2646A54F" w:rsidR="00E00346" w:rsidRDefault="00E00346" w:rsidP="00CE0EFA">
      <w:pPr>
        <w:rPr>
          <w:szCs w:val="22"/>
        </w:rPr>
      </w:pPr>
      <w:r>
        <w:rPr>
          <w:szCs w:val="22"/>
        </w:rPr>
        <w:t xml:space="preserve">a und b sind natürliche Zahlen, ohne Beschränkung der Allgemeinheit sei a </w:t>
      </w:r>
      <w:r>
        <w:rPr>
          <w:rFonts w:cs="Calibri"/>
          <w:szCs w:val="22"/>
        </w:rPr>
        <w:t>≥</w:t>
      </w:r>
      <w:r>
        <w:rPr>
          <w:szCs w:val="22"/>
        </w:rPr>
        <w:t xml:space="preserve"> b.</w:t>
      </w:r>
    </w:p>
    <w:p w14:paraId="2C513443" w14:textId="4EF27BF2" w:rsidR="00CE0EFA" w:rsidRDefault="00E00346" w:rsidP="00CE0EFA">
      <w:pPr>
        <w:rPr>
          <w:szCs w:val="22"/>
        </w:rPr>
      </w:pPr>
      <w:r>
        <w:rPr>
          <w:szCs w:val="22"/>
        </w:rPr>
        <w:t>Die a-b-Strecke ist dann die Verbindungsstrecke dieser beiden Punkte.</w:t>
      </w:r>
    </w:p>
    <w:p w14:paraId="227A784E" w14:textId="216EB717" w:rsidR="00CE0EFA" w:rsidRDefault="00CE0EFA" w:rsidP="00CE0EFA">
      <w:pPr>
        <w:rPr>
          <w:szCs w:val="22"/>
        </w:rPr>
      </w:pPr>
      <w:r>
        <w:rPr>
          <w:szCs w:val="22"/>
        </w:rPr>
        <w:t>Die im Bild gezeigte 5-3-Strecke durchquert 7 Karos des Gitters.</w:t>
      </w:r>
    </w:p>
    <w:p w14:paraId="4F6618F5" w14:textId="6F0C0E63" w:rsidR="00CE0EFA" w:rsidRDefault="00CE0EFA" w:rsidP="00CE0EFA">
      <w:pPr>
        <w:rPr>
          <w:szCs w:val="22"/>
        </w:rPr>
      </w:pPr>
      <w:r>
        <w:rPr>
          <w:szCs w:val="22"/>
        </w:rPr>
        <w:t xml:space="preserve">Wie kann man für eine beliebige a-b-Strecke </w:t>
      </w:r>
      <w:r w:rsidR="008B75FC">
        <w:rPr>
          <w:szCs w:val="22"/>
        </w:rPr>
        <w:t xml:space="preserve">die </w:t>
      </w:r>
      <w:r>
        <w:rPr>
          <w:szCs w:val="22"/>
        </w:rPr>
        <w:t>Anzahl d der Karos berechnen, die durchquert werden?</w:t>
      </w:r>
    </w:p>
    <w:p w14:paraId="594BF47E" w14:textId="77777777" w:rsidR="00E00346" w:rsidRPr="00E00346" w:rsidRDefault="00E00346" w:rsidP="00CE0EFA">
      <w:pPr>
        <w:rPr>
          <w:sz w:val="12"/>
          <w:szCs w:val="12"/>
        </w:rPr>
      </w:pPr>
    </w:p>
    <w:p w14:paraId="6F4ED61F" w14:textId="339E57CF" w:rsidR="00CE0EFA" w:rsidRDefault="00CE0EFA" w:rsidP="00CE0EFA">
      <w:pPr>
        <w:rPr>
          <w:szCs w:val="22"/>
        </w:rPr>
      </w:pPr>
      <w:r w:rsidRPr="008341C4">
        <w:rPr>
          <w:szCs w:val="22"/>
        </w:rPr>
        <w:t>Wir betrachten zunächst den einfachen Fall, dass a u</w:t>
      </w:r>
      <w:r>
        <w:rPr>
          <w:szCs w:val="22"/>
        </w:rPr>
        <w:t>nd</w:t>
      </w:r>
      <w:r w:rsidRPr="008341C4">
        <w:rPr>
          <w:szCs w:val="22"/>
        </w:rPr>
        <w:t xml:space="preserve"> b </w:t>
      </w:r>
      <w:r w:rsidRPr="008341C4">
        <w:rPr>
          <w:i/>
          <w:szCs w:val="22"/>
        </w:rPr>
        <w:t>teilerfremd</w:t>
      </w:r>
      <w:r w:rsidRPr="008341C4">
        <w:rPr>
          <w:szCs w:val="22"/>
        </w:rPr>
        <w:t xml:space="preserve"> sind, </w:t>
      </w:r>
      <w:r>
        <w:rPr>
          <w:szCs w:val="22"/>
        </w:rPr>
        <w:t xml:space="preserve">der größte gemeinsame Teiler </w:t>
      </w:r>
      <w:r w:rsidR="004126A7">
        <w:rPr>
          <w:szCs w:val="22"/>
        </w:rPr>
        <w:t xml:space="preserve">von a und b </w:t>
      </w:r>
      <w:r>
        <w:rPr>
          <w:szCs w:val="22"/>
        </w:rPr>
        <w:t>also 1 ist, kurz: ggT(a,b) = 1. Das bedeutet, dass die Strecke – außer Anfangs- und Endpunkt – keine Gitterpunkte enthält.</w:t>
      </w:r>
      <w:r w:rsidR="008B75FC">
        <w:rPr>
          <w:szCs w:val="22"/>
        </w:rPr>
        <w:t xml:space="preserve"> Denn: Gäbe es einen Gitterpunkt im Innern der Strecke, der vom Anfangspunkt aus gesehen a</w:t>
      </w:r>
      <w:r w:rsidR="00BF6ECF">
        <w:rPr>
          <w:szCs w:val="22"/>
        </w:rPr>
        <w:t>'</w:t>
      </w:r>
      <w:r w:rsidR="008B75FC">
        <w:rPr>
          <w:szCs w:val="22"/>
        </w:rPr>
        <w:t> Einheiten weiter rechts und b</w:t>
      </w:r>
      <w:r w:rsidR="00BF6ECF">
        <w:rPr>
          <w:szCs w:val="22"/>
        </w:rPr>
        <w:t>'</w:t>
      </w:r>
      <w:r w:rsidR="008B75FC">
        <w:rPr>
          <w:szCs w:val="22"/>
        </w:rPr>
        <w:t xml:space="preserve"> Einheiten höher liegt, wäre a</w:t>
      </w:r>
      <w:r w:rsidR="00BF6ECF">
        <w:rPr>
          <w:szCs w:val="22"/>
        </w:rPr>
        <w:t>'</w:t>
      </w:r>
      <w:r w:rsidR="008B75FC">
        <w:rPr>
          <w:szCs w:val="22"/>
        </w:rPr>
        <w:t>/b</w:t>
      </w:r>
      <w:r w:rsidR="00BF6ECF">
        <w:rPr>
          <w:szCs w:val="22"/>
        </w:rPr>
        <w:t>'</w:t>
      </w:r>
      <w:r w:rsidR="008B75FC">
        <w:rPr>
          <w:szCs w:val="22"/>
        </w:rPr>
        <w:t xml:space="preserve"> = a/b wegen derselben Steigung der a-b-Strecke und der a</w:t>
      </w:r>
      <w:r w:rsidR="00BF6ECF">
        <w:rPr>
          <w:szCs w:val="22"/>
        </w:rPr>
        <w:t>'</w:t>
      </w:r>
      <w:r w:rsidR="008B75FC">
        <w:rPr>
          <w:szCs w:val="22"/>
        </w:rPr>
        <w:t>-b</w:t>
      </w:r>
      <w:r w:rsidR="00BF6ECF">
        <w:rPr>
          <w:szCs w:val="22"/>
        </w:rPr>
        <w:t>'</w:t>
      </w:r>
      <w:r w:rsidR="008B75FC">
        <w:rPr>
          <w:szCs w:val="22"/>
        </w:rPr>
        <w:t>-Strecke im Widerspruch zur Voraussetzung.</w:t>
      </w:r>
    </w:p>
    <w:p w14:paraId="365DA219" w14:textId="77777777" w:rsidR="008B75FC" w:rsidRPr="008B75FC" w:rsidRDefault="008B75FC" w:rsidP="00CE0EFA">
      <w:pPr>
        <w:rPr>
          <w:sz w:val="12"/>
          <w:szCs w:val="12"/>
        </w:rPr>
      </w:pPr>
    </w:p>
    <w:p w14:paraId="3E795F0B" w14:textId="74344EA1" w:rsidR="00CE0EFA" w:rsidRDefault="00CE0EFA" w:rsidP="00CE0EFA">
      <w:pPr>
        <w:rPr>
          <w:szCs w:val="22"/>
        </w:rPr>
      </w:pPr>
      <w:r>
        <w:rPr>
          <w:szCs w:val="22"/>
        </w:rPr>
        <w:t xml:space="preserve">Man betrachte die Entwicklung der Anzahl der Karos beim Zeichnen der Strecke. Beim Erreichen der ersten Gitterlinie hat man 1 Karo durchquert. Das Überqueren einer Gitterlinie erhöht die Anzahl der durchquerten Karos </w:t>
      </w:r>
      <w:r w:rsidR="001B15DC">
        <w:rPr>
          <w:szCs w:val="22"/>
        </w:rPr>
        <w:t xml:space="preserve">d </w:t>
      </w:r>
      <w:r>
        <w:rPr>
          <w:szCs w:val="22"/>
        </w:rPr>
        <w:t xml:space="preserve">um 1. Wie viele Gitterlinien werden überquert? Es werden a – 1 senkrechte und b – 1 waagerechte Gitterlinien überquert. </w:t>
      </w:r>
    </w:p>
    <w:p w14:paraId="51400588" w14:textId="77777777" w:rsidR="00CE0EFA" w:rsidRDefault="00CE0EFA" w:rsidP="00CE0EFA">
      <w:pPr>
        <w:rPr>
          <w:szCs w:val="22"/>
        </w:rPr>
      </w:pPr>
      <w:r>
        <w:rPr>
          <w:szCs w:val="22"/>
        </w:rPr>
        <w:t>Insgesamt sind es also d(a,b) = 1 + (a – 1) + (b – 1) = a + b – 1 durchquerte Karos.</w:t>
      </w:r>
    </w:p>
    <w:p w14:paraId="0300649C" w14:textId="77777777" w:rsidR="001B15DC" w:rsidRPr="001B15DC" w:rsidRDefault="001B15DC" w:rsidP="00CE0EFA">
      <w:pPr>
        <w:rPr>
          <w:sz w:val="12"/>
          <w:szCs w:val="12"/>
        </w:rPr>
      </w:pPr>
    </w:p>
    <w:p w14:paraId="202118C3" w14:textId="3A1B3339" w:rsidR="00CE0EFA" w:rsidRDefault="00CE0EFA" w:rsidP="00CE0EFA">
      <w:pPr>
        <w:rPr>
          <w:szCs w:val="22"/>
        </w:rPr>
      </w:pPr>
      <w:r>
        <w:rPr>
          <w:szCs w:val="22"/>
        </w:rPr>
        <w:t xml:space="preserve">Sie nun ggT(a,b) &gt; 1. Die Anzahl der überquerten Gitterpunkte </w:t>
      </w:r>
      <w:r w:rsidR="001B15DC">
        <w:rPr>
          <w:szCs w:val="22"/>
        </w:rPr>
        <w:t xml:space="preserve">im Innern der Strecke </w:t>
      </w:r>
      <w:r>
        <w:rPr>
          <w:szCs w:val="22"/>
        </w:rPr>
        <w:t>ist ggT(a,b) – 1. Beim Überqueren eines Gitterpunktes wird gleichzeitig eine senkrechte und eine waagerechte Gitterlinie überquert. In der Zählung nach Gitterlinien ist also für jeden Gitterpunkt die Anzahl um 1 zu reduzieren.</w:t>
      </w:r>
    </w:p>
    <w:p w14:paraId="30BFA8F6" w14:textId="77777777" w:rsidR="00CE0EFA" w:rsidRDefault="00CE0EFA" w:rsidP="00CE0EFA">
      <w:pPr>
        <w:rPr>
          <w:szCs w:val="22"/>
        </w:rPr>
      </w:pPr>
      <w:r>
        <w:rPr>
          <w:szCs w:val="22"/>
        </w:rPr>
        <w:t xml:space="preserve">Insgesamt sind es also </w:t>
      </w:r>
      <w:r w:rsidRPr="008F30B4">
        <w:rPr>
          <w:b/>
          <w:bCs/>
          <w:szCs w:val="22"/>
        </w:rPr>
        <w:t>d(a,b)</w:t>
      </w:r>
      <w:r>
        <w:rPr>
          <w:szCs w:val="22"/>
        </w:rPr>
        <w:t xml:space="preserve"> = 1 + (a – 1) + (b – 1) – (ggT(a,b) – 1) = </w:t>
      </w:r>
      <w:r w:rsidRPr="00DB272C">
        <w:rPr>
          <w:b/>
          <w:szCs w:val="22"/>
        </w:rPr>
        <w:t>a + b – ggT(a,b) durchquerte Karos</w:t>
      </w:r>
      <w:r>
        <w:rPr>
          <w:szCs w:val="22"/>
        </w:rPr>
        <w:t>.</w:t>
      </w:r>
    </w:p>
    <w:p w14:paraId="43C1C114" w14:textId="77777777" w:rsidR="00CE0EFA" w:rsidRDefault="00CE0EFA" w:rsidP="00CE0EFA">
      <w:pPr>
        <w:rPr>
          <w:szCs w:val="22"/>
        </w:rPr>
      </w:pPr>
      <w:r>
        <w:rPr>
          <w:szCs w:val="22"/>
        </w:rPr>
        <w:t>In diesem Ergebnis ist der oben abgehandelte einfache Fall mit enthalten.</w:t>
      </w:r>
    </w:p>
    <w:p w14:paraId="7B1902B0" w14:textId="672E45B3" w:rsidR="00CE0EFA" w:rsidRDefault="00CE0EFA" w:rsidP="00CE0EFA">
      <w:pPr>
        <w:rPr>
          <w:szCs w:val="22"/>
        </w:rPr>
      </w:pPr>
    </w:p>
    <w:p w14:paraId="7534DB89" w14:textId="77777777" w:rsidR="00392B85" w:rsidRPr="008341C4" w:rsidRDefault="00392B85" w:rsidP="00CE0EFA">
      <w:pPr>
        <w:rPr>
          <w:szCs w:val="22"/>
        </w:rPr>
      </w:pPr>
    </w:p>
    <w:p w14:paraId="098925C2" w14:textId="327E5937" w:rsidR="00CE0EFA" w:rsidRDefault="003A41B0" w:rsidP="00CE0EFA">
      <w:pPr>
        <w:rPr>
          <w:b/>
          <w:szCs w:val="22"/>
        </w:rPr>
      </w:pPr>
      <w:r>
        <w:rPr>
          <w:b/>
          <w:szCs w:val="22"/>
        </w:rPr>
        <w:t>Did</w:t>
      </w:r>
      <w:r w:rsidR="007C2FC1">
        <w:rPr>
          <w:b/>
          <w:szCs w:val="22"/>
        </w:rPr>
        <w:t>aktische Bemerkungen</w:t>
      </w:r>
    </w:p>
    <w:p w14:paraId="34316CF8" w14:textId="77777777" w:rsidR="00392B85" w:rsidRPr="00B02863" w:rsidRDefault="00392B85" w:rsidP="00CE0EFA">
      <w:pPr>
        <w:rPr>
          <w:szCs w:val="22"/>
        </w:rPr>
      </w:pPr>
    </w:p>
    <w:p w14:paraId="6D7A34DA" w14:textId="68E0C3B4" w:rsidR="00CE0EFA" w:rsidRDefault="00CE0EFA" w:rsidP="00CE0EFA">
      <w:pPr>
        <w:rPr>
          <w:szCs w:val="22"/>
        </w:rPr>
      </w:pPr>
      <w:r w:rsidRPr="00971F5C">
        <w:rPr>
          <w:szCs w:val="22"/>
        </w:rPr>
        <w:t xml:space="preserve">Dies ist ein echter Forschungsauftrag nach dem Muster </w:t>
      </w:r>
      <w:r w:rsidRPr="005073A6">
        <w:rPr>
          <w:i/>
          <w:iCs/>
          <w:szCs w:val="22"/>
        </w:rPr>
        <w:t>aus Beispielen eine Vermutung generieren</w:t>
      </w:r>
      <w:r w:rsidRPr="00971F5C">
        <w:rPr>
          <w:szCs w:val="22"/>
        </w:rPr>
        <w:t>.</w:t>
      </w:r>
    </w:p>
    <w:p w14:paraId="7586A002" w14:textId="2C79640C" w:rsidR="00BB5B11" w:rsidRDefault="004A2112" w:rsidP="00CE0EFA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60288" behindDoc="0" locked="0" layoutInCell="1" allowOverlap="1" wp14:anchorId="5917FD53" wp14:editId="57CFFB0E">
            <wp:simplePos x="0" y="0"/>
            <wp:positionH relativeFrom="column">
              <wp:posOffset>4220210</wp:posOffset>
            </wp:positionH>
            <wp:positionV relativeFrom="paragraph">
              <wp:posOffset>81526</wp:posOffset>
            </wp:positionV>
            <wp:extent cx="1580515" cy="539115"/>
            <wp:effectExtent l="0" t="0" r="635" b="0"/>
            <wp:wrapThrough wrapText="bothSides">
              <wp:wrapPolygon edited="0">
                <wp:start x="0" y="0"/>
                <wp:lineTo x="0" y="20608"/>
                <wp:lineTo x="21348" y="20608"/>
                <wp:lineTo x="21348" y="0"/>
                <wp:lineTo x="0" y="0"/>
              </wp:wrapPolygon>
            </wp:wrapThrough>
            <wp:docPr id="2" name="Grafik 2" descr="Ein Bild, das Schreibgerät, Briefpapier, Bleist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spitzter_Bleistift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995" b="11748"/>
                    <a:stretch/>
                  </pic:blipFill>
                  <pic:spPr bwMode="auto">
                    <a:xfrm>
                      <a:off x="0" y="0"/>
                      <a:ext cx="1580515" cy="539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5B11">
        <w:rPr>
          <w:szCs w:val="22"/>
        </w:rPr>
        <w:t>Bei</w:t>
      </w:r>
      <w:r w:rsidR="00A54904">
        <w:rPr>
          <w:szCs w:val="22"/>
        </w:rPr>
        <w:t xml:space="preserve">m Zeichnen von a-b-Strecken auf kariertem Papier </w:t>
      </w:r>
      <w:r w:rsidR="00BB5B11">
        <w:rPr>
          <w:szCs w:val="22"/>
        </w:rPr>
        <w:t xml:space="preserve">durch die Schülerinnen und Schüler ist der Hinweis auf die Arbeit mit einem </w:t>
      </w:r>
      <w:r w:rsidR="007F28C8">
        <w:rPr>
          <w:szCs w:val="22"/>
        </w:rPr>
        <w:t>gespitzten</w:t>
      </w:r>
      <w:r w:rsidR="00BB5B11">
        <w:rPr>
          <w:szCs w:val="22"/>
        </w:rPr>
        <w:t xml:space="preserve"> (!) Bleistift unerlässlich.</w:t>
      </w:r>
    </w:p>
    <w:p w14:paraId="4BBD80FE" w14:textId="67E25E85" w:rsidR="00331CA7" w:rsidRDefault="00CB0DA8" w:rsidP="00CE0EFA">
      <w:pPr>
        <w:rPr>
          <w:szCs w:val="22"/>
        </w:rPr>
      </w:pPr>
      <w:r>
        <w:rPr>
          <w:szCs w:val="22"/>
        </w:rPr>
        <w:t xml:space="preserve">Man </w:t>
      </w:r>
      <w:r w:rsidR="00E07EE2">
        <w:rPr>
          <w:szCs w:val="22"/>
        </w:rPr>
        <w:t>wird</w:t>
      </w:r>
      <w:r>
        <w:rPr>
          <w:szCs w:val="22"/>
        </w:rPr>
        <w:t xml:space="preserve"> beim Ausfüllen der Tabelle </w:t>
      </w:r>
      <w:r w:rsidR="00331CA7">
        <w:rPr>
          <w:szCs w:val="22"/>
        </w:rPr>
        <w:t xml:space="preserve">sinnvollerweise </w:t>
      </w:r>
      <w:r>
        <w:rPr>
          <w:szCs w:val="22"/>
        </w:rPr>
        <w:t>arbeitsteilig vorgehen.</w:t>
      </w:r>
      <w:r w:rsidR="00331CA7">
        <w:rPr>
          <w:szCs w:val="22"/>
        </w:rPr>
        <w:t xml:space="preserve"> Vor den Überlegungen zu dem Zusammenhang zwischen a, b und d muss die Tabelle vollständig und korrekt ausgefüllt sein.</w:t>
      </w:r>
    </w:p>
    <w:p w14:paraId="09965588" w14:textId="3B535D97" w:rsidR="004A2112" w:rsidRDefault="004A2112" w:rsidP="00CE0EFA">
      <w:pPr>
        <w:rPr>
          <w:sz w:val="16"/>
          <w:szCs w:val="16"/>
        </w:rPr>
      </w:pPr>
      <w:r>
        <w:rPr>
          <w:sz w:val="16"/>
          <w:szCs w:val="16"/>
        </w:rPr>
        <w:t xml:space="preserve">(Bild zur Wiederverwendung </w:t>
      </w:r>
      <w:r w:rsidR="009C15F5">
        <w:rPr>
          <w:sz w:val="16"/>
          <w:szCs w:val="16"/>
        </w:rPr>
        <w:t xml:space="preserve">mit Veränderung </w:t>
      </w:r>
      <w:r>
        <w:rPr>
          <w:sz w:val="16"/>
          <w:szCs w:val="16"/>
        </w:rPr>
        <w:t xml:space="preserve">gekennzeichnet: </w:t>
      </w:r>
      <w:r w:rsidRPr="000B34E0">
        <w:rPr>
          <w:sz w:val="16"/>
          <w:szCs w:val="16"/>
        </w:rPr>
        <w:t>https://www.flickr.com/photos/foto_db/25501721655/</w:t>
      </w:r>
      <w:r>
        <w:rPr>
          <w:sz w:val="16"/>
          <w:szCs w:val="16"/>
        </w:rPr>
        <w:t>)</w:t>
      </w:r>
    </w:p>
    <w:p w14:paraId="1562168C" w14:textId="77777777" w:rsidR="004A2112" w:rsidRPr="004A2112" w:rsidRDefault="004A2112" w:rsidP="00CE0EFA">
      <w:pPr>
        <w:rPr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</w:tblGrid>
      <w:tr w:rsidR="007C2FC1" w14:paraId="5F23C7C9" w14:textId="77777777" w:rsidTr="00E86EED">
        <w:tc>
          <w:tcPr>
            <w:tcW w:w="778" w:type="dxa"/>
          </w:tcPr>
          <w:p w14:paraId="39B441AA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5347E86E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7C2FC1" w14:paraId="12932743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7AB4613A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7502EDE5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7C2FC1" w14:paraId="7A9E900C" w14:textId="77777777" w:rsidTr="00E86EED">
        <w:tc>
          <w:tcPr>
            <w:tcW w:w="778" w:type="dxa"/>
            <w:shd w:val="clear" w:color="auto" w:fill="CCFF33"/>
          </w:tcPr>
          <w:p w14:paraId="3255FD1F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27DC688D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</w:tbl>
    <w:p w14:paraId="30092421" w14:textId="502FD04E" w:rsidR="00CE0EFA" w:rsidRDefault="00CE0EFA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</w:tblGrid>
      <w:tr w:rsidR="007C2FC1" w14:paraId="691AB274" w14:textId="77777777" w:rsidTr="00E86EED">
        <w:tc>
          <w:tcPr>
            <w:tcW w:w="778" w:type="dxa"/>
          </w:tcPr>
          <w:p w14:paraId="5BFA6007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30232AE1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</w:tcPr>
          <w:p w14:paraId="5030BA1A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7C2FC1" w14:paraId="5AD684C3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403D0573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243A2807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61E66AA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7C2FC1" w14:paraId="507DEBCE" w14:textId="77777777" w:rsidTr="00E86EED">
        <w:tc>
          <w:tcPr>
            <w:tcW w:w="778" w:type="dxa"/>
            <w:shd w:val="clear" w:color="auto" w:fill="CCFF33"/>
          </w:tcPr>
          <w:p w14:paraId="72B025EC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597CBDF9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shd w:val="clear" w:color="auto" w:fill="CCFF33"/>
          </w:tcPr>
          <w:p w14:paraId="2190D16D" w14:textId="77777777" w:rsidR="007C2FC1" w:rsidRDefault="007C2FC1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</w:tbl>
    <w:p w14:paraId="5557239D" w14:textId="2C6E3022" w:rsidR="007C2FC1" w:rsidRDefault="007C2FC1" w:rsidP="00CE0EFA">
      <w:pPr>
        <w:rPr>
          <w:sz w:val="12"/>
          <w:szCs w:val="12"/>
        </w:rPr>
      </w:pPr>
    </w:p>
    <w:p w14:paraId="6A9BDEFE" w14:textId="77777777" w:rsidR="00C27F04" w:rsidRDefault="00C27F04" w:rsidP="00CE0EFA">
      <w:pPr>
        <w:rPr>
          <w:sz w:val="12"/>
          <w:szCs w:val="12"/>
        </w:rPr>
        <w:sectPr w:rsidR="00C27F04" w:rsidSect="00B13F12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60BBF77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</w:tblGrid>
      <w:tr w:rsidR="00C27F04" w14:paraId="0AF8E421" w14:textId="77777777" w:rsidTr="00E86EED">
        <w:tc>
          <w:tcPr>
            <w:tcW w:w="778" w:type="dxa"/>
          </w:tcPr>
          <w:p w14:paraId="3BBD2DC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63929E6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</w:tcPr>
          <w:p w14:paraId="0AD4F26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</w:tcPr>
          <w:p w14:paraId="2664FAD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C27F04" w14:paraId="5E7B4550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0954726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7B6681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BC2E49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EC81FD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C27F04" w14:paraId="21919447" w14:textId="77777777" w:rsidTr="00E86EED">
        <w:tc>
          <w:tcPr>
            <w:tcW w:w="778" w:type="dxa"/>
            <w:shd w:val="clear" w:color="auto" w:fill="CCFF33"/>
          </w:tcPr>
          <w:p w14:paraId="3A1EFAC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CCFF33"/>
          </w:tcPr>
          <w:p w14:paraId="5187BA0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shd w:val="clear" w:color="auto" w:fill="CCFF33"/>
          </w:tcPr>
          <w:p w14:paraId="5EF768B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shd w:val="clear" w:color="auto" w:fill="CCFF33"/>
          </w:tcPr>
          <w:p w14:paraId="54782E3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</w:tbl>
    <w:p w14:paraId="68F22648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  <w:gridCol w:w="779"/>
      </w:tblGrid>
      <w:tr w:rsidR="00C27F04" w14:paraId="63A98294" w14:textId="77777777" w:rsidTr="00E86EED">
        <w:tc>
          <w:tcPr>
            <w:tcW w:w="778" w:type="dxa"/>
          </w:tcPr>
          <w:p w14:paraId="2CB384B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7DF7B4F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22E6B9C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0871005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72272B0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C27F04" w14:paraId="7E371BF7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7903510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F48CE5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720B40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CA8256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9AF896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C27F04" w14:paraId="3D894053" w14:textId="77777777" w:rsidTr="00E86EED">
        <w:tc>
          <w:tcPr>
            <w:tcW w:w="778" w:type="dxa"/>
            <w:shd w:val="clear" w:color="auto" w:fill="CCFF33"/>
          </w:tcPr>
          <w:p w14:paraId="2338D3F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CCFF33"/>
          </w:tcPr>
          <w:p w14:paraId="56292AC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shd w:val="clear" w:color="auto" w:fill="CCFF33"/>
          </w:tcPr>
          <w:p w14:paraId="045A47D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shd w:val="clear" w:color="auto" w:fill="CCFF33"/>
          </w:tcPr>
          <w:p w14:paraId="1683DF0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shd w:val="clear" w:color="auto" w:fill="CCFF33"/>
          </w:tcPr>
          <w:p w14:paraId="5C0EC43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</w:tbl>
    <w:p w14:paraId="557596A7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</w:tblGrid>
      <w:tr w:rsidR="00C27F04" w14:paraId="5FCF5973" w14:textId="77777777" w:rsidTr="00E86EED">
        <w:tc>
          <w:tcPr>
            <w:tcW w:w="778" w:type="dxa"/>
          </w:tcPr>
          <w:p w14:paraId="1B21711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6CFC52D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8" w:type="dxa"/>
          </w:tcPr>
          <w:p w14:paraId="27024FD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8" w:type="dxa"/>
          </w:tcPr>
          <w:p w14:paraId="1EBD568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</w:tcPr>
          <w:p w14:paraId="60AC483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</w:tcPr>
          <w:p w14:paraId="4C5B260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C27F04" w14:paraId="52772CE9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30A7685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215BC4F4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589F803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7A065A9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0CEAE9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40DDA2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C27F04" w14:paraId="6BA1BDBF" w14:textId="77777777" w:rsidTr="00E86EED">
        <w:tc>
          <w:tcPr>
            <w:tcW w:w="778" w:type="dxa"/>
            <w:shd w:val="clear" w:color="auto" w:fill="CCFF33"/>
          </w:tcPr>
          <w:p w14:paraId="4102D49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24A1841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8" w:type="dxa"/>
            <w:shd w:val="clear" w:color="auto" w:fill="CCFF33"/>
          </w:tcPr>
          <w:p w14:paraId="635414E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8" w:type="dxa"/>
            <w:shd w:val="clear" w:color="auto" w:fill="CCFF33"/>
          </w:tcPr>
          <w:p w14:paraId="2BB3D45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shd w:val="clear" w:color="auto" w:fill="CCFF33"/>
          </w:tcPr>
          <w:p w14:paraId="2CE6CED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shd w:val="clear" w:color="auto" w:fill="CCFF33"/>
          </w:tcPr>
          <w:p w14:paraId="2D9942B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</w:tbl>
    <w:p w14:paraId="36F942F8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  <w:gridCol w:w="779"/>
        <w:gridCol w:w="779"/>
        <w:gridCol w:w="779"/>
      </w:tblGrid>
      <w:tr w:rsidR="00C27F04" w14:paraId="3858808E" w14:textId="77777777" w:rsidTr="00E86EED">
        <w:tc>
          <w:tcPr>
            <w:tcW w:w="778" w:type="dxa"/>
          </w:tcPr>
          <w:p w14:paraId="138B043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572E00A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1ADB1F5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634E3A4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4B1F72D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1084836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46B2118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C27F04" w14:paraId="016995BA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364886C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766525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B70836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66D028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F077454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C06683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CD924E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C27F04" w14:paraId="612D9919" w14:textId="77777777" w:rsidTr="00E86EED">
        <w:tc>
          <w:tcPr>
            <w:tcW w:w="778" w:type="dxa"/>
            <w:shd w:val="clear" w:color="auto" w:fill="CCFF33"/>
          </w:tcPr>
          <w:p w14:paraId="4AA1B1F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CCFF33"/>
          </w:tcPr>
          <w:p w14:paraId="383485A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shd w:val="clear" w:color="auto" w:fill="CCFF33"/>
          </w:tcPr>
          <w:p w14:paraId="51F83CD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shd w:val="clear" w:color="auto" w:fill="CCFF33"/>
          </w:tcPr>
          <w:p w14:paraId="3B42265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shd w:val="clear" w:color="auto" w:fill="CCFF33"/>
          </w:tcPr>
          <w:p w14:paraId="73C6DB6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shd w:val="clear" w:color="auto" w:fill="CCFF33"/>
          </w:tcPr>
          <w:p w14:paraId="2EDD11C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  <w:shd w:val="clear" w:color="auto" w:fill="CCFF33"/>
          </w:tcPr>
          <w:p w14:paraId="71FF109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</w:tbl>
    <w:p w14:paraId="2D573F4E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C27F04" w14:paraId="0A492F36" w14:textId="77777777" w:rsidTr="00E86EED">
        <w:tc>
          <w:tcPr>
            <w:tcW w:w="778" w:type="dxa"/>
          </w:tcPr>
          <w:p w14:paraId="07246A6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1B12CDC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8" w:type="dxa"/>
          </w:tcPr>
          <w:p w14:paraId="3B6E304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8" w:type="dxa"/>
          </w:tcPr>
          <w:p w14:paraId="0D3DEDF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1BDF6AC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6510682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41777BE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1FDA06F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C27F04" w14:paraId="65CE98C8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34A4CE0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181EC1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04A211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6E546A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4D53F5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EB433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37F978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0E53FD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C27F04" w14:paraId="19713BBA" w14:textId="77777777" w:rsidTr="00E86EED">
        <w:tc>
          <w:tcPr>
            <w:tcW w:w="778" w:type="dxa"/>
            <w:shd w:val="clear" w:color="auto" w:fill="CCFF33"/>
          </w:tcPr>
          <w:p w14:paraId="41C818A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3466C35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8" w:type="dxa"/>
            <w:shd w:val="clear" w:color="auto" w:fill="CCFF33"/>
          </w:tcPr>
          <w:p w14:paraId="6561BAE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  <w:shd w:val="clear" w:color="auto" w:fill="CCFF33"/>
          </w:tcPr>
          <w:p w14:paraId="714CDE6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  <w:shd w:val="clear" w:color="auto" w:fill="CCFF33"/>
          </w:tcPr>
          <w:p w14:paraId="2CFCFA2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  <w:shd w:val="clear" w:color="auto" w:fill="CCFF33"/>
          </w:tcPr>
          <w:p w14:paraId="001455E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779" w:type="dxa"/>
            <w:shd w:val="clear" w:color="auto" w:fill="CCFF33"/>
          </w:tcPr>
          <w:p w14:paraId="27301BD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7BA8E54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</w:tbl>
    <w:p w14:paraId="280CFB28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</w:tblGrid>
      <w:tr w:rsidR="00C27F04" w14:paraId="57968932" w14:textId="77777777" w:rsidTr="00E86EED">
        <w:tc>
          <w:tcPr>
            <w:tcW w:w="778" w:type="dxa"/>
          </w:tcPr>
          <w:p w14:paraId="150BE3E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0433F65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</w:tcPr>
          <w:p w14:paraId="587ED32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</w:tcPr>
          <w:p w14:paraId="1478688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6A4F9EB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0B88ED3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1F00E77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00BC989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5E35F8C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C27F04" w14:paraId="5C545D6A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451A155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4B24E3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76FDED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9C39FF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0DB93E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2C4E27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6311D9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548F75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B454AD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C27F04" w14:paraId="48C29499" w14:textId="77777777" w:rsidTr="00E86EED">
        <w:tc>
          <w:tcPr>
            <w:tcW w:w="778" w:type="dxa"/>
            <w:shd w:val="clear" w:color="auto" w:fill="CCFF33"/>
          </w:tcPr>
          <w:p w14:paraId="2B90808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61A0814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  <w:shd w:val="clear" w:color="auto" w:fill="CCFF33"/>
          </w:tcPr>
          <w:p w14:paraId="658C7BC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  <w:shd w:val="clear" w:color="auto" w:fill="CCFF33"/>
          </w:tcPr>
          <w:p w14:paraId="5974515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  <w:shd w:val="clear" w:color="auto" w:fill="CCFF33"/>
          </w:tcPr>
          <w:p w14:paraId="5E6223B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shd w:val="clear" w:color="auto" w:fill="CCFF33"/>
          </w:tcPr>
          <w:p w14:paraId="76020A6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4755540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2F8659B4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779" w:type="dxa"/>
            <w:shd w:val="clear" w:color="auto" w:fill="CCFF33"/>
          </w:tcPr>
          <w:p w14:paraId="502C263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</w:tbl>
    <w:p w14:paraId="6BCB8726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</w:tblGrid>
      <w:tr w:rsidR="00C27F04" w14:paraId="7E839525" w14:textId="77777777" w:rsidTr="00E86EED">
        <w:tc>
          <w:tcPr>
            <w:tcW w:w="778" w:type="dxa"/>
          </w:tcPr>
          <w:p w14:paraId="7A0CA74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527A2CF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8" w:type="dxa"/>
          </w:tcPr>
          <w:p w14:paraId="341C591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8" w:type="dxa"/>
          </w:tcPr>
          <w:p w14:paraId="3E92EB9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25652C6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3565C49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1C328AE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5A086BE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10216E6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6D94BF8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C27F04" w14:paraId="6CA62666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18FDB23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57A9BE1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25EF673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C571BB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4CF35E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C54245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303827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8AFD25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C250A4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4091CE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C27F04" w14:paraId="1040E514" w14:textId="77777777" w:rsidTr="00E86EED">
        <w:tc>
          <w:tcPr>
            <w:tcW w:w="778" w:type="dxa"/>
            <w:shd w:val="clear" w:color="auto" w:fill="CCFF33"/>
          </w:tcPr>
          <w:p w14:paraId="3D1C138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7925573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8" w:type="dxa"/>
            <w:shd w:val="clear" w:color="auto" w:fill="CCFF33"/>
          </w:tcPr>
          <w:p w14:paraId="288EBB0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  <w:shd w:val="clear" w:color="auto" w:fill="CCFF33"/>
          </w:tcPr>
          <w:p w14:paraId="06A9FFA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  <w:shd w:val="clear" w:color="auto" w:fill="CCFF33"/>
          </w:tcPr>
          <w:p w14:paraId="42C1195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04F5BB28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779" w:type="dxa"/>
            <w:shd w:val="clear" w:color="auto" w:fill="CCFF33"/>
          </w:tcPr>
          <w:p w14:paraId="6219A8D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0D706DD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779" w:type="dxa"/>
            <w:shd w:val="clear" w:color="auto" w:fill="CCFF33"/>
          </w:tcPr>
          <w:p w14:paraId="2D31DFF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779" w:type="dxa"/>
            <w:shd w:val="clear" w:color="auto" w:fill="CCFF33"/>
          </w:tcPr>
          <w:p w14:paraId="6D69D5E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</w:tbl>
    <w:p w14:paraId="24A0ED09" w14:textId="77777777" w:rsidR="00C27F04" w:rsidRDefault="00C27F04" w:rsidP="00CE0EFA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C27F04" w14:paraId="7D267365" w14:textId="77777777" w:rsidTr="00E86EED">
        <w:tc>
          <w:tcPr>
            <w:tcW w:w="778" w:type="dxa"/>
          </w:tcPr>
          <w:p w14:paraId="4CB231A9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6B27ED7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</w:tcPr>
          <w:p w14:paraId="75CEF77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</w:tcPr>
          <w:p w14:paraId="1FF8009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083ABC6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505998D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1848AA5A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36BBEE0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62A83AC4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6AE36D6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31EA1B4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C27F04" w14:paraId="350B5425" w14:textId="77777777" w:rsidTr="00E86EED">
        <w:tc>
          <w:tcPr>
            <w:tcW w:w="778" w:type="dxa"/>
            <w:tcBorders>
              <w:bottom w:val="single" w:sz="4" w:space="0" w:color="auto"/>
            </w:tcBorders>
          </w:tcPr>
          <w:p w14:paraId="4725F7C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69E8FF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5C04C872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E8AAA9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8BF08E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3C603B4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E88CC2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10DFEF7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0FB260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DEF4571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F47EAE5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C27F04" w14:paraId="3CA99FFB" w14:textId="77777777" w:rsidTr="00E86EED">
        <w:tc>
          <w:tcPr>
            <w:tcW w:w="778" w:type="dxa"/>
            <w:shd w:val="clear" w:color="auto" w:fill="CCFF33"/>
          </w:tcPr>
          <w:p w14:paraId="0EA7DA26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CCFF33"/>
          </w:tcPr>
          <w:p w14:paraId="58689AF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  <w:shd w:val="clear" w:color="auto" w:fill="CCFF33"/>
          </w:tcPr>
          <w:p w14:paraId="400D507E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  <w:shd w:val="clear" w:color="auto" w:fill="CCFF33"/>
          </w:tcPr>
          <w:p w14:paraId="59D5C10C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785BC9F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779" w:type="dxa"/>
            <w:shd w:val="clear" w:color="auto" w:fill="CCFF33"/>
          </w:tcPr>
          <w:p w14:paraId="745F018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  <w:shd w:val="clear" w:color="auto" w:fill="CCFF33"/>
          </w:tcPr>
          <w:p w14:paraId="7BCBB113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779" w:type="dxa"/>
            <w:shd w:val="clear" w:color="auto" w:fill="CCFF33"/>
          </w:tcPr>
          <w:p w14:paraId="505515EB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779" w:type="dxa"/>
            <w:shd w:val="clear" w:color="auto" w:fill="CCFF33"/>
          </w:tcPr>
          <w:p w14:paraId="6B36C77D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779" w:type="dxa"/>
            <w:shd w:val="clear" w:color="auto" w:fill="CCFF33"/>
          </w:tcPr>
          <w:p w14:paraId="2F8FEE90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779" w:type="dxa"/>
            <w:shd w:val="clear" w:color="auto" w:fill="CCFF33"/>
          </w:tcPr>
          <w:p w14:paraId="3FBFD05F" w14:textId="77777777" w:rsidR="00C27F04" w:rsidRDefault="00C27F04" w:rsidP="00E86EE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</w:tbl>
    <w:p w14:paraId="526B475C" w14:textId="77777777" w:rsidR="00C27F04" w:rsidRPr="005073A6" w:rsidRDefault="00C27F04" w:rsidP="00CE0EFA">
      <w:pPr>
        <w:rPr>
          <w:sz w:val="12"/>
          <w:szCs w:val="12"/>
        </w:rPr>
      </w:pPr>
    </w:p>
    <w:p w14:paraId="789D72D4" w14:textId="77777777" w:rsidR="00C27F04" w:rsidRDefault="00C27F04" w:rsidP="00CE0EFA">
      <w:pPr>
        <w:rPr>
          <w:szCs w:val="22"/>
        </w:rPr>
      </w:pPr>
      <w:r>
        <w:rPr>
          <w:szCs w:val="22"/>
        </w:rPr>
        <w:t>Zunächst werden die Schülerinnen und Schüler Teilergebnisse feststellen können, die offensichtlich allgemein zutreffen:</w:t>
      </w:r>
    </w:p>
    <w:p w14:paraId="4B4B2A1F" w14:textId="77777777" w:rsidR="00C27F04" w:rsidRDefault="00C27F04" w:rsidP="00CE0EFA">
      <w:pPr>
        <w:pStyle w:val="Listenabsatz"/>
        <w:numPr>
          <w:ilvl w:val="0"/>
          <w:numId w:val="18"/>
        </w:numPr>
        <w:rPr>
          <w:szCs w:val="22"/>
        </w:rPr>
      </w:pPr>
      <w:r w:rsidRPr="00443CCC">
        <w:rPr>
          <w:szCs w:val="22"/>
        </w:rPr>
        <w:t>Wenn a = b ist, dann ist d(a,b) = a.</w:t>
      </w:r>
      <w:r>
        <w:rPr>
          <w:szCs w:val="22"/>
        </w:rPr>
        <w:t xml:space="preserve"> </w:t>
      </w:r>
    </w:p>
    <w:p w14:paraId="1D9BD1E3" w14:textId="77777777" w:rsidR="00C27F04" w:rsidRDefault="00C27F04" w:rsidP="00CE0EFA">
      <w:pPr>
        <w:pStyle w:val="Listenabsatz"/>
        <w:numPr>
          <w:ilvl w:val="0"/>
          <w:numId w:val="18"/>
        </w:numPr>
        <w:rPr>
          <w:szCs w:val="22"/>
        </w:rPr>
      </w:pPr>
      <w:r w:rsidRPr="00443CCC">
        <w:rPr>
          <w:szCs w:val="22"/>
        </w:rPr>
        <w:t>Wenn b = 1 ist, dann ist d(a,1) = a.</w:t>
      </w:r>
    </w:p>
    <w:p w14:paraId="7DCFB725" w14:textId="77777777" w:rsidR="00C27F04" w:rsidRPr="00BB5B11" w:rsidRDefault="00C27F04" w:rsidP="00BB5B11">
      <w:pPr>
        <w:rPr>
          <w:sz w:val="12"/>
          <w:szCs w:val="12"/>
        </w:rPr>
      </w:pPr>
    </w:p>
    <w:p w14:paraId="24B203CC" w14:textId="77777777" w:rsidR="00C27F04" w:rsidRDefault="00C27F04" w:rsidP="00CE0EFA">
      <w:pPr>
        <w:rPr>
          <w:szCs w:val="22"/>
        </w:rPr>
      </w:pPr>
      <w:r>
        <w:rPr>
          <w:szCs w:val="22"/>
        </w:rPr>
        <w:t>Stärkere Aussagen könnte man – ohne Begründung – vermuten (von den Schülerinnen und Schüler auch gerne in Prosa, z.B. „Wenn b um 1 kleiner ist als a, dann ist d um 1 kleiner als a + b):</w:t>
      </w:r>
    </w:p>
    <w:p w14:paraId="5C487E9A" w14:textId="77777777" w:rsidR="00C27F04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 w:rsidRPr="00443CCC">
        <w:rPr>
          <w:szCs w:val="22"/>
        </w:rPr>
        <w:t xml:space="preserve">Wenn b = 2 ist und a gerade, dann ist d(a,2) = a.  </w:t>
      </w:r>
    </w:p>
    <w:p w14:paraId="642DBD73" w14:textId="77777777" w:rsidR="00C27F04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 w:rsidRPr="00443CCC">
        <w:rPr>
          <w:szCs w:val="22"/>
        </w:rPr>
        <w:t xml:space="preserve">Wenn b = 2 ist und a </w:t>
      </w:r>
      <w:r>
        <w:rPr>
          <w:szCs w:val="22"/>
        </w:rPr>
        <w:t>un</w:t>
      </w:r>
      <w:r w:rsidRPr="00443CCC">
        <w:rPr>
          <w:szCs w:val="22"/>
        </w:rPr>
        <w:t>gerade, dann ist d(a,2) = a</w:t>
      </w:r>
      <w:r>
        <w:rPr>
          <w:szCs w:val="22"/>
        </w:rPr>
        <w:t xml:space="preserve"> + 1</w:t>
      </w:r>
      <w:r w:rsidRPr="00443CCC">
        <w:rPr>
          <w:szCs w:val="22"/>
        </w:rPr>
        <w:t>.</w:t>
      </w:r>
    </w:p>
    <w:p w14:paraId="49C9C702" w14:textId="77777777" w:rsidR="00C27F04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 w:rsidRPr="00443CCC">
        <w:rPr>
          <w:szCs w:val="22"/>
        </w:rPr>
        <w:t xml:space="preserve">Wenn b = </w:t>
      </w:r>
      <w:r>
        <w:rPr>
          <w:szCs w:val="22"/>
        </w:rPr>
        <w:t>a – 1</w:t>
      </w:r>
      <w:r w:rsidRPr="00443CCC">
        <w:rPr>
          <w:szCs w:val="22"/>
        </w:rPr>
        <w:t xml:space="preserve"> ist, dann ist d(a,</w:t>
      </w:r>
      <w:r>
        <w:rPr>
          <w:szCs w:val="22"/>
        </w:rPr>
        <w:t>a-1</w:t>
      </w:r>
      <w:r w:rsidRPr="00443CCC">
        <w:rPr>
          <w:szCs w:val="22"/>
        </w:rPr>
        <w:t>) = a</w:t>
      </w:r>
      <w:r>
        <w:rPr>
          <w:szCs w:val="22"/>
        </w:rPr>
        <w:t xml:space="preserve"> + b – 1 = 2∙a – 2</w:t>
      </w:r>
      <w:r w:rsidRPr="00443CCC">
        <w:rPr>
          <w:szCs w:val="22"/>
        </w:rPr>
        <w:t>.</w:t>
      </w:r>
    </w:p>
    <w:p w14:paraId="5CE47696" w14:textId="77777777" w:rsidR="00C27F04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 w:rsidRPr="00443CCC">
        <w:rPr>
          <w:szCs w:val="22"/>
        </w:rPr>
        <w:t xml:space="preserve">Wenn b </w:t>
      </w:r>
      <w:r>
        <w:rPr>
          <w:szCs w:val="22"/>
        </w:rPr>
        <w:t>die Hälfte</w:t>
      </w:r>
      <w:r w:rsidRPr="00443CCC">
        <w:rPr>
          <w:szCs w:val="22"/>
        </w:rPr>
        <w:t xml:space="preserve"> von a </w:t>
      </w:r>
      <w:r>
        <w:rPr>
          <w:szCs w:val="22"/>
        </w:rPr>
        <w:t xml:space="preserve">(a gerade) </w:t>
      </w:r>
      <w:r w:rsidRPr="00443CCC">
        <w:rPr>
          <w:szCs w:val="22"/>
        </w:rPr>
        <w:t>ist, dann ist d(a,</w:t>
      </w:r>
      <w:r>
        <w:rPr>
          <w:szCs w:val="22"/>
        </w:rPr>
        <w:t>a/2</w:t>
      </w:r>
      <w:r w:rsidRPr="00443CCC">
        <w:rPr>
          <w:szCs w:val="22"/>
        </w:rPr>
        <w:t>) = a.</w:t>
      </w:r>
    </w:p>
    <w:p w14:paraId="43A630AF" w14:textId="2729BDCA" w:rsidR="00C27F04" w:rsidRPr="00443CCC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 w:rsidRPr="00443CCC">
        <w:rPr>
          <w:szCs w:val="22"/>
        </w:rPr>
        <w:t>Wenn b ein Teiler von a ist, dann ist d(a,b) = a.</w:t>
      </w:r>
    </w:p>
    <w:p w14:paraId="59A67B65" w14:textId="77777777" w:rsidR="00C27F04" w:rsidRPr="00BB5B11" w:rsidRDefault="00C27F04" w:rsidP="00CE0EFA">
      <w:pPr>
        <w:rPr>
          <w:sz w:val="12"/>
          <w:szCs w:val="12"/>
        </w:rPr>
      </w:pPr>
    </w:p>
    <w:p w14:paraId="62D8B904" w14:textId="77777777" w:rsidR="00C27F04" w:rsidRDefault="00C27F04" w:rsidP="00CE0EFA">
      <w:pPr>
        <w:rPr>
          <w:szCs w:val="22"/>
        </w:rPr>
      </w:pPr>
      <w:r>
        <w:rPr>
          <w:szCs w:val="22"/>
        </w:rPr>
        <w:t>Abschließend wird die Lehrkraft etwas lenken müssen und den ggT ins Spiel bringen z.B. mit dem Impuls „Was lässt sich vermuten, wenn a und b keinen gemeinsamen Teiler haben, wenn also ggT(a,b) = 1 ist?“</w:t>
      </w:r>
    </w:p>
    <w:p w14:paraId="2F3EBACD" w14:textId="77777777" w:rsidR="00C27F04" w:rsidRPr="0016474C" w:rsidRDefault="00C27F04" w:rsidP="00CE0EFA">
      <w:pPr>
        <w:rPr>
          <w:szCs w:val="22"/>
        </w:rPr>
      </w:pPr>
      <w:r>
        <w:rPr>
          <w:szCs w:val="22"/>
        </w:rPr>
        <w:t>Beispiele: d(4,3) = 6; d(5,2) = 6;</w:t>
      </w:r>
      <w:r w:rsidRPr="0016474C">
        <w:rPr>
          <w:szCs w:val="22"/>
        </w:rPr>
        <w:t xml:space="preserve"> </w:t>
      </w:r>
      <w:r>
        <w:rPr>
          <w:szCs w:val="22"/>
        </w:rPr>
        <w:t>d(5,3) = 7;</w:t>
      </w:r>
      <w:r w:rsidRPr="0016474C">
        <w:rPr>
          <w:szCs w:val="22"/>
        </w:rPr>
        <w:t xml:space="preserve"> </w:t>
      </w:r>
      <w:r>
        <w:rPr>
          <w:szCs w:val="22"/>
        </w:rPr>
        <w:t>d(6,5) = 10; d(7,5) = 11; d(10,3) = 12; d(10,7) = 16</w:t>
      </w:r>
    </w:p>
    <w:p w14:paraId="149116FA" w14:textId="77777777" w:rsidR="00C27F04" w:rsidRDefault="00C27F04" w:rsidP="00CE0EFA">
      <w:pPr>
        <w:pStyle w:val="Listenabsatz"/>
        <w:numPr>
          <w:ilvl w:val="0"/>
          <w:numId w:val="19"/>
        </w:numPr>
        <w:rPr>
          <w:szCs w:val="22"/>
        </w:rPr>
      </w:pPr>
      <w:r>
        <w:rPr>
          <w:szCs w:val="22"/>
        </w:rPr>
        <w:t>Wenn ggT(a,b) = 1 ist, dann ist d(a,b) = a + b – 1.</w:t>
      </w:r>
    </w:p>
    <w:p w14:paraId="1D2B39C2" w14:textId="77777777" w:rsidR="00C27F04" w:rsidRPr="00BB5B11" w:rsidRDefault="00C27F04" w:rsidP="00CE0EFA">
      <w:pPr>
        <w:rPr>
          <w:sz w:val="12"/>
          <w:szCs w:val="12"/>
        </w:rPr>
      </w:pPr>
    </w:p>
    <w:p w14:paraId="1E537F27" w14:textId="77777777" w:rsidR="00C27F04" w:rsidRDefault="00C27F04" w:rsidP="00CE0EFA">
      <w:pPr>
        <w:rPr>
          <w:szCs w:val="22"/>
        </w:rPr>
      </w:pPr>
      <w:r>
        <w:rPr>
          <w:szCs w:val="22"/>
        </w:rPr>
        <w:t xml:space="preserve">Betrachtet man zusätzlich zu a und b sowie d(a,b) den ggT(a,b) (Tipp: mit einer Farbe in der zugehörigen Spalte dazu schreiben), so liegt die Vermutung für den allgemeinen Fall nicht mehr fern. </w:t>
      </w:r>
    </w:p>
    <w:p w14:paraId="0441AD13" w14:textId="77777777" w:rsidR="00C27F04" w:rsidRPr="0016474C" w:rsidRDefault="00C27F04" w:rsidP="00CE0EFA">
      <w:pPr>
        <w:rPr>
          <w:szCs w:val="22"/>
        </w:rPr>
      </w:pPr>
      <w:r>
        <w:rPr>
          <w:szCs w:val="22"/>
        </w:rPr>
        <w:t>Wichtig: Dass die Vermutung tatsächlich zutrifft, muss die Lehrkraft beisteuern. An eine Erarbeitung der Begründung für die nicht offensichtlichen Sachverhalte ist nicht gedacht.</w:t>
      </w:r>
    </w:p>
    <w:p w14:paraId="66996454" w14:textId="77777777" w:rsidR="00C27F04" w:rsidRPr="00BB5B11" w:rsidRDefault="00C27F04" w:rsidP="00CE0EFA">
      <w:pPr>
        <w:rPr>
          <w:sz w:val="12"/>
          <w:szCs w:val="12"/>
        </w:rPr>
      </w:pPr>
    </w:p>
    <w:p w14:paraId="767247AD" w14:textId="77777777" w:rsidR="00C27F04" w:rsidRDefault="00C27F04" w:rsidP="00CE0EFA">
      <w:pPr>
        <w:rPr>
          <w:sz w:val="12"/>
          <w:szCs w:val="12"/>
        </w:rPr>
        <w:sectPr w:rsidR="00C27F04" w:rsidSect="00B13F12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AE37A0A" w14:textId="77777777" w:rsidR="00C27F04" w:rsidRDefault="00C27F04" w:rsidP="008C568A">
      <w:pPr>
        <w:rPr>
          <w:szCs w:val="22"/>
        </w:rPr>
      </w:pPr>
      <w:r w:rsidRPr="00BA7266">
        <w:rPr>
          <w:b/>
          <w:noProof/>
          <w:szCs w:val="22"/>
        </w:rPr>
        <w:lastRenderedPageBreak/>
        <w:drawing>
          <wp:anchor distT="0" distB="0" distL="114300" distR="114300" simplePos="0" relativeHeight="251662336" behindDoc="0" locked="0" layoutInCell="1" allowOverlap="1" wp14:anchorId="17702096" wp14:editId="439ED7A2">
            <wp:simplePos x="0" y="0"/>
            <wp:positionH relativeFrom="column">
              <wp:posOffset>29210</wp:posOffset>
            </wp:positionH>
            <wp:positionV relativeFrom="paragraph">
              <wp:posOffset>77470</wp:posOffset>
            </wp:positionV>
            <wp:extent cx="1728470" cy="1252220"/>
            <wp:effectExtent l="0" t="0" r="5080" b="5080"/>
            <wp:wrapThrough wrapText="bothSides">
              <wp:wrapPolygon edited="0">
                <wp:start x="0" y="0"/>
                <wp:lineTo x="0" y="21359"/>
                <wp:lineTo x="21425" y="21359"/>
                <wp:lineTo x="21425" y="0"/>
                <wp:lineTo x="0" y="0"/>
              </wp:wrapPolygon>
            </wp:wrapThrough>
            <wp:docPr id="1156913661" name="Grafik 1156913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22"/>
        </w:rPr>
        <w:t xml:space="preserve">Die im Bild gezeigte 5-3-Strecke </w:t>
      </w:r>
    </w:p>
    <w:p w14:paraId="03CDCF97" w14:textId="77777777" w:rsidR="00C27F04" w:rsidRDefault="00C27F04" w:rsidP="008C568A">
      <w:pPr>
        <w:rPr>
          <w:szCs w:val="22"/>
        </w:rPr>
      </w:pPr>
      <w:r>
        <w:rPr>
          <w:szCs w:val="22"/>
        </w:rPr>
        <w:t>(der Endpunkt liegt 5 Karos weiter rechts und 3 Karos höher) durchquert 7 Karos des Gitters.</w:t>
      </w:r>
    </w:p>
    <w:p w14:paraId="09A1945F" w14:textId="77777777" w:rsidR="00C27F04" w:rsidRPr="00AC6200" w:rsidRDefault="00C27F04" w:rsidP="008C568A">
      <w:pPr>
        <w:rPr>
          <w:sz w:val="12"/>
          <w:szCs w:val="12"/>
        </w:rPr>
      </w:pPr>
    </w:p>
    <w:p w14:paraId="16C5C30D" w14:textId="77777777" w:rsidR="00C27F04" w:rsidRDefault="00C27F04" w:rsidP="008C568A">
      <w:pPr>
        <w:rPr>
          <w:szCs w:val="22"/>
        </w:rPr>
      </w:pPr>
      <w:r>
        <w:rPr>
          <w:szCs w:val="22"/>
        </w:rPr>
        <w:t xml:space="preserve">Wie kann man für eine beliebige a-b-Strecke (a </w:t>
      </w:r>
      <w:r>
        <w:rPr>
          <w:rFonts w:cs="Calibri"/>
          <w:szCs w:val="22"/>
        </w:rPr>
        <w:t xml:space="preserve">≥ </w:t>
      </w:r>
      <w:r>
        <w:rPr>
          <w:szCs w:val="22"/>
        </w:rPr>
        <w:t>b) die Anzahl d der Karos berechnen, die durchquert werden?</w:t>
      </w:r>
    </w:p>
    <w:p w14:paraId="3BD88897" w14:textId="77777777" w:rsidR="00C27F04" w:rsidRPr="00AC6200" w:rsidRDefault="00C27F04" w:rsidP="008C568A">
      <w:pPr>
        <w:rPr>
          <w:sz w:val="12"/>
          <w:szCs w:val="12"/>
        </w:rPr>
      </w:pPr>
    </w:p>
    <w:p w14:paraId="7CFCCB8A" w14:textId="77777777" w:rsidR="00C27F04" w:rsidRDefault="00C27F04" w:rsidP="008C568A">
      <w:pPr>
        <w:rPr>
          <w:szCs w:val="22"/>
        </w:rPr>
      </w:pPr>
      <w:r>
        <w:rPr>
          <w:szCs w:val="22"/>
        </w:rPr>
        <w:t>Finde für möglichst viele Kombinationen von a und b einen Zusammenhang mit d.</w:t>
      </w:r>
    </w:p>
    <w:p w14:paraId="0919604D" w14:textId="77777777" w:rsidR="00C27F04" w:rsidRPr="00EA69CF" w:rsidRDefault="00C27F04" w:rsidP="00AC6200">
      <w:pPr>
        <w:rPr>
          <w:sz w:val="12"/>
          <w:szCs w:val="12"/>
        </w:rPr>
      </w:pPr>
    </w:p>
    <w:p w14:paraId="2D90247E" w14:textId="77777777" w:rsidR="00C27F04" w:rsidRDefault="00C27F04" w:rsidP="00AC6200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0DD4CA4C" w14:textId="77777777" w:rsidR="00C27F04" w:rsidRDefault="00C27F04" w:rsidP="00AC6200">
      <w:pPr>
        <w:rPr>
          <w:szCs w:val="22"/>
        </w:rPr>
      </w:pPr>
    </w:p>
    <w:p w14:paraId="376174E4" w14:textId="77777777" w:rsidR="00C27F04" w:rsidRDefault="00C27F04" w:rsidP="00AC6200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30CE19E8" w14:textId="77777777" w:rsidR="00C27F04" w:rsidRDefault="00C27F04" w:rsidP="00AC6200">
      <w:pPr>
        <w:rPr>
          <w:szCs w:val="22"/>
        </w:rPr>
      </w:pPr>
    </w:p>
    <w:p w14:paraId="6DC4B345" w14:textId="77777777" w:rsidR="00C27F04" w:rsidRPr="00AC6200" w:rsidRDefault="00C27F04" w:rsidP="00AC6200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………………………………………………………………………………………………………………………………………………………………….</w:t>
      </w:r>
    </w:p>
    <w:p w14:paraId="2E1E3DAD" w14:textId="77777777" w:rsidR="00C27F04" w:rsidRPr="00AC6200" w:rsidRDefault="00C27F04" w:rsidP="00AC6200">
      <w:pPr>
        <w:rPr>
          <w:sz w:val="12"/>
          <w:szCs w:val="12"/>
        </w:rPr>
      </w:pPr>
      <w:r w:rsidRPr="00387E69">
        <w:rPr>
          <w:noProof/>
          <w:szCs w:val="22"/>
        </w:rPr>
        <w:drawing>
          <wp:anchor distT="0" distB="0" distL="114300" distR="114300" simplePos="0" relativeHeight="251663360" behindDoc="0" locked="0" layoutInCell="1" allowOverlap="1" wp14:anchorId="3FC34415" wp14:editId="4117B87D">
            <wp:simplePos x="0" y="0"/>
            <wp:positionH relativeFrom="column">
              <wp:posOffset>2611120</wp:posOffset>
            </wp:positionH>
            <wp:positionV relativeFrom="paragraph">
              <wp:posOffset>265430</wp:posOffset>
            </wp:positionV>
            <wp:extent cx="3333750" cy="717550"/>
            <wp:effectExtent l="0" t="0" r="0" b="6350"/>
            <wp:wrapThrough wrapText="bothSides">
              <wp:wrapPolygon edited="0">
                <wp:start x="0" y="0"/>
                <wp:lineTo x="0" y="21218"/>
                <wp:lineTo x="21477" y="21218"/>
                <wp:lineTo x="21477" y="0"/>
                <wp:lineTo x="0" y="0"/>
              </wp:wrapPolygon>
            </wp:wrapThrough>
            <wp:docPr id="719100597" name="Grafik 719100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</w:tblGrid>
      <w:tr w:rsidR="00C27F04" w14:paraId="4A9DB2BE" w14:textId="77777777" w:rsidTr="00865026">
        <w:tc>
          <w:tcPr>
            <w:tcW w:w="778" w:type="dxa"/>
          </w:tcPr>
          <w:p w14:paraId="5930E6F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441A939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C27F04" w14:paraId="2AF8C9CC" w14:textId="77777777" w:rsidTr="00EA69CF">
        <w:tc>
          <w:tcPr>
            <w:tcW w:w="778" w:type="dxa"/>
            <w:tcBorders>
              <w:bottom w:val="single" w:sz="4" w:space="0" w:color="auto"/>
            </w:tcBorders>
          </w:tcPr>
          <w:p w14:paraId="1EDF128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ED6369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C27F04" w14:paraId="46B2B558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25625EA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49D68B81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50E3D6DF" w14:textId="77777777" w:rsidR="00C27F04" w:rsidRDefault="00C27F04" w:rsidP="00AC6200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</w:tblGrid>
      <w:tr w:rsidR="00C27F04" w14:paraId="256D9D1B" w14:textId="77777777" w:rsidTr="00865026">
        <w:tc>
          <w:tcPr>
            <w:tcW w:w="778" w:type="dxa"/>
          </w:tcPr>
          <w:p w14:paraId="4FB7040D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3B2334C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</w:tcPr>
          <w:p w14:paraId="50AD5A4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C27F04" w14:paraId="65D53DCC" w14:textId="77777777" w:rsidTr="00EA69CF">
        <w:tc>
          <w:tcPr>
            <w:tcW w:w="778" w:type="dxa"/>
            <w:tcBorders>
              <w:bottom w:val="single" w:sz="4" w:space="0" w:color="auto"/>
            </w:tcBorders>
          </w:tcPr>
          <w:p w14:paraId="7930CE9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071DF5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0B91722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C27F04" w14:paraId="603065BF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40B0B01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555F9122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4E4FA316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3BBC39A9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</w:tblGrid>
      <w:tr w:rsidR="00C27F04" w14:paraId="09477B6E" w14:textId="77777777" w:rsidTr="00865026">
        <w:tc>
          <w:tcPr>
            <w:tcW w:w="778" w:type="dxa"/>
          </w:tcPr>
          <w:p w14:paraId="3EFCEA1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07ADBBE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</w:tcPr>
          <w:p w14:paraId="2F0DE88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</w:tcPr>
          <w:p w14:paraId="439D6C1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C27F04" w14:paraId="0CA749E5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1656E7B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F04B05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1ED2D4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2EDECE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C27F04" w14:paraId="5BE27C50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08CA8B1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F2F2F2" w:themeFill="background1" w:themeFillShade="F2"/>
          </w:tcPr>
          <w:p w14:paraId="5D46D456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14CBF10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84A77CA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1AC7FF14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  <w:gridCol w:w="779"/>
      </w:tblGrid>
      <w:tr w:rsidR="00C27F04" w14:paraId="6E311AE1" w14:textId="77777777" w:rsidTr="00865026">
        <w:tc>
          <w:tcPr>
            <w:tcW w:w="778" w:type="dxa"/>
          </w:tcPr>
          <w:p w14:paraId="059158F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340EC62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35D3EE5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1E6BD10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</w:tcPr>
          <w:p w14:paraId="293EEDA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C27F04" w14:paraId="7022EA66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6CE10E7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0F3E3B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7729A4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2963AC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8592D1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C27F04" w14:paraId="7A0FD0CE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06873A4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F2F2F2" w:themeFill="background1" w:themeFillShade="F2"/>
          </w:tcPr>
          <w:p w14:paraId="0CD27202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06C7885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5C5825D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CB154D2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4BCA6AD8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</w:tblGrid>
      <w:tr w:rsidR="00C27F04" w14:paraId="38764BB0" w14:textId="77777777" w:rsidTr="00865026">
        <w:tc>
          <w:tcPr>
            <w:tcW w:w="778" w:type="dxa"/>
          </w:tcPr>
          <w:p w14:paraId="2F71ABA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36D1D3B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8" w:type="dxa"/>
          </w:tcPr>
          <w:p w14:paraId="2AB4155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8" w:type="dxa"/>
          </w:tcPr>
          <w:p w14:paraId="59A32F6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</w:tcPr>
          <w:p w14:paraId="645E4DD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</w:tcPr>
          <w:p w14:paraId="10DE3A7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C27F04" w14:paraId="2C7535A0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2D4271F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91AA7B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EA1A81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5AB98D0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B646B9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68020B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C27F04" w14:paraId="1FB2A755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279706E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67EFB1B7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71819A5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140BB64F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205DA3FB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3689F43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23CA2120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9"/>
        <w:gridCol w:w="779"/>
        <w:gridCol w:w="779"/>
        <w:gridCol w:w="779"/>
        <w:gridCol w:w="779"/>
        <w:gridCol w:w="779"/>
      </w:tblGrid>
      <w:tr w:rsidR="00C27F04" w14:paraId="4B6ACE1C" w14:textId="77777777" w:rsidTr="00865026">
        <w:tc>
          <w:tcPr>
            <w:tcW w:w="778" w:type="dxa"/>
          </w:tcPr>
          <w:p w14:paraId="1C6599C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9" w:type="dxa"/>
          </w:tcPr>
          <w:p w14:paraId="00C90FE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3C73FBF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4897086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652A478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22063C3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</w:tcPr>
          <w:p w14:paraId="6441CD3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C27F04" w14:paraId="66194F44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5B71F02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D17A65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F54659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3C933F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8DC08E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C4DCB1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F7567B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C27F04" w14:paraId="73C6A5CE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7402D7D7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9" w:type="dxa"/>
            <w:shd w:val="clear" w:color="auto" w:fill="F2F2F2" w:themeFill="background1" w:themeFillShade="F2"/>
          </w:tcPr>
          <w:p w14:paraId="2C1F41C7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62B2DB5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1855E5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481AE95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2E138F0E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F63D3F1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26D3C733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C27F04" w14:paraId="28DFE817" w14:textId="77777777" w:rsidTr="00865026">
        <w:tc>
          <w:tcPr>
            <w:tcW w:w="778" w:type="dxa"/>
          </w:tcPr>
          <w:p w14:paraId="258DB0A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47BE577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8" w:type="dxa"/>
          </w:tcPr>
          <w:p w14:paraId="6C2F8DC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8" w:type="dxa"/>
          </w:tcPr>
          <w:p w14:paraId="775E378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7484E6D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2997E9B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43EE132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</w:tcPr>
          <w:p w14:paraId="1F62B5A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C27F04" w14:paraId="6215C910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30D7901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58BEFAF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1AE122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7DFAF56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FA6243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3C87F7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DCDD8A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CFC9CB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C27F04" w14:paraId="5C579199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78CF52C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44A8D3E6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1BD5EC68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78DB210D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98FF6A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2F6DD34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39100FD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CDFAF5E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26797C84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</w:tblGrid>
      <w:tr w:rsidR="00C27F04" w14:paraId="4BC01BF2" w14:textId="77777777" w:rsidTr="00865026">
        <w:tc>
          <w:tcPr>
            <w:tcW w:w="778" w:type="dxa"/>
          </w:tcPr>
          <w:p w14:paraId="1DAA96F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346D5DDD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</w:tcPr>
          <w:p w14:paraId="62B6B79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8" w:type="dxa"/>
          </w:tcPr>
          <w:p w14:paraId="16AEAAB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45D846E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1524377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297101F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6F650E8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</w:tcPr>
          <w:p w14:paraId="12EA90C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C27F04" w14:paraId="23C2A677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23FCF8F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AE804B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7209599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6BBEB46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E1C607D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1AE596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8A79A0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60CCFCF2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10BA2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C27F04" w14:paraId="3DAD9CA7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7D78E87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227AF0C7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6173CA26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321EF510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8AC37CF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1E5E79A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5BF2CBE5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C84FEF0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535027F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485F7654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</w:tblGrid>
      <w:tr w:rsidR="00C27F04" w14:paraId="63E7EF0C" w14:textId="77777777" w:rsidTr="00865026">
        <w:tc>
          <w:tcPr>
            <w:tcW w:w="778" w:type="dxa"/>
          </w:tcPr>
          <w:p w14:paraId="114B4F2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1129695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8" w:type="dxa"/>
          </w:tcPr>
          <w:p w14:paraId="7CB9CE1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8" w:type="dxa"/>
          </w:tcPr>
          <w:p w14:paraId="7F254D9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551F252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26E0132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7D4C2A97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6E0AD81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3111DB1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</w:tcPr>
          <w:p w14:paraId="150E629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C27F04" w14:paraId="648AFB70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53CA9D2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EFC2D2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4B5BE86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FF0D2ED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4D8977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437105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F79988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6DCD66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11AB83D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091ACF2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</w:tr>
      <w:tr w:rsidR="00C27F04" w14:paraId="2CAD689D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42DCEED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30C2E726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402A761F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38024A85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AF1A031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29B4368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975AAD3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227236B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2866D47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A1B197B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13931C37" w14:textId="77777777" w:rsidR="00C27F04" w:rsidRDefault="00C27F04" w:rsidP="00AC6200">
      <w:pPr>
        <w:rPr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C27F04" w14:paraId="241439DF" w14:textId="77777777" w:rsidTr="00865026">
        <w:tc>
          <w:tcPr>
            <w:tcW w:w="778" w:type="dxa"/>
          </w:tcPr>
          <w:p w14:paraId="0DAE20E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</w:t>
            </w:r>
          </w:p>
        </w:tc>
        <w:tc>
          <w:tcPr>
            <w:tcW w:w="778" w:type="dxa"/>
          </w:tcPr>
          <w:p w14:paraId="6C311D3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</w:tcPr>
          <w:p w14:paraId="333B15B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8" w:type="dxa"/>
          </w:tcPr>
          <w:p w14:paraId="7CBCA049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6B5E010F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105B961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24988FC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0BD1507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78099AE8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2388ABC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79" w:type="dxa"/>
          </w:tcPr>
          <w:p w14:paraId="4D327736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C27F04" w14:paraId="2AA06DDA" w14:textId="77777777" w:rsidTr="00865026">
        <w:tc>
          <w:tcPr>
            <w:tcW w:w="778" w:type="dxa"/>
            <w:tcBorders>
              <w:bottom w:val="single" w:sz="4" w:space="0" w:color="auto"/>
            </w:tcBorders>
          </w:tcPr>
          <w:p w14:paraId="36FCDF07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E04E02B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C18962E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1646444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0B5D193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A35CB51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7CC5D73C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4CDF1FE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6D75ADA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EC51BB0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AC3F525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C27F04" w14:paraId="30869BB8" w14:textId="77777777" w:rsidTr="00EA69CF">
        <w:tc>
          <w:tcPr>
            <w:tcW w:w="778" w:type="dxa"/>
            <w:shd w:val="clear" w:color="auto" w:fill="F2F2F2" w:themeFill="background1" w:themeFillShade="F2"/>
          </w:tcPr>
          <w:p w14:paraId="67A2FCC4" w14:textId="77777777" w:rsidR="00C27F04" w:rsidRDefault="00C27F04" w:rsidP="008650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</w:t>
            </w:r>
          </w:p>
        </w:tc>
        <w:tc>
          <w:tcPr>
            <w:tcW w:w="778" w:type="dxa"/>
            <w:shd w:val="clear" w:color="auto" w:fill="F2F2F2" w:themeFill="background1" w:themeFillShade="F2"/>
          </w:tcPr>
          <w:p w14:paraId="72C7CA5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75AB1F7C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8" w:type="dxa"/>
            <w:shd w:val="clear" w:color="auto" w:fill="F2F2F2" w:themeFill="background1" w:themeFillShade="F2"/>
          </w:tcPr>
          <w:p w14:paraId="40E3BFD3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C42CB27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29789EA4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136ABCA4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0D3A8DD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5301CC20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700B70E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17B4158" w14:textId="77777777" w:rsidR="00C27F04" w:rsidRDefault="00C27F04" w:rsidP="00865026">
            <w:pPr>
              <w:jc w:val="center"/>
              <w:rPr>
                <w:szCs w:val="22"/>
              </w:rPr>
            </w:pPr>
          </w:p>
        </w:tc>
      </w:tr>
    </w:tbl>
    <w:p w14:paraId="278B90DF" w14:textId="77777777" w:rsidR="00B823D1" w:rsidRDefault="00B823D1" w:rsidP="00B823D1">
      <w:pPr>
        <w:pStyle w:val="Formatvorlage1"/>
        <w:sectPr w:rsidR="00B823D1" w:rsidSect="00B13F12">
          <w:headerReference w:type="default" r:id="rId15"/>
          <w:footerReference w:type="defaul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9ED736B" w14:textId="77777777" w:rsidR="00B823D1" w:rsidRPr="00936AF9" w:rsidRDefault="00B823D1" w:rsidP="00E81502">
      <w:pPr>
        <w:rPr>
          <w:rFonts w:asciiTheme="minorHAnsi" w:hAnsiTheme="minorHAnsi" w:cstheme="minorHAnsi"/>
          <w:b/>
          <w:szCs w:val="22"/>
        </w:rPr>
      </w:pPr>
      <w:r w:rsidRPr="00936AF9">
        <w:rPr>
          <w:rFonts w:asciiTheme="minorHAnsi" w:hAnsiTheme="minorHAnsi" w:cstheme="minorHAnsi"/>
          <w:b/>
          <w:szCs w:val="22"/>
          <w:bdr w:val="single" w:sz="4" w:space="0" w:color="auto"/>
        </w:rPr>
        <w:lastRenderedPageBreak/>
        <w:t>Verlaufsplan</w:t>
      </w:r>
    </w:p>
    <w:p w14:paraId="6571AC41" w14:textId="77777777" w:rsidR="00B823D1" w:rsidRPr="00C70A00" w:rsidRDefault="00B823D1" w:rsidP="00E81502">
      <w:pPr>
        <w:rPr>
          <w:rFonts w:asciiTheme="minorHAnsi" w:hAnsiTheme="minorHAnsi" w:cstheme="minorHAnsi"/>
          <w:sz w:val="12"/>
          <w:szCs w:val="12"/>
        </w:rPr>
      </w:pPr>
    </w:p>
    <w:p w14:paraId="54EA3864" w14:textId="68D2BA16" w:rsidR="00B823D1" w:rsidRPr="00936AF9" w:rsidRDefault="00B823D1" w:rsidP="00E81502">
      <w:pPr>
        <w:rPr>
          <w:rFonts w:asciiTheme="minorHAnsi" w:hAnsiTheme="minorHAnsi" w:cstheme="minorHAnsi"/>
          <w:szCs w:val="22"/>
        </w:rPr>
      </w:pPr>
      <w:r w:rsidRPr="00936AF9">
        <w:rPr>
          <w:rFonts w:asciiTheme="minorHAnsi" w:hAnsiTheme="minorHAnsi" w:cstheme="minorHAnsi"/>
          <w:szCs w:val="22"/>
        </w:rPr>
        <w:t>SuS … Schülerinnen und Schüler       L … Lehrerin bzw. Lehrer</w:t>
      </w:r>
    </w:p>
    <w:p w14:paraId="38823B0E" w14:textId="77777777" w:rsidR="00B823D1" w:rsidRPr="00936AF9" w:rsidRDefault="00B823D1" w:rsidP="00E81502">
      <w:pPr>
        <w:rPr>
          <w:rFonts w:asciiTheme="minorHAnsi" w:hAnsiTheme="minorHAnsi" w:cstheme="minorHAnsi"/>
          <w:szCs w:val="22"/>
        </w:rPr>
      </w:pPr>
      <w:r w:rsidRPr="00936AF9">
        <w:rPr>
          <w:rFonts w:asciiTheme="minorHAnsi" w:hAnsiTheme="minorHAnsi" w:cstheme="minorHAnsi"/>
          <w:szCs w:val="22"/>
        </w:rPr>
        <w:t>EA … Einzelarbeit       PA … Partnerinnen- bzw. Partnerarbeit       FEU … fragendentwickelnder Unterricht</w:t>
      </w:r>
    </w:p>
    <w:p w14:paraId="7720630C" w14:textId="38B16028" w:rsidR="00B823D1" w:rsidRPr="00936AF9" w:rsidRDefault="00B823D1" w:rsidP="00E81502">
      <w:pPr>
        <w:rPr>
          <w:rFonts w:asciiTheme="minorHAnsi" w:hAnsiTheme="minorHAnsi" w:cstheme="minorHAnsi"/>
          <w:szCs w:val="22"/>
        </w:rPr>
      </w:pPr>
      <w:r w:rsidRPr="00936AF9">
        <w:rPr>
          <w:rFonts w:asciiTheme="minorHAnsi" w:hAnsiTheme="minorHAnsi" w:cstheme="minorHAnsi"/>
          <w:szCs w:val="22"/>
        </w:rPr>
        <w:t>Die Zeitangaben dienen nur zur groben Orientierung! Je nach der zur Verfügung stehenden Zeit kann d</w:t>
      </w:r>
      <w:r w:rsidR="00CC2DF2">
        <w:rPr>
          <w:rFonts w:asciiTheme="minorHAnsi" w:hAnsiTheme="minorHAnsi" w:cstheme="minorHAnsi"/>
          <w:szCs w:val="22"/>
        </w:rPr>
        <w:t>ie</w:t>
      </w:r>
      <w:r w:rsidRPr="00936AF9">
        <w:rPr>
          <w:rFonts w:asciiTheme="minorHAnsi" w:hAnsiTheme="minorHAnsi" w:cstheme="minorHAnsi"/>
          <w:szCs w:val="22"/>
        </w:rPr>
        <w:t xml:space="preserve"> L</w:t>
      </w:r>
      <w:r w:rsidR="00CC2DF2">
        <w:rPr>
          <w:rFonts w:asciiTheme="minorHAnsi" w:hAnsiTheme="minorHAnsi" w:cstheme="minorHAnsi"/>
          <w:szCs w:val="22"/>
        </w:rPr>
        <w:t>ehrkraft</w:t>
      </w:r>
      <w:r w:rsidRPr="00936AF9">
        <w:rPr>
          <w:rFonts w:asciiTheme="minorHAnsi" w:hAnsiTheme="minorHAnsi" w:cstheme="minorHAnsi"/>
          <w:szCs w:val="22"/>
        </w:rPr>
        <w:t xml:space="preserve"> mehr oder weniger lenken, bzw. auch Eintragungen der Tabelle vorgeben.</w:t>
      </w:r>
    </w:p>
    <w:p w14:paraId="3084B0D5" w14:textId="77777777" w:rsidR="00B823D1" w:rsidRPr="00C70A00" w:rsidRDefault="00B823D1" w:rsidP="00E81502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B823D1" w:rsidRPr="00936AF9" w14:paraId="6BA0E549" w14:textId="77777777">
        <w:tc>
          <w:tcPr>
            <w:tcW w:w="2088" w:type="dxa"/>
            <w:shd w:val="clear" w:color="auto" w:fill="auto"/>
          </w:tcPr>
          <w:p w14:paraId="6D809D63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7A22E023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26FDA49D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Medien</w:t>
            </w:r>
          </w:p>
        </w:tc>
      </w:tr>
      <w:tr w:rsidR="00B823D1" w:rsidRPr="00936AF9" w14:paraId="4720309A" w14:textId="77777777">
        <w:tc>
          <w:tcPr>
            <w:tcW w:w="2088" w:type="dxa"/>
            <w:shd w:val="clear" w:color="auto" w:fill="auto"/>
          </w:tcPr>
          <w:p w14:paraId="168921F3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25E827A5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5645998A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B823D1" w:rsidRPr="00936AF9" w14:paraId="15FAAF65" w14:textId="77777777">
        <w:tc>
          <w:tcPr>
            <w:tcW w:w="2088" w:type="dxa"/>
            <w:shd w:val="clear" w:color="auto" w:fill="auto"/>
          </w:tcPr>
          <w:p w14:paraId="38F56C3F" w14:textId="77777777" w:rsidR="00B823D1" w:rsidRPr="00936AF9" w:rsidRDefault="00B823D1" w:rsidP="00E8150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1. Erarbei</w:t>
            </w:r>
            <w:r w:rsidRPr="00936AF9">
              <w:rPr>
                <w:rFonts w:asciiTheme="minorHAnsi" w:hAnsiTheme="minorHAnsi" w:cstheme="minorHAnsi"/>
                <w:b/>
                <w:szCs w:val="22"/>
              </w:rPr>
              <w:softHyphen/>
              <w:t>tung I</w:t>
            </w:r>
          </w:p>
          <w:p w14:paraId="3A4680BB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FEU  25 Min.</w:t>
            </w:r>
          </w:p>
        </w:tc>
        <w:tc>
          <w:tcPr>
            <w:tcW w:w="5580" w:type="dxa"/>
            <w:shd w:val="clear" w:color="auto" w:fill="auto"/>
          </w:tcPr>
          <w:p w14:paraId="3DC56997" w14:textId="77777777" w:rsidR="00B823D1" w:rsidRPr="00936AF9" w:rsidRDefault="00B823D1" w:rsidP="008666A1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 xml:space="preserve">L stellt das Thema </w:t>
            </w:r>
            <w:r w:rsidRPr="00936AF9">
              <w:rPr>
                <w:rFonts w:asciiTheme="minorHAnsi" w:hAnsiTheme="minorHAnsi" w:cstheme="minorHAnsi"/>
                <w:bCs/>
                <w:i/>
                <w:szCs w:val="22"/>
              </w:rPr>
              <w:t>durchquerte Karos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t xml:space="preserve"> am Beispiel der </w:t>
            </w:r>
          </w:p>
          <w:p w14:paraId="59708FA9" w14:textId="77777777" w:rsidR="00B823D1" w:rsidRPr="00936AF9" w:rsidRDefault="00B823D1" w:rsidP="008666A1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 xml:space="preserve">5-3-Strecke vor. Die Schreibweise wird geklärt, auch unter Verwendung der Variablen a und b: </w:t>
            </w:r>
            <w:r w:rsidRPr="00936AF9">
              <w:rPr>
                <w:rFonts w:asciiTheme="minorHAnsi" w:hAnsiTheme="minorHAnsi" w:cstheme="minorHAnsi"/>
                <w:bCs/>
                <w:i/>
                <w:szCs w:val="22"/>
              </w:rPr>
              <w:t>a-b-Strecke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14:paraId="4E441D03" w14:textId="77777777" w:rsidR="00B823D1" w:rsidRPr="00936AF9" w:rsidRDefault="00B823D1" w:rsidP="008666A1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Die Tabelle wird bei arbeitsteiligem Vorgehen ausgefüllt.</w:t>
            </w:r>
          </w:p>
          <w:p w14:paraId="2619D508" w14:textId="77777777" w:rsidR="00B823D1" w:rsidRPr="00C70A00" w:rsidRDefault="00B823D1" w:rsidP="00DD7953">
            <w:pPr>
              <w:rPr>
                <w:rFonts w:asciiTheme="minorHAnsi" w:hAnsiTheme="minorHAnsi" w:cstheme="minorHAnsi"/>
                <w:bCs/>
                <w:iCs/>
                <w:sz w:val="12"/>
                <w:szCs w:val="12"/>
              </w:rPr>
            </w:pPr>
          </w:p>
          <w:p w14:paraId="480E5EAF" w14:textId="77777777" w:rsidR="00B823D1" w:rsidRPr="00936AF9" w:rsidRDefault="00B823D1" w:rsidP="00DD7953">
            <w:pPr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iCs/>
                <w:szCs w:val="22"/>
              </w:rPr>
              <w:t>L weist auf Notwendigkeit eines gespitzten Bleistiftes hin beim Eintrag der Strecke.</w:t>
            </w:r>
          </w:p>
          <w:p w14:paraId="6A53440D" w14:textId="77777777" w:rsidR="00B823D1" w:rsidRPr="00C70A00" w:rsidRDefault="00B823D1" w:rsidP="00DD7953">
            <w:pPr>
              <w:rPr>
                <w:rFonts w:asciiTheme="minorHAnsi" w:hAnsiTheme="minorHAnsi" w:cstheme="minorHAnsi"/>
                <w:bCs/>
                <w:iCs/>
                <w:sz w:val="12"/>
                <w:szCs w:val="12"/>
              </w:rPr>
            </w:pPr>
          </w:p>
          <w:p w14:paraId="176696D1" w14:textId="77777777" w:rsidR="00B823D1" w:rsidRPr="00936AF9" w:rsidRDefault="00B823D1" w:rsidP="008B00D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 xml:space="preserve">L klärt die Fragestellung </w:t>
            </w:r>
          </w:p>
          <w:p w14:paraId="55B49F93" w14:textId="77777777" w:rsidR="00B823D1" w:rsidRPr="00936AF9" w:rsidRDefault="00B823D1" w:rsidP="008B00D7">
            <w:pPr>
              <w:rPr>
                <w:rFonts w:asciiTheme="minorHAnsi" w:hAnsiTheme="minorHAnsi" w:cstheme="minorHAnsi"/>
                <w:bCs/>
                <w:i/>
                <w:iCs/>
                <w:szCs w:val="22"/>
              </w:rPr>
            </w:pPr>
            <w:r w:rsidRPr="00936AF9">
              <w:rPr>
                <w:rFonts w:asciiTheme="minorHAnsi" w:hAnsiTheme="minorHAnsi" w:cstheme="minorHAnsi"/>
                <w:i/>
                <w:iCs/>
                <w:szCs w:val="22"/>
              </w:rPr>
              <w:t>Wie kann man für eine beliebige a-b-Strecke (a ≥ b) die Anzahl d der Karos berechnen, die durchquert werden?</w:t>
            </w:r>
          </w:p>
          <w:p w14:paraId="0D5AA777" w14:textId="77777777" w:rsidR="00B823D1" w:rsidRPr="00936AF9" w:rsidRDefault="00B823D1" w:rsidP="00CE3A5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und leitet hin auf das Teilergebnis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br/>
            </w:r>
            <w:r w:rsidRPr="00936AF9">
              <w:rPr>
                <w:rFonts w:asciiTheme="minorHAnsi" w:hAnsiTheme="minorHAnsi" w:cstheme="minorHAnsi"/>
                <w:i/>
                <w:szCs w:val="22"/>
              </w:rPr>
              <w:t xml:space="preserve">Wenn a gleich b ist, dann ist d = a.   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t>(Notation von d ohne Argumente, diese ergeben sich aus dem Zusammenhang).</w:t>
            </w:r>
          </w:p>
          <w:p w14:paraId="69D74AA2" w14:textId="77777777" w:rsidR="00B823D1" w:rsidRPr="00C70A00" w:rsidRDefault="00B823D1" w:rsidP="000632CA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035710DB" w14:textId="77777777" w:rsidR="00B823D1" w:rsidRPr="00936AF9" w:rsidRDefault="00B823D1" w:rsidP="0049498B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 xml:space="preserve">Tafel o.ä. </w:t>
            </w:r>
          </w:p>
          <w:p w14:paraId="3E2E5988" w14:textId="77777777" w:rsidR="00B823D1" w:rsidRPr="00936AF9" w:rsidRDefault="00B823D1" w:rsidP="0049498B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132D842F" w14:textId="77777777" w:rsidR="00B823D1" w:rsidRPr="00936AF9" w:rsidRDefault="00B823D1" w:rsidP="0049498B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Arbeits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softHyphen/>
              <w:t>blatt</w:t>
            </w:r>
          </w:p>
          <w:p w14:paraId="5434C761" w14:textId="77777777" w:rsidR="00B823D1" w:rsidRPr="00936AF9" w:rsidRDefault="00B823D1" w:rsidP="00662BA3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07D1B8F2" w14:textId="77777777" w:rsidR="00B823D1" w:rsidRPr="00936AF9" w:rsidRDefault="00B823D1" w:rsidP="00662BA3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ein Blatt kariertes Papier</w:t>
            </w:r>
          </w:p>
          <w:p w14:paraId="13B0D430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01C8F8BA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B823D1" w:rsidRPr="00936AF9" w14:paraId="3306FBF1" w14:textId="77777777">
        <w:tc>
          <w:tcPr>
            <w:tcW w:w="2088" w:type="dxa"/>
            <w:shd w:val="clear" w:color="auto" w:fill="auto"/>
          </w:tcPr>
          <w:p w14:paraId="4D277588" w14:textId="77777777" w:rsidR="00B823D1" w:rsidRPr="00936AF9" w:rsidRDefault="00B823D1" w:rsidP="00AE427A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2. Erarbeitung II</w:t>
            </w:r>
          </w:p>
          <w:p w14:paraId="7DD4C9F4" w14:textId="333C8641" w:rsidR="00B823D1" w:rsidRPr="00936AF9" w:rsidRDefault="00B823D1" w:rsidP="00AE427A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EA</w:t>
            </w:r>
            <w:r w:rsidR="00CC2DF2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t>/</w:t>
            </w:r>
            <w:r w:rsidR="00CC2DF2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t>PA   15 Min.</w:t>
            </w:r>
          </w:p>
        </w:tc>
        <w:tc>
          <w:tcPr>
            <w:tcW w:w="5580" w:type="dxa"/>
            <w:shd w:val="clear" w:color="auto" w:fill="auto"/>
          </w:tcPr>
          <w:p w14:paraId="675496E4" w14:textId="77777777" w:rsidR="00B823D1" w:rsidRPr="00936AF9" w:rsidRDefault="00B823D1" w:rsidP="00137E5E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SuS produzieren aufgrund der korrekt ausgefüllten Tabelle Vermutungen über Zusammenhänge und notieren diese.</w:t>
            </w:r>
          </w:p>
          <w:p w14:paraId="332D8F68" w14:textId="77777777" w:rsidR="00B823D1" w:rsidRPr="00C70A00" w:rsidRDefault="00B823D1" w:rsidP="0049498B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75E355CE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L lobt, beobachtet und berät zurückhaltend und kontrolliert die Richtigkeit der Einträge.</w:t>
            </w:r>
          </w:p>
          <w:p w14:paraId="2D5FB58D" w14:textId="77777777" w:rsidR="00B823D1" w:rsidRPr="00C70A00" w:rsidRDefault="00B823D1" w:rsidP="00E81502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4BC4A37C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Sus kommen bis zu der Vermutung</w:t>
            </w:r>
          </w:p>
          <w:p w14:paraId="51C0ADE7" w14:textId="77777777" w:rsidR="00B823D1" w:rsidRPr="00936AF9" w:rsidRDefault="00B823D1" w:rsidP="000632CA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936AF9">
              <w:rPr>
                <w:rFonts w:asciiTheme="minorHAnsi" w:hAnsiTheme="minorHAnsi" w:cstheme="minorHAnsi"/>
                <w:i/>
                <w:iCs/>
                <w:szCs w:val="22"/>
              </w:rPr>
              <w:t>Wenn b ein Teiler von a ist, dann ist d = a.</w:t>
            </w:r>
          </w:p>
          <w:p w14:paraId="67DC594C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L gibt ggf. dazu einen Tipp.</w:t>
            </w:r>
          </w:p>
          <w:p w14:paraId="0B5AA569" w14:textId="77777777" w:rsidR="00B823D1" w:rsidRPr="00C70A00" w:rsidRDefault="00B823D1" w:rsidP="000632CA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2F8856BB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Arbeits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softHyphen/>
              <w:t xml:space="preserve">blatt </w:t>
            </w:r>
          </w:p>
          <w:p w14:paraId="1C741682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2C903326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ein Blatt kariertes Papier</w:t>
            </w:r>
          </w:p>
        </w:tc>
      </w:tr>
      <w:tr w:rsidR="00B823D1" w:rsidRPr="00936AF9" w14:paraId="24B3BCC8" w14:textId="77777777">
        <w:tc>
          <w:tcPr>
            <w:tcW w:w="2088" w:type="dxa"/>
            <w:shd w:val="clear" w:color="auto" w:fill="auto"/>
          </w:tcPr>
          <w:p w14:paraId="2DFC1CCD" w14:textId="77777777" w:rsidR="00B823D1" w:rsidRPr="00936AF9" w:rsidRDefault="00B823D1" w:rsidP="00FF49E9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936AF9">
              <w:rPr>
                <w:rFonts w:asciiTheme="minorHAnsi" w:hAnsiTheme="minorHAnsi" w:cstheme="minorHAnsi"/>
                <w:b/>
                <w:szCs w:val="22"/>
              </w:rPr>
              <w:t>3. Erarbeitung III</w:t>
            </w:r>
          </w:p>
          <w:p w14:paraId="3BE9AC8E" w14:textId="77777777" w:rsidR="00B823D1" w:rsidRPr="00936AF9" w:rsidRDefault="00B823D1" w:rsidP="00FF49E9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FEU   15 Min.</w:t>
            </w:r>
          </w:p>
          <w:p w14:paraId="0E8D9363" w14:textId="77777777" w:rsidR="00B823D1" w:rsidRPr="00936AF9" w:rsidRDefault="00B823D1" w:rsidP="00FF49E9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6F242C75" w14:textId="77777777" w:rsidR="00B37932" w:rsidRPr="00B37932" w:rsidRDefault="00B823D1" w:rsidP="00B33E04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L bringt den ggT ins Spiel (Notation von ggT ohne Argumente, diese ergeben sich aus dem Zusammenhang) mit den Impulsen:</w:t>
            </w:r>
            <w:r w:rsidR="00B37932">
              <w:rPr>
                <w:rFonts w:asciiTheme="minorHAnsi" w:hAnsiTheme="minorHAnsi" w:cstheme="minorHAnsi"/>
                <w:szCs w:val="22"/>
              </w:rPr>
              <w:br/>
            </w:r>
          </w:p>
          <w:p w14:paraId="685C0199" w14:textId="219BC012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>1) „Was lässt sich vermuten, wenn a und b keinen gemeinsamen Teiler haben, wenn also ggT = 1 ist?“</w:t>
            </w:r>
          </w:p>
          <w:p w14:paraId="45EAEC9D" w14:textId="77777777" w:rsidR="00B37932" w:rsidRPr="00B37932" w:rsidRDefault="00B37932" w:rsidP="00B33E04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4D37B8E" w14:textId="59CA6E00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 xml:space="preserve">SuS ziehen die zugehörigen Beispiele </w:t>
            </w:r>
          </w:p>
          <w:p w14:paraId="2037F43E" w14:textId="77777777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>(d(4,3); d(5,3); d(6,5); d(7,5); d(8,3); d(9,4); d(10,7))</w:t>
            </w:r>
          </w:p>
          <w:p w14:paraId="1DA1B974" w14:textId="77777777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>heran und erkennen:</w:t>
            </w:r>
          </w:p>
          <w:p w14:paraId="60546331" w14:textId="77777777" w:rsidR="00B823D1" w:rsidRPr="00936AF9" w:rsidRDefault="00B823D1" w:rsidP="00B33E04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936AF9">
              <w:rPr>
                <w:rFonts w:asciiTheme="minorHAnsi" w:hAnsiTheme="minorHAnsi" w:cstheme="minorHAnsi"/>
                <w:i/>
                <w:iCs/>
                <w:szCs w:val="22"/>
              </w:rPr>
              <w:t>Wenn der ggT = 1 ist, dann ist d = a + b – 1.</w:t>
            </w:r>
          </w:p>
          <w:p w14:paraId="206E36A7" w14:textId="77777777" w:rsidR="00B823D1" w:rsidRPr="00B37932" w:rsidRDefault="00B823D1" w:rsidP="00B33E04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F337511" w14:textId="5ABE8BE4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>2) „Was lässt sich vermuten, wenn a und b einen gemeinsamen Teiler haben, wenn also ggT &gt; 1 ist?“</w:t>
            </w:r>
          </w:p>
          <w:p w14:paraId="341EE332" w14:textId="77777777" w:rsidR="00B823D1" w:rsidRPr="00B37932" w:rsidRDefault="00B823D1" w:rsidP="00B33E04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FFEBCB9" w14:textId="77777777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 xml:space="preserve">SuS ziehen die zugehörigen Beispiele heran </w:t>
            </w:r>
          </w:p>
          <w:p w14:paraId="0A9ACA98" w14:textId="614D3DA2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t>(d(6,4); d(8,6), d(9,6); d(10,4); d(10,6); d(10,8))</w:t>
            </w:r>
            <w:r w:rsidR="008A77E7">
              <w:rPr>
                <w:rFonts w:asciiTheme="minorHAnsi" w:hAnsiTheme="minorHAnsi" w:cstheme="minorHAnsi"/>
                <w:szCs w:val="22"/>
              </w:rPr>
              <w:t>.</w:t>
            </w:r>
          </w:p>
          <w:p w14:paraId="6F5AE456" w14:textId="77777777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szCs w:val="22"/>
              </w:rPr>
              <w:sym w:font="Wingdings" w:char="F0E0"/>
            </w:r>
            <w:r w:rsidRPr="00936AF9">
              <w:rPr>
                <w:rFonts w:asciiTheme="minorHAnsi" w:hAnsiTheme="minorHAnsi" w:cstheme="minorHAnsi"/>
                <w:szCs w:val="22"/>
              </w:rPr>
              <w:t xml:space="preserve"> SuS schreiben den ggT jeweils mit einer Farbe in der zugehörigen Spalte dazu und erkennen:</w:t>
            </w:r>
          </w:p>
          <w:p w14:paraId="0CF69D26" w14:textId="77777777" w:rsidR="00B823D1" w:rsidRPr="00936AF9" w:rsidRDefault="00B823D1" w:rsidP="00B33E04">
            <w:pPr>
              <w:rPr>
                <w:rFonts w:asciiTheme="minorHAnsi" w:hAnsiTheme="minorHAnsi" w:cstheme="minorHAnsi"/>
                <w:szCs w:val="22"/>
              </w:rPr>
            </w:pPr>
            <w:r w:rsidRPr="00936AF9">
              <w:rPr>
                <w:rFonts w:asciiTheme="minorHAnsi" w:hAnsiTheme="minorHAnsi" w:cstheme="minorHAnsi"/>
                <w:i/>
                <w:iCs/>
                <w:szCs w:val="22"/>
              </w:rPr>
              <w:t>Wenn ggT &gt; 1 ist, dann ist d = a + b – ggT.</w:t>
            </w:r>
          </w:p>
          <w:p w14:paraId="6BF76F7A" w14:textId="77777777" w:rsidR="00B823D1" w:rsidRPr="00756C9F" w:rsidRDefault="00B823D1" w:rsidP="00137E5E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5BA3E9CE" w14:textId="70381882" w:rsidR="00B823D1" w:rsidRPr="00936AF9" w:rsidRDefault="00B823D1" w:rsidP="00DA38B6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L erläutert, dass damit auch der Fall ggT = 1 abgedeckt ist.</w:t>
            </w:r>
          </w:p>
        </w:tc>
        <w:tc>
          <w:tcPr>
            <w:tcW w:w="1544" w:type="dxa"/>
            <w:shd w:val="clear" w:color="auto" w:fill="auto"/>
          </w:tcPr>
          <w:p w14:paraId="3A4D65FE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Tafel o.ä.</w:t>
            </w:r>
          </w:p>
          <w:p w14:paraId="464E992A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5056BC92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Arbeits</w:t>
            </w:r>
            <w:r w:rsidRPr="00936AF9">
              <w:rPr>
                <w:rFonts w:asciiTheme="minorHAnsi" w:hAnsiTheme="minorHAnsi" w:cstheme="minorHAnsi"/>
                <w:bCs/>
                <w:szCs w:val="22"/>
              </w:rPr>
              <w:softHyphen/>
              <w:t>blatt</w:t>
            </w:r>
          </w:p>
          <w:p w14:paraId="2A8CFE7D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</w:p>
          <w:p w14:paraId="7E0BC5E4" w14:textId="77777777" w:rsidR="00B823D1" w:rsidRPr="00936AF9" w:rsidRDefault="00B823D1" w:rsidP="00E81502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936AF9">
              <w:rPr>
                <w:rFonts w:asciiTheme="minorHAnsi" w:hAnsiTheme="minorHAnsi" w:cstheme="minorHAnsi"/>
                <w:bCs/>
                <w:szCs w:val="22"/>
              </w:rPr>
              <w:t>ein Blatt kariertes Papier</w:t>
            </w:r>
          </w:p>
        </w:tc>
      </w:tr>
    </w:tbl>
    <w:p w14:paraId="70924D2F" w14:textId="7C3B5A5F" w:rsidR="00D108BC" w:rsidRPr="005E78F4" w:rsidRDefault="00D108BC" w:rsidP="007A6ED3"/>
    <w:sectPr w:rsidR="00D108BC" w:rsidRPr="005E78F4" w:rsidSect="00B13F12">
      <w:headerReference w:type="default" r:id="rId17"/>
      <w:footerReference w:type="default" r:id="rId1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0D1DB" w14:textId="77777777" w:rsidR="00B13F12" w:rsidRDefault="00B13F12">
      <w:r>
        <w:separator/>
      </w:r>
    </w:p>
  </w:endnote>
  <w:endnote w:type="continuationSeparator" w:id="0">
    <w:p w14:paraId="5742D55E" w14:textId="77777777" w:rsidR="00B13F12" w:rsidRDefault="00B1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5390" w14:textId="14381971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607DA7">
      <w:rPr>
        <w:sz w:val="16"/>
        <w:szCs w:val="16"/>
      </w:rPr>
      <w:t>3</w:t>
    </w:r>
    <w:r w:rsidR="00CE0EFA">
      <w:rPr>
        <w:sz w:val="16"/>
        <w:szCs w:val="16"/>
      </w:rPr>
      <w:t xml:space="preserve">   durchquerte Karos</w:t>
    </w:r>
    <w:r>
      <w:rPr>
        <w:sz w:val="16"/>
        <w:szCs w:val="16"/>
      </w:rPr>
      <w:t xml:space="preserve">   </w:t>
    </w:r>
    <w:r w:rsidR="00C27E3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Seite </w:t>
    </w:r>
    <w:r w:rsidR="00990746">
      <w:rPr>
        <w:sz w:val="16"/>
        <w:szCs w:val="16"/>
      </w:rPr>
      <w:t>1</w:t>
    </w:r>
    <w:r w:rsidR="008B4C41">
      <w:rPr>
        <w:rStyle w:val="Seitenzahl"/>
        <w:sz w:val="16"/>
        <w:szCs w:val="16"/>
      </w:rPr>
      <w:t xml:space="preserve"> von </w:t>
    </w:r>
    <w:r w:rsidR="00990746">
      <w:rPr>
        <w:rStyle w:val="Seitenzahl"/>
        <w:sz w:val="16"/>
        <w:szCs w:val="16"/>
      </w:rPr>
      <w:t>2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631E" w14:textId="6C7A86E0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607DA7">
      <w:rPr>
        <w:sz w:val="16"/>
        <w:szCs w:val="16"/>
      </w:rPr>
      <w:t>3</w:t>
    </w:r>
    <w:r w:rsidR="00CE0EFA">
      <w:rPr>
        <w:sz w:val="16"/>
        <w:szCs w:val="16"/>
      </w:rPr>
      <w:t xml:space="preserve">   durchquerte Karos</w:t>
    </w:r>
    <w:r>
      <w:rPr>
        <w:sz w:val="16"/>
        <w:szCs w:val="16"/>
      </w:rPr>
      <w:t xml:space="preserve">   </w:t>
    </w:r>
    <w:r w:rsidR="00C27E3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Seite </w:t>
    </w:r>
    <w:r>
      <w:rPr>
        <w:sz w:val="16"/>
        <w:szCs w:val="16"/>
      </w:rPr>
      <w:t>2</w:t>
    </w:r>
    <w:r w:rsidR="008B4C41">
      <w:rPr>
        <w:rStyle w:val="Seitenzahl"/>
        <w:sz w:val="16"/>
        <w:szCs w:val="16"/>
      </w:rPr>
      <w:t xml:space="preserve"> von </w:t>
    </w:r>
    <w:r>
      <w:rPr>
        <w:rStyle w:val="Seitenzahl"/>
        <w:sz w:val="16"/>
        <w:szCs w:val="16"/>
      </w:rPr>
      <w:t>2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CBDD4" w14:textId="6949A6FE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607DA7">
      <w:rPr>
        <w:sz w:val="16"/>
        <w:szCs w:val="16"/>
      </w:rPr>
      <w:t>3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durchquerte Karos  Arbeitsblatt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65CD9" w14:textId="104F3F78" w:rsidR="00412EB9" w:rsidRPr="00936AF9" w:rsidRDefault="00000000" w:rsidP="00060283">
    <w:pPr>
      <w:pStyle w:val="Fuzeile"/>
      <w:rPr>
        <w:rFonts w:asciiTheme="minorHAnsi" w:hAnsiTheme="minorHAnsi" w:cstheme="minorHAnsi"/>
        <w:sz w:val="16"/>
        <w:szCs w:val="16"/>
      </w:rPr>
    </w:pPr>
    <w:r w:rsidRPr="00936AF9">
      <w:rPr>
        <w:rFonts w:asciiTheme="minorHAnsi" w:hAnsiTheme="minorHAnsi" w:cstheme="minorHAnsi"/>
        <w:sz w:val="16"/>
        <w:szCs w:val="16"/>
      </w:rPr>
      <w:t>Mkid 7-3</w:t>
    </w:r>
    <w:r w:rsidR="00607DA7">
      <w:rPr>
        <w:rFonts w:asciiTheme="minorHAnsi" w:hAnsiTheme="minorHAnsi" w:cstheme="minorHAnsi"/>
        <w:sz w:val="16"/>
        <w:szCs w:val="16"/>
      </w:rPr>
      <w:t>3</w:t>
    </w:r>
    <w:r w:rsidRPr="00936AF9">
      <w:rPr>
        <w:rFonts w:asciiTheme="minorHAnsi" w:hAnsiTheme="minorHAnsi" w:cstheme="minorHAnsi"/>
        <w:sz w:val="16"/>
        <w:szCs w:val="16"/>
      </w:rPr>
      <w:t xml:space="preserve">   durchquerte Karos   Verlaufsplan                      </w:t>
    </w:r>
    <w:r w:rsidRPr="00936AF9">
      <w:rPr>
        <w:rFonts w:asciiTheme="minorHAnsi" w:hAnsiTheme="minorHAnsi" w:cstheme="minorHAnsi"/>
        <w:sz w:val="16"/>
        <w:szCs w:val="16"/>
      </w:rPr>
      <w:tab/>
    </w:r>
    <w:r w:rsidRPr="00936AF9">
      <w:rPr>
        <w:rFonts w:asciiTheme="minorHAnsi" w:hAnsiTheme="minorHAnsi" w:cstheme="minorHAnsi"/>
        <w:sz w:val="16"/>
        <w:szCs w:val="16"/>
      </w:rPr>
      <w:tab/>
      <w:t>Seminar AFL (Gymnasium)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F4D1A" w14:textId="77777777" w:rsidR="00B13F12" w:rsidRDefault="00B13F12">
      <w:r>
        <w:separator/>
      </w:r>
    </w:p>
  </w:footnote>
  <w:footnote w:type="continuationSeparator" w:id="0">
    <w:p w14:paraId="78152421" w14:textId="77777777" w:rsidR="00B13F12" w:rsidRDefault="00B1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2826A" w14:textId="33C0D30F" w:rsidR="00C539B0" w:rsidRDefault="00C539B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7728" behindDoc="0" locked="0" layoutInCell="1" allowOverlap="1" wp14:anchorId="38474763" wp14:editId="5FFEA8EC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607DA7">
      <w:rPr>
        <w:b/>
        <w:bCs/>
        <w:szCs w:val="22"/>
      </w:rPr>
      <w:t>3</w:t>
    </w:r>
    <w:r w:rsidR="00CE0EFA">
      <w:rPr>
        <w:b/>
        <w:bCs/>
        <w:szCs w:val="22"/>
      </w:rPr>
      <w:t xml:space="preserve">   durchquerte Karos</w:t>
    </w:r>
    <w:r w:rsidR="00FC5FCC" w:rsidRPr="00A16B16">
      <w:rPr>
        <w:i/>
        <w:iCs/>
        <w:szCs w:val="22"/>
      </w:rPr>
      <w:tab/>
    </w:r>
  </w:p>
  <w:p w14:paraId="435F0254" w14:textId="6FDC632E" w:rsidR="00C539B0" w:rsidRDefault="00C539B0" w:rsidP="00CC4C31">
    <w:pPr>
      <w:rPr>
        <w:i/>
        <w:iCs/>
        <w:szCs w:val="22"/>
      </w:rPr>
    </w:pPr>
  </w:p>
  <w:p w14:paraId="18B3B7AF" w14:textId="68AFDA4B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ACDB9" w14:textId="4FDB6066" w:rsidR="00C539B0" w:rsidRDefault="00C539B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9776" behindDoc="0" locked="0" layoutInCell="1" allowOverlap="1" wp14:anchorId="3972F871" wp14:editId="0AB1CD43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753653745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607DA7">
      <w:rPr>
        <w:b/>
        <w:bCs/>
        <w:szCs w:val="22"/>
      </w:rPr>
      <w:t>3</w:t>
    </w:r>
    <w:r w:rsidR="00CE0EFA">
      <w:rPr>
        <w:b/>
        <w:bCs/>
        <w:szCs w:val="22"/>
      </w:rPr>
      <w:t xml:space="preserve">   durchquerte Karos</w:t>
    </w:r>
    <w:r w:rsidR="00FC5FCC" w:rsidRPr="00A16B16">
      <w:rPr>
        <w:i/>
        <w:iCs/>
        <w:szCs w:val="22"/>
      </w:rPr>
      <w:tab/>
    </w:r>
  </w:p>
  <w:p w14:paraId="24A2F891" w14:textId="77777777" w:rsidR="00C539B0" w:rsidRDefault="00C539B0" w:rsidP="00CC4C31">
    <w:pPr>
      <w:rPr>
        <w:i/>
        <w:iCs/>
        <w:szCs w:val="22"/>
      </w:rPr>
    </w:pPr>
  </w:p>
  <w:p w14:paraId="1B269BA9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6B9A" w14:textId="7E22749D" w:rsidR="00FC5FCC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1824" behindDoc="0" locked="0" layoutInCell="1" allowOverlap="1" wp14:anchorId="1A61100C" wp14:editId="18B1511D">
          <wp:simplePos x="0" y="0"/>
          <wp:positionH relativeFrom="column">
            <wp:posOffset>4886325</wp:posOffset>
          </wp:positionH>
          <wp:positionV relativeFrom="paragraph">
            <wp:posOffset>-85090</wp:posOffset>
          </wp:positionV>
          <wp:extent cx="1086485" cy="543560"/>
          <wp:effectExtent l="0" t="0" r="0" b="8890"/>
          <wp:wrapSquare wrapText="bothSides"/>
          <wp:docPr id="180138465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607DA7">
      <w:rPr>
        <w:b/>
        <w:bCs/>
        <w:szCs w:val="22"/>
      </w:rPr>
      <w:t>3</w:t>
    </w:r>
    <w:r w:rsidR="00FC5FCC" w:rsidRPr="00A16B16">
      <w:rPr>
        <w:b/>
        <w:bCs/>
        <w:szCs w:val="22"/>
      </w:rPr>
      <w:t xml:space="preserve">   </w:t>
    </w:r>
    <w:r>
      <w:rPr>
        <w:b/>
        <w:bCs/>
        <w:szCs w:val="22"/>
      </w:rPr>
      <w:t>durchquerte Karos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0BE5C4C5" w14:textId="77777777" w:rsidR="00D3002A" w:rsidRDefault="00D3002A" w:rsidP="00CC4C31">
    <w:pPr>
      <w:rPr>
        <w:i/>
        <w:iCs/>
        <w:szCs w:val="22"/>
      </w:rPr>
    </w:pPr>
  </w:p>
  <w:p w14:paraId="08BA7A88" w14:textId="77777777" w:rsidR="00D3002A" w:rsidRPr="00A16B16" w:rsidRDefault="00D3002A" w:rsidP="00CC4C31">
    <w:pPr>
      <w:rPr>
        <w:i/>
        <w:iCs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019EF" w14:textId="7284C17C" w:rsidR="00412EB9" w:rsidRPr="000827E4" w:rsidRDefault="00000000" w:rsidP="00060283">
    <w:pPr>
      <w:rPr>
        <w:rFonts w:asciiTheme="minorHAnsi" w:hAnsiTheme="minorHAnsi" w:cstheme="minorHAnsi"/>
        <w:i/>
        <w:iCs/>
        <w:szCs w:val="22"/>
      </w:rPr>
    </w:pPr>
    <w:r w:rsidRPr="00936AF9">
      <w:rPr>
        <w:rFonts w:asciiTheme="minorHAnsi" w:hAnsiTheme="minorHAnsi" w:cstheme="minorHAnsi"/>
        <w:noProof/>
        <w:szCs w:val="22"/>
      </w:rPr>
      <w:drawing>
        <wp:anchor distT="0" distB="0" distL="114300" distR="114300" simplePos="0" relativeHeight="251663872" behindDoc="0" locked="0" layoutInCell="1" allowOverlap="1" wp14:anchorId="09697352" wp14:editId="2D79D640">
          <wp:simplePos x="0" y="0"/>
          <wp:positionH relativeFrom="column">
            <wp:posOffset>4886325</wp:posOffset>
          </wp:positionH>
          <wp:positionV relativeFrom="paragraph">
            <wp:posOffset>-78740</wp:posOffset>
          </wp:positionV>
          <wp:extent cx="1086485" cy="543560"/>
          <wp:effectExtent l="0" t="0" r="0" b="8890"/>
          <wp:wrapSquare wrapText="bothSides"/>
          <wp:docPr id="171873223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6AF9">
      <w:rPr>
        <w:rFonts w:asciiTheme="minorHAnsi" w:hAnsiTheme="minorHAnsi" w:cstheme="minorHAnsi"/>
        <w:b/>
        <w:bCs/>
        <w:szCs w:val="22"/>
      </w:rPr>
      <w:t>Mkid 7-3</w:t>
    </w:r>
    <w:r w:rsidR="00607DA7">
      <w:rPr>
        <w:rFonts w:asciiTheme="minorHAnsi" w:hAnsiTheme="minorHAnsi" w:cstheme="minorHAnsi"/>
        <w:b/>
        <w:bCs/>
        <w:szCs w:val="22"/>
      </w:rPr>
      <w:t>3</w:t>
    </w:r>
    <w:r w:rsidRPr="00936AF9">
      <w:rPr>
        <w:rFonts w:asciiTheme="minorHAnsi" w:hAnsiTheme="minorHAnsi" w:cstheme="minorHAnsi"/>
        <w:b/>
        <w:bCs/>
        <w:szCs w:val="22"/>
      </w:rPr>
      <w:t xml:space="preserve">   durchquerte Karos</w:t>
    </w:r>
    <w:r w:rsidRPr="00936AF9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  <w:r w:rsidRPr="000827E4">
      <w:rPr>
        <w:rFonts w:asciiTheme="minorHAnsi" w:hAnsiTheme="minorHAnsi" w:cstheme="minorHAnsi"/>
        <w:i/>
        <w:iCs/>
        <w:szCs w:val="22"/>
      </w:rPr>
      <w:tab/>
    </w:r>
  </w:p>
  <w:p w14:paraId="626FB3AC" w14:textId="77777777" w:rsidR="00412EB9" w:rsidRPr="000827E4" w:rsidRDefault="00412EB9" w:rsidP="00060283">
    <w:pPr>
      <w:rPr>
        <w:rFonts w:asciiTheme="minorHAnsi" w:hAnsiTheme="minorHAnsi" w:cstheme="minorHAnsi"/>
        <w:i/>
        <w:i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47839"/>
    <w:multiLevelType w:val="hybridMultilevel"/>
    <w:tmpl w:val="0A9C82D2"/>
    <w:lvl w:ilvl="0" w:tplc="0407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2EEA7A61"/>
    <w:multiLevelType w:val="hybridMultilevel"/>
    <w:tmpl w:val="67D01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473C2"/>
    <w:multiLevelType w:val="hybridMultilevel"/>
    <w:tmpl w:val="73CAAB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30A0C"/>
    <w:multiLevelType w:val="hybridMultilevel"/>
    <w:tmpl w:val="71B6C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573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75DB4"/>
    <w:multiLevelType w:val="hybridMultilevel"/>
    <w:tmpl w:val="1FC06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A2B38"/>
    <w:multiLevelType w:val="hybridMultilevel"/>
    <w:tmpl w:val="6B540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616FD"/>
    <w:multiLevelType w:val="hybridMultilevel"/>
    <w:tmpl w:val="85D817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00CC5"/>
    <w:multiLevelType w:val="hybridMultilevel"/>
    <w:tmpl w:val="02BE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5568E"/>
    <w:multiLevelType w:val="hybridMultilevel"/>
    <w:tmpl w:val="771278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47569"/>
    <w:multiLevelType w:val="hybridMultilevel"/>
    <w:tmpl w:val="0CAEF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8482A"/>
    <w:multiLevelType w:val="hybridMultilevel"/>
    <w:tmpl w:val="658E7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6944272">
    <w:abstractNumId w:val="14"/>
  </w:num>
  <w:num w:numId="2" w16cid:durableId="1125080707">
    <w:abstractNumId w:val="0"/>
  </w:num>
  <w:num w:numId="3" w16cid:durableId="1791587455">
    <w:abstractNumId w:val="1"/>
  </w:num>
  <w:num w:numId="4" w16cid:durableId="1522550758">
    <w:abstractNumId w:val="2"/>
  </w:num>
  <w:num w:numId="5" w16cid:durableId="489099427">
    <w:abstractNumId w:val="13"/>
  </w:num>
  <w:num w:numId="6" w16cid:durableId="1437678885">
    <w:abstractNumId w:val="5"/>
  </w:num>
  <w:num w:numId="7" w16cid:durableId="599261537">
    <w:abstractNumId w:val="8"/>
  </w:num>
  <w:num w:numId="8" w16cid:durableId="479687576">
    <w:abstractNumId w:val="10"/>
  </w:num>
  <w:num w:numId="9" w16cid:durableId="608975173">
    <w:abstractNumId w:val="11"/>
  </w:num>
  <w:num w:numId="10" w16cid:durableId="1595549625">
    <w:abstractNumId w:val="4"/>
  </w:num>
  <w:num w:numId="11" w16cid:durableId="1337028955">
    <w:abstractNumId w:val="8"/>
  </w:num>
  <w:num w:numId="12" w16cid:durableId="531067571">
    <w:abstractNumId w:val="10"/>
  </w:num>
  <w:num w:numId="13" w16cid:durableId="1659069823">
    <w:abstractNumId w:val="11"/>
  </w:num>
  <w:num w:numId="14" w16cid:durableId="630210139">
    <w:abstractNumId w:val="4"/>
  </w:num>
  <w:num w:numId="15" w16cid:durableId="357312486">
    <w:abstractNumId w:val="9"/>
  </w:num>
  <w:num w:numId="16" w16cid:durableId="1573586205">
    <w:abstractNumId w:val="7"/>
  </w:num>
  <w:num w:numId="17" w16cid:durableId="1970865165">
    <w:abstractNumId w:val="12"/>
  </w:num>
  <w:num w:numId="18" w16cid:durableId="511266714">
    <w:abstractNumId w:val="6"/>
  </w:num>
  <w:num w:numId="19" w16cid:durableId="2074887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165C6"/>
    <w:rsid w:val="00017DFA"/>
    <w:rsid w:val="00041EA4"/>
    <w:rsid w:val="00071C14"/>
    <w:rsid w:val="000827E4"/>
    <w:rsid w:val="000832E6"/>
    <w:rsid w:val="00086F3E"/>
    <w:rsid w:val="000A0DFE"/>
    <w:rsid w:val="000A40C0"/>
    <w:rsid w:val="000B2FBC"/>
    <w:rsid w:val="000B34E0"/>
    <w:rsid w:val="000C2179"/>
    <w:rsid w:val="000C2D40"/>
    <w:rsid w:val="000C499D"/>
    <w:rsid w:val="000C5032"/>
    <w:rsid w:val="000C6AF6"/>
    <w:rsid w:val="00104B89"/>
    <w:rsid w:val="00115E03"/>
    <w:rsid w:val="0012078E"/>
    <w:rsid w:val="001257B8"/>
    <w:rsid w:val="00131BD7"/>
    <w:rsid w:val="0013539C"/>
    <w:rsid w:val="001371AE"/>
    <w:rsid w:val="001400DB"/>
    <w:rsid w:val="001402FF"/>
    <w:rsid w:val="00142BF1"/>
    <w:rsid w:val="00143BC7"/>
    <w:rsid w:val="00144DEC"/>
    <w:rsid w:val="00146BFA"/>
    <w:rsid w:val="001473DE"/>
    <w:rsid w:val="00150685"/>
    <w:rsid w:val="0015369D"/>
    <w:rsid w:val="001643A1"/>
    <w:rsid w:val="001657B6"/>
    <w:rsid w:val="0017461F"/>
    <w:rsid w:val="001774D8"/>
    <w:rsid w:val="00177DD5"/>
    <w:rsid w:val="00180497"/>
    <w:rsid w:val="00180764"/>
    <w:rsid w:val="0018300E"/>
    <w:rsid w:val="00192602"/>
    <w:rsid w:val="001A0DD4"/>
    <w:rsid w:val="001A1672"/>
    <w:rsid w:val="001A5EBA"/>
    <w:rsid w:val="001B15DC"/>
    <w:rsid w:val="001B1C8F"/>
    <w:rsid w:val="001B50BC"/>
    <w:rsid w:val="001B6191"/>
    <w:rsid w:val="001C16C7"/>
    <w:rsid w:val="001C27BC"/>
    <w:rsid w:val="001C3FF5"/>
    <w:rsid w:val="001C4619"/>
    <w:rsid w:val="001C4922"/>
    <w:rsid w:val="001D04FC"/>
    <w:rsid w:val="001D11A6"/>
    <w:rsid w:val="001D278C"/>
    <w:rsid w:val="001D375B"/>
    <w:rsid w:val="001D5CB6"/>
    <w:rsid w:val="001F0F02"/>
    <w:rsid w:val="001F1EB2"/>
    <w:rsid w:val="00200B99"/>
    <w:rsid w:val="00206AA2"/>
    <w:rsid w:val="00211236"/>
    <w:rsid w:val="002142F9"/>
    <w:rsid w:val="00216AEB"/>
    <w:rsid w:val="00221974"/>
    <w:rsid w:val="00224D53"/>
    <w:rsid w:val="0023697E"/>
    <w:rsid w:val="00236EE1"/>
    <w:rsid w:val="00251168"/>
    <w:rsid w:val="002526CC"/>
    <w:rsid w:val="002824B3"/>
    <w:rsid w:val="00287683"/>
    <w:rsid w:val="0029073E"/>
    <w:rsid w:val="0029662B"/>
    <w:rsid w:val="00297680"/>
    <w:rsid w:val="002A0F23"/>
    <w:rsid w:val="002B3B6C"/>
    <w:rsid w:val="002C614F"/>
    <w:rsid w:val="002C7C34"/>
    <w:rsid w:val="002D47DA"/>
    <w:rsid w:val="002D6180"/>
    <w:rsid w:val="002E1072"/>
    <w:rsid w:val="002E29A0"/>
    <w:rsid w:val="002E2AF0"/>
    <w:rsid w:val="002E3AAE"/>
    <w:rsid w:val="002F3968"/>
    <w:rsid w:val="002F460D"/>
    <w:rsid w:val="00300EFE"/>
    <w:rsid w:val="00305697"/>
    <w:rsid w:val="0030617F"/>
    <w:rsid w:val="003078DB"/>
    <w:rsid w:val="00323AAF"/>
    <w:rsid w:val="00331CA7"/>
    <w:rsid w:val="00337456"/>
    <w:rsid w:val="00342A98"/>
    <w:rsid w:val="00375F0E"/>
    <w:rsid w:val="0037668E"/>
    <w:rsid w:val="00382A3B"/>
    <w:rsid w:val="00384D99"/>
    <w:rsid w:val="003855AA"/>
    <w:rsid w:val="00392B85"/>
    <w:rsid w:val="003A41B0"/>
    <w:rsid w:val="003C3F98"/>
    <w:rsid w:val="003D793D"/>
    <w:rsid w:val="003E5837"/>
    <w:rsid w:val="003F0A2D"/>
    <w:rsid w:val="003F0B19"/>
    <w:rsid w:val="003F1487"/>
    <w:rsid w:val="003F755D"/>
    <w:rsid w:val="00405726"/>
    <w:rsid w:val="004126A7"/>
    <w:rsid w:val="00412EB9"/>
    <w:rsid w:val="004136FD"/>
    <w:rsid w:val="00420E21"/>
    <w:rsid w:val="00421F12"/>
    <w:rsid w:val="0044220D"/>
    <w:rsid w:val="00447412"/>
    <w:rsid w:val="0045426B"/>
    <w:rsid w:val="0047155C"/>
    <w:rsid w:val="00481974"/>
    <w:rsid w:val="00487728"/>
    <w:rsid w:val="00497EE4"/>
    <w:rsid w:val="004A2112"/>
    <w:rsid w:val="004A2244"/>
    <w:rsid w:val="004A24D9"/>
    <w:rsid w:val="004A620F"/>
    <w:rsid w:val="004A702E"/>
    <w:rsid w:val="004B14D8"/>
    <w:rsid w:val="004B580F"/>
    <w:rsid w:val="004B75E0"/>
    <w:rsid w:val="004C4402"/>
    <w:rsid w:val="004C671F"/>
    <w:rsid w:val="004E1E05"/>
    <w:rsid w:val="004E6D9C"/>
    <w:rsid w:val="004F67FF"/>
    <w:rsid w:val="00504157"/>
    <w:rsid w:val="00510922"/>
    <w:rsid w:val="005160DF"/>
    <w:rsid w:val="005162DA"/>
    <w:rsid w:val="00524F01"/>
    <w:rsid w:val="00525D77"/>
    <w:rsid w:val="00525DFC"/>
    <w:rsid w:val="00535D0D"/>
    <w:rsid w:val="00541491"/>
    <w:rsid w:val="00547E6B"/>
    <w:rsid w:val="00563DC1"/>
    <w:rsid w:val="00575A51"/>
    <w:rsid w:val="00580C31"/>
    <w:rsid w:val="00581392"/>
    <w:rsid w:val="00591651"/>
    <w:rsid w:val="00592364"/>
    <w:rsid w:val="00594193"/>
    <w:rsid w:val="00595B57"/>
    <w:rsid w:val="00596B0E"/>
    <w:rsid w:val="005A1A61"/>
    <w:rsid w:val="005B05C5"/>
    <w:rsid w:val="005D0F15"/>
    <w:rsid w:val="005D1573"/>
    <w:rsid w:val="005D4AE7"/>
    <w:rsid w:val="005E6C16"/>
    <w:rsid w:val="005E78F4"/>
    <w:rsid w:val="005F0D8E"/>
    <w:rsid w:val="005F2FB1"/>
    <w:rsid w:val="005F63C2"/>
    <w:rsid w:val="005F78D4"/>
    <w:rsid w:val="006055B2"/>
    <w:rsid w:val="00607DA7"/>
    <w:rsid w:val="00616525"/>
    <w:rsid w:val="00620EE2"/>
    <w:rsid w:val="006225CD"/>
    <w:rsid w:val="006238DA"/>
    <w:rsid w:val="00623C3B"/>
    <w:rsid w:val="006257E9"/>
    <w:rsid w:val="0062709D"/>
    <w:rsid w:val="006276E7"/>
    <w:rsid w:val="006507F4"/>
    <w:rsid w:val="006544EE"/>
    <w:rsid w:val="00661160"/>
    <w:rsid w:val="006671A0"/>
    <w:rsid w:val="006703E2"/>
    <w:rsid w:val="00674E7A"/>
    <w:rsid w:val="00674E7F"/>
    <w:rsid w:val="0068531E"/>
    <w:rsid w:val="00685403"/>
    <w:rsid w:val="0068793D"/>
    <w:rsid w:val="0069303F"/>
    <w:rsid w:val="006A687F"/>
    <w:rsid w:val="006B0324"/>
    <w:rsid w:val="006B352D"/>
    <w:rsid w:val="006B402B"/>
    <w:rsid w:val="006B424F"/>
    <w:rsid w:val="006B5D71"/>
    <w:rsid w:val="006C1E22"/>
    <w:rsid w:val="006C257E"/>
    <w:rsid w:val="006C4888"/>
    <w:rsid w:val="006C4C39"/>
    <w:rsid w:val="006C5183"/>
    <w:rsid w:val="006D241B"/>
    <w:rsid w:val="006D3744"/>
    <w:rsid w:val="006D6B05"/>
    <w:rsid w:val="006D7476"/>
    <w:rsid w:val="006E094D"/>
    <w:rsid w:val="006F0CBC"/>
    <w:rsid w:val="006F2CF6"/>
    <w:rsid w:val="007074F1"/>
    <w:rsid w:val="00731671"/>
    <w:rsid w:val="00735567"/>
    <w:rsid w:val="00741BA6"/>
    <w:rsid w:val="00756C9F"/>
    <w:rsid w:val="00763550"/>
    <w:rsid w:val="00773C06"/>
    <w:rsid w:val="0077792A"/>
    <w:rsid w:val="007962B7"/>
    <w:rsid w:val="007968AD"/>
    <w:rsid w:val="007A6ED3"/>
    <w:rsid w:val="007C2FC1"/>
    <w:rsid w:val="007C3D68"/>
    <w:rsid w:val="007C4F94"/>
    <w:rsid w:val="007C7640"/>
    <w:rsid w:val="007D2A2B"/>
    <w:rsid w:val="007E05B3"/>
    <w:rsid w:val="007E0B84"/>
    <w:rsid w:val="007F22F4"/>
    <w:rsid w:val="007F28C8"/>
    <w:rsid w:val="007F44C7"/>
    <w:rsid w:val="00807E01"/>
    <w:rsid w:val="008178B2"/>
    <w:rsid w:val="008373E8"/>
    <w:rsid w:val="0085277D"/>
    <w:rsid w:val="00857171"/>
    <w:rsid w:val="00863FE1"/>
    <w:rsid w:val="00872B65"/>
    <w:rsid w:val="00873EAE"/>
    <w:rsid w:val="00877780"/>
    <w:rsid w:val="00877EDB"/>
    <w:rsid w:val="00887359"/>
    <w:rsid w:val="008978C0"/>
    <w:rsid w:val="008A2AE7"/>
    <w:rsid w:val="008A66FC"/>
    <w:rsid w:val="008A77E7"/>
    <w:rsid w:val="008B18AF"/>
    <w:rsid w:val="008B4C41"/>
    <w:rsid w:val="008B6C4E"/>
    <w:rsid w:val="008B75FC"/>
    <w:rsid w:val="008D5FA1"/>
    <w:rsid w:val="008D71B8"/>
    <w:rsid w:val="008F30B4"/>
    <w:rsid w:val="008F3C88"/>
    <w:rsid w:val="00903668"/>
    <w:rsid w:val="00907458"/>
    <w:rsid w:val="00930290"/>
    <w:rsid w:val="0093079E"/>
    <w:rsid w:val="00930BF4"/>
    <w:rsid w:val="0093129D"/>
    <w:rsid w:val="00936AF9"/>
    <w:rsid w:val="009578A9"/>
    <w:rsid w:val="0096109E"/>
    <w:rsid w:val="0097186D"/>
    <w:rsid w:val="00972551"/>
    <w:rsid w:val="00973C58"/>
    <w:rsid w:val="009743B2"/>
    <w:rsid w:val="009745F7"/>
    <w:rsid w:val="00984EA9"/>
    <w:rsid w:val="00990746"/>
    <w:rsid w:val="00993524"/>
    <w:rsid w:val="009A0AC7"/>
    <w:rsid w:val="009B1B25"/>
    <w:rsid w:val="009B675C"/>
    <w:rsid w:val="009C14FE"/>
    <w:rsid w:val="009C15F5"/>
    <w:rsid w:val="009C49C2"/>
    <w:rsid w:val="009C7B63"/>
    <w:rsid w:val="009E0869"/>
    <w:rsid w:val="009F3535"/>
    <w:rsid w:val="00A02D84"/>
    <w:rsid w:val="00A05BF3"/>
    <w:rsid w:val="00A16494"/>
    <w:rsid w:val="00A16B16"/>
    <w:rsid w:val="00A17A63"/>
    <w:rsid w:val="00A20173"/>
    <w:rsid w:val="00A23EBE"/>
    <w:rsid w:val="00A34491"/>
    <w:rsid w:val="00A3530B"/>
    <w:rsid w:val="00A43108"/>
    <w:rsid w:val="00A54904"/>
    <w:rsid w:val="00A56CD8"/>
    <w:rsid w:val="00A772CD"/>
    <w:rsid w:val="00A814C1"/>
    <w:rsid w:val="00A84517"/>
    <w:rsid w:val="00A84FAC"/>
    <w:rsid w:val="00AA3915"/>
    <w:rsid w:val="00AA3A60"/>
    <w:rsid w:val="00AC5824"/>
    <w:rsid w:val="00AD7F5A"/>
    <w:rsid w:val="00B137F6"/>
    <w:rsid w:val="00B13F12"/>
    <w:rsid w:val="00B37932"/>
    <w:rsid w:val="00B416E8"/>
    <w:rsid w:val="00B463FC"/>
    <w:rsid w:val="00B47970"/>
    <w:rsid w:val="00B50955"/>
    <w:rsid w:val="00B61D9A"/>
    <w:rsid w:val="00B61FA1"/>
    <w:rsid w:val="00B66279"/>
    <w:rsid w:val="00B66600"/>
    <w:rsid w:val="00B66C50"/>
    <w:rsid w:val="00B74B89"/>
    <w:rsid w:val="00B823D1"/>
    <w:rsid w:val="00B84B77"/>
    <w:rsid w:val="00B85AC2"/>
    <w:rsid w:val="00B85E8C"/>
    <w:rsid w:val="00B86F80"/>
    <w:rsid w:val="00BA2F88"/>
    <w:rsid w:val="00BA38E4"/>
    <w:rsid w:val="00BA527B"/>
    <w:rsid w:val="00BA5D46"/>
    <w:rsid w:val="00BB3928"/>
    <w:rsid w:val="00BB5B11"/>
    <w:rsid w:val="00BD4139"/>
    <w:rsid w:val="00BE0336"/>
    <w:rsid w:val="00BF4D29"/>
    <w:rsid w:val="00BF6ECF"/>
    <w:rsid w:val="00C06513"/>
    <w:rsid w:val="00C07C30"/>
    <w:rsid w:val="00C127A4"/>
    <w:rsid w:val="00C1461D"/>
    <w:rsid w:val="00C1487E"/>
    <w:rsid w:val="00C17AF5"/>
    <w:rsid w:val="00C22C0D"/>
    <w:rsid w:val="00C238C1"/>
    <w:rsid w:val="00C27E3C"/>
    <w:rsid w:val="00C27F04"/>
    <w:rsid w:val="00C42AE7"/>
    <w:rsid w:val="00C44D68"/>
    <w:rsid w:val="00C47932"/>
    <w:rsid w:val="00C50D53"/>
    <w:rsid w:val="00C5173F"/>
    <w:rsid w:val="00C520AC"/>
    <w:rsid w:val="00C539B0"/>
    <w:rsid w:val="00C54623"/>
    <w:rsid w:val="00C57261"/>
    <w:rsid w:val="00C65A45"/>
    <w:rsid w:val="00C7009D"/>
    <w:rsid w:val="00C70A00"/>
    <w:rsid w:val="00C77396"/>
    <w:rsid w:val="00C77553"/>
    <w:rsid w:val="00C8118A"/>
    <w:rsid w:val="00C85602"/>
    <w:rsid w:val="00C86A44"/>
    <w:rsid w:val="00C875D8"/>
    <w:rsid w:val="00C9694D"/>
    <w:rsid w:val="00CA2758"/>
    <w:rsid w:val="00CB0DA8"/>
    <w:rsid w:val="00CC2045"/>
    <w:rsid w:val="00CC20A6"/>
    <w:rsid w:val="00CC2DF2"/>
    <w:rsid w:val="00CC4C31"/>
    <w:rsid w:val="00CE0EFA"/>
    <w:rsid w:val="00CE17D0"/>
    <w:rsid w:val="00CE1E97"/>
    <w:rsid w:val="00CF1C73"/>
    <w:rsid w:val="00CF1E45"/>
    <w:rsid w:val="00CF725D"/>
    <w:rsid w:val="00D02F1B"/>
    <w:rsid w:val="00D06731"/>
    <w:rsid w:val="00D10340"/>
    <w:rsid w:val="00D108BC"/>
    <w:rsid w:val="00D13488"/>
    <w:rsid w:val="00D176AC"/>
    <w:rsid w:val="00D24212"/>
    <w:rsid w:val="00D3002A"/>
    <w:rsid w:val="00D336AC"/>
    <w:rsid w:val="00D35E66"/>
    <w:rsid w:val="00D432BF"/>
    <w:rsid w:val="00D55E2F"/>
    <w:rsid w:val="00D572B3"/>
    <w:rsid w:val="00D616E0"/>
    <w:rsid w:val="00D67611"/>
    <w:rsid w:val="00D7485B"/>
    <w:rsid w:val="00D85CE7"/>
    <w:rsid w:val="00D90E04"/>
    <w:rsid w:val="00D97578"/>
    <w:rsid w:val="00DA6512"/>
    <w:rsid w:val="00DB00A0"/>
    <w:rsid w:val="00DB7508"/>
    <w:rsid w:val="00DC671A"/>
    <w:rsid w:val="00DD18D1"/>
    <w:rsid w:val="00DE11B3"/>
    <w:rsid w:val="00DF13B8"/>
    <w:rsid w:val="00DF64E0"/>
    <w:rsid w:val="00E00346"/>
    <w:rsid w:val="00E01B84"/>
    <w:rsid w:val="00E07EC3"/>
    <w:rsid w:val="00E07EE2"/>
    <w:rsid w:val="00E13BFD"/>
    <w:rsid w:val="00E14685"/>
    <w:rsid w:val="00E14E2A"/>
    <w:rsid w:val="00E20F33"/>
    <w:rsid w:val="00E304B1"/>
    <w:rsid w:val="00E32FAD"/>
    <w:rsid w:val="00E330F5"/>
    <w:rsid w:val="00E34CED"/>
    <w:rsid w:val="00E50F20"/>
    <w:rsid w:val="00E53F70"/>
    <w:rsid w:val="00E56D00"/>
    <w:rsid w:val="00E620F5"/>
    <w:rsid w:val="00E638AA"/>
    <w:rsid w:val="00E735EC"/>
    <w:rsid w:val="00E809F6"/>
    <w:rsid w:val="00E84E13"/>
    <w:rsid w:val="00E91268"/>
    <w:rsid w:val="00E9691E"/>
    <w:rsid w:val="00EA53AE"/>
    <w:rsid w:val="00EB76CB"/>
    <w:rsid w:val="00EC046D"/>
    <w:rsid w:val="00ED453D"/>
    <w:rsid w:val="00ED5BEA"/>
    <w:rsid w:val="00EE1B49"/>
    <w:rsid w:val="00EE3B4E"/>
    <w:rsid w:val="00EE5F4B"/>
    <w:rsid w:val="00EF6E9C"/>
    <w:rsid w:val="00F05CE2"/>
    <w:rsid w:val="00F05E71"/>
    <w:rsid w:val="00F2351C"/>
    <w:rsid w:val="00F3750D"/>
    <w:rsid w:val="00F45A06"/>
    <w:rsid w:val="00F555A3"/>
    <w:rsid w:val="00F56BA9"/>
    <w:rsid w:val="00F76EE8"/>
    <w:rsid w:val="00F855B5"/>
    <w:rsid w:val="00F86A05"/>
    <w:rsid w:val="00F94334"/>
    <w:rsid w:val="00FA08E1"/>
    <w:rsid w:val="00FA3365"/>
    <w:rsid w:val="00FB18C7"/>
    <w:rsid w:val="00FB1AA5"/>
    <w:rsid w:val="00FC5FCC"/>
    <w:rsid w:val="00FD10B6"/>
    <w:rsid w:val="00FE4EC5"/>
    <w:rsid w:val="00FE7896"/>
    <w:rsid w:val="00FF2259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048EB"/>
  <w15:chartTrackingRefBased/>
  <w15:docId w15:val="{584B9C63-2978-4102-8706-7023FB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6ED3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8B4C41"/>
  </w:style>
  <w:style w:type="paragraph" w:styleId="Listenabsatz">
    <w:name w:val="List Paragraph"/>
    <w:basedOn w:val="Standard"/>
    <w:uiPriority w:val="34"/>
    <w:qFormat/>
    <w:rsid w:val="008B4C41"/>
    <w:pPr>
      <w:ind w:left="720"/>
      <w:contextualSpacing/>
    </w:pPr>
  </w:style>
  <w:style w:type="paragraph" w:customStyle="1" w:styleId="tabelle">
    <w:name w:val="_tabelle"/>
    <w:basedOn w:val="Standard"/>
    <w:autoRedefine/>
    <w:rsid w:val="00287683"/>
    <w:pPr>
      <w:spacing w:after="60"/>
      <w:contextualSpacing/>
    </w:pPr>
    <w:rPr>
      <w:rFonts w:asciiTheme="minorHAnsi" w:eastAsiaTheme="minorHAnsi" w:hAnsiTheme="minorHAnsi" w:cstheme="minorBidi"/>
      <w:iCs/>
      <w:sz w:val="18"/>
      <w:szCs w:val="18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112"/>
    <w:rPr>
      <w:color w:val="605E5C"/>
      <w:shd w:val="clear" w:color="auto" w:fill="E1DFDD"/>
    </w:rPr>
  </w:style>
  <w:style w:type="paragraph" w:customStyle="1" w:styleId="Formatvorlage1">
    <w:name w:val="Formatvorlage1"/>
    <w:basedOn w:val="Standard"/>
    <w:qFormat/>
    <w:rsid w:val="00B8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7C29-E7AC-4840-8B57-5D612BAA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1061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2017-06-28T13:29:00Z</cp:lastPrinted>
  <dcterms:created xsi:type="dcterms:W3CDTF">2024-03-11T10:47:00Z</dcterms:created>
  <dcterms:modified xsi:type="dcterms:W3CDTF">2024-04-08T15:35:00Z</dcterms:modified>
</cp:coreProperties>
</file>