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3CBD5F" w14:textId="77777777" w:rsidR="0093129D" w:rsidRPr="0093129D" w:rsidRDefault="00370624" w:rsidP="00370624">
      <w:pPr>
        <w:rPr>
          <w:b/>
        </w:rPr>
      </w:pPr>
      <w:r>
        <w:rPr>
          <w:b/>
          <w:bdr w:val="single" w:sz="4" w:space="0" w:color="auto"/>
        </w:rPr>
        <w:t>Sachanalyse</w:t>
      </w:r>
    </w:p>
    <w:p w14:paraId="0339BA69" w14:textId="77777777" w:rsidR="0093129D" w:rsidRDefault="0093129D" w:rsidP="0093129D"/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780"/>
        <w:gridCol w:w="5682"/>
      </w:tblGrid>
      <w:tr w:rsidR="00785BD7" w:rsidRPr="005D2346" w14:paraId="54B1AF1E" w14:textId="77777777" w:rsidTr="00A45D9B">
        <w:tc>
          <w:tcPr>
            <w:tcW w:w="3780" w:type="dxa"/>
            <w:shd w:val="clear" w:color="auto" w:fill="auto"/>
          </w:tcPr>
          <w:p w14:paraId="58B0F9E7" w14:textId="74E08B45" w:rsidR="00785BD7" w:rsidRPr="005D2346" w:rsidRDefault="00785BD7" w:rsidP="00785BD7">
            <w:r w:rsidRPr="005D2346">
              <w:t>Kl</w:t>
            </w:r>
            <w:r w:rsidR="00917751">
              <w:t>e</w:t>
            </w:r>
            <w:r w:rsidRPr="005D2346">
              <w:t>bt m</w:t>
            </w:r>
            <w:r w:rsidR="00292CE5">
              <w:t>a</w:t>
            </w:r>
            <w:r w:rsidRPr="005D2346">
              <w:t xml:space="preserve">n vier </w:t>
            </w:r>
            <w:r w:rsidR="00C76307" w:rsidRPr="005D2346">
              <w:t>gleich</w:t>
            </w:r>
            <w:r w:rsidRPr="005D2346">
              <w:t xml:space="preserve">e Würfel aneinander, so gibt es dafür insgesamt acht </w:t>
            </w:r>
            <w:r w:rsidR="004B3D29" w:rsidRPr="005D2346">
              <w:t>M</w:t>
            </w:r>
            <w:r w:rsidRPr="005D2346">
              <w:t>öglich</w:t>
            </w:r>
            <w:r w:rsidR="004B3D29" w:rsidRPr="005D2346">
              <w:t>keiten</w:t>
            </w:r>
            <w:r w:rsidRPr="005D2346">
              <w:t>. Lässt man die beiden quaderförmigen, nämlich „vier in einer Reihe“ und „quadratische Grundfläche“</w:t>
            </w:r>
            <w:r w:rsidR="0021477E">
              <w:t>,</w:t>
            </w:r>
            <w:r w:rsidRPr="005D2346">
              <w:t xml:space="preserve"> weg, so bleiben noch sechs </w:t>
            </w:r>
            <w:r w:rsidR="00154705" w:rsidRPr="005D2346">
              <w:t xml:space="preserve">von den acht </w:t>
            </w:r>
            <w:r w:rsidRPr="005D2346">
              <w:t>so genannte</w:t>
            </w:r>
            <w:r w:rsidR="00154705" w:rsidRPr="005D2346">
              <w:t>n</w:t>
            </w:r>
            <w:r w:rsidRPr="005D2346">
              <w:t xml:space="preserve"> 4</w:t>
            </w:r>
            <w:r w:rsidR="00154705" w:rsidRPr="005D2346">
              <w:noBreakHyphen/>
            </w:r>
            <w:r w:rsidRPr="005D2346">
              <w:t>Polywürfel</w:t>
            </w:r>
            <w:r w:rsidR="00154705" w:rsidRPr="005D2346">
              <w:t>n</w:t>
            </w:r>
            <w:r w:rsidRPr="005D2346">
              <w:t xml:space="preserve"> übrig. </w:t>
            </w:r>
            <w:r w:rsidR="00A840B3" w:rsidRPr="005D2346">
              <w:t>Nimmt man noch einen der beiden 3</w:t>
            </w:r>
            <w:r w:rsidR="00A840B3" w:rsidRPr="005D2346">
              <w:noBreakHyphen/>
              <w:t xml:space="preserve">Polywürfel dazu, so hat man die sieben </w:t>
            </w:r>
            <w:r w:rsidR="00843BAF" w:rsidRPr="005D2346">
              <w:t>so genannten</w:t>
            </w:r>
            <w:r w:rsidR="00A840B3" w:rsidRPr="005D2346">
              <w:t xml:space="preserve"> </w:t>
            </w:r>
            <w:r w:rsidR="00A840B3" w:rsidRPr="005D2346">
              <w:rPr>
                <w:b/>
                <w:bCs/>
              </w:rPr>
              <w:t>Soma-Bausteine</w:t>
            </w:r>
            <w:r w:rsidR="00A840B3" w:rsidRPr="005D2346">
              <w:t xml:space="preserve"> </w:t>
            </w:r>
            <w:r w:rsidR="003161D0">
              <w:t>(</w:t>
            </w:r>
            <w:r w:rsidR="00A840B3" w:rsidRPr="005D2346">
              <w:t>vgl. Abb</w:t>
            </w:r>
            <w:r w:rsidR="00154705" w:rsidRPr="005D2346">
              <w:t>.</w:t>
            </w:r>
            <w:r w:rsidR="003B27A4" w:rsidRPr="005D2346">
              <w:t xml:space="preserve"> 1</w:t>
            </w:r>
            <w:r w:rsidR="003161D0">
              <w:t>)</w:t>
            </w:r>
            <w:r w:rsidR="00A840B3" w:rsidRPr="005D2346">
              <w:t>.</w:t>
            </w:r>
          </w:p>
        </w:tc>
        <w:tc>
          <w:tcPr>
            <w:tcW w:w="5682" w:type="dxa"/>
            <w:shd w:val="clear" w:color="auto" w:fill="auto"/>
          </w:tcPr>
          <w:p w14:paraId="186FEFC2" w14:textId="77777777" w:rsidR="003B27A4" w:rsidRPr="005D2346" w:rsidRDefault="00917751" w:rsidP="00785BD7">
            <w:r>
              <w:rPr>
                <w:noProof/>
              </w:rPr>
              <w:pict w14:anchorId="2526B5D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71.5pt;height:124pt;mso-width-percent:0;mso-height-percent:0;mso-width-percent:0;mso-height-percent:0">
                  <v:imagedata r:id="rId8" o:title="Soma1"/>
                </v:shape>
              </w:pict>
            </w:r>
          </w:p>
          <w:p w14:paraId="194DB1FB" w14:textId="59F87C75" w:rsidR="00785BD7" w:rsidRPr="005D2346" w:rsidRDefault="003B27A4" w:rsidP="003B27A4">
            <w:pPr>
              <w:rPr>
                <w:sz w:val="18"/>
                <w:szCs w:val="18"/>
              </w:rPr>
            </w:pPr>
            <w:r w:rsidRPr="005D2346">
              <w:rPr>
                <w:sz w:val="18"/>
                <w:szCs w:val="18"/>
              </w:rPr>
              <w:t>Abb. 1: Die sieben Soma-Bausteine</w:t>
            </w:r>
            <w:r w:rsidR="006776B9" w:rsidRPr="005D2346">
              <w:rPr>
                <w:sz w:val="18"/>
                <w:szCs w:val="18"/>
              </w:rPr>
              <w:t xml:space="preserve"> (Farbgebung: F</w:t>
            </w:r>
            <w:r w:rsidR="00567AFC" w:rsidRPr="005D2346">
              <w:rPr>
                <w:sz w:val="18"/>
                <w:szCs w:val="18"/>
              </w:rPr>
              <w:t>irma</w:t>
            </w:r>
            <w:r w:rsidR="006776B9" w:rsidRPr="005D2346">
              <w:rPr>
                <w:sz w:val="18"/>
                <w:szCs w:val="18"/>
              </w:rPr>
              <w:t xml:space="preserve"> Betzold)</w:t>
            </w:r>
          </w:p>
        </w:tc>
      </w:tr>
    </w:tbl>
    <w:p w14:paraId="3F97EFEF" w14:textId="77777777" w:rsidR="00A33EFB" w:rsidRDefault="00A33EFB" w:rsidP="00E5322A"/>
    <w:p w14:paraId="42DC7C17" w14:textId="3ED3DE8F" w:rsidR="007B4E59" w:rsidRDefault="005A1D1B" w:rsidP="007B4E59">
      <w:r>
        <w:t>Im Folgenden sind die sieben Bausteine jeweils nach ihrer Farbe benannt, wir folgen hier der Farbgebung der Bausteine der Firma Betzold</w:t>
      </w:r>
      <w:r w:rsidR="003502C1">
        <w:t xml:space="preserve"> (vgl. Abb. 1)</w:t>
      </w:r>
      <w:r>
        <w:t>:</w:t>
      </w:r>
      <w:r w:rsidR="000B293D">
        <w:t xml:space="preserve"> </w:t>
      </w:r>
      <w:r w:rsidRPr="000B293D">
        <w:rPr>
          <w:i/>
        </w:rPr>
        <w:t>Rot</w:t>
      </w:r>
      <w:r>
        <w:t xml:space="preserve">, </w:t>
      </w:r>
      <w:r w:rsidRPr="000B293D">
        <w:rPr>
          <w:i/>
        </w:rPr>
        <w:t>Weiß</w:t>
      </w:r>
      <w:r>
        <w:t xml:space="preserve">, </w:t>
      </w:r>
      <w:r w:rsidRPr="000B293D">
        <w:rPr>
          <w:i/>
        </w:rPr>
        <w:t>Lila</w:t>
      </w:r>
      <w:r>
        <w:t xml:space="preserve">, </w:t>
      </w:r>
      <w:r w:rsidR="00567AFC" w:rsidRPr="000B293D">
        <w:rPr>
          <w:i/>
        </w:rPr>
        <w:t>G</w:t>
      </w:r>
      <w:r w:rsidRPr="000B293D">
        <w:rPr>
          <w:i/>
        </w:rPr>
        <w:t>elb</w:t>
      </w:r>
      <w:r>
        <w:t xml:space="preserve">, </w:t>
      </w:r>
      <w:r w:rsidR="00567AFC" w:rsidRPr="000B293D">
        <w:rPr>
          <w:i/>
        </w:rPr>
        <w:t>S</w:t>
      </w:r>
      <w:r w:rsidRPr="000B293D">
        <w:rPr>
          <w:i/>
        </w:rPr>
        <w:t>chwarz</w:t>
      </w:r>
      <w:r>
        <w:t xml:space="preserve">, </w:t>
      </w:r>
      <w:r w:rsidR="00567AFC" w:rsidRPr="000B293D">
        <w:rPr>
          <w:i/>
        </w:rPr>
        <w:t>G</w:t>
      </w:r>
      <w:r w:rsidRPr="000B293D">
        <w:rPr>
          <w:i/>
        </w:rPr>
        <w:t>rün</w:t>
      </w:r>
      <w:r>
        <w:t xml:space="preserve"> und </w:t>
      </w:r>
      <w:r w:rsidR="00567AFC" w:rsidRPr="000B293D">
        <w:rPr>
          <w:i/>
        </w:rPr>
        <w:t>B</w:t>
      </w:r>
      <w:r w:rsidRPr="000B293D">
        <w:rPr>
          <w:i/>
        </w:rPr>
        <w:t>lau</w:t>
      </w:r>
      <w:r>
        <w:t>.</w:t>
      </w:r>
      <w:r w:rsidR="00040CAB">
        <w:t xml:space="preserve"> </w:t>
      </w:r>
    </w:p>
    <w:p w14:paraId="2C83EBAA" w14:textId="2F6188B3" w:rsidR="00040CAB" w:rsidRDefault="000B293D" w:rsidP="003F1E57">
      <w:r w:rsidRPr="000B293D">
        <w:rPr>
          <w:i/>
        </w:rPr>
        <w:t>Weiß</w:t>
      </w:r>
      <w:r w:rsidR="00E5322A">
        <w:t xml:space="preserve"> und </w:t>
      </w:r>
      <w:r w:rsidRPr="000B293D">
        <w:rPr>
          <w:i/>
        </w:rPr>
        <w:t>Lila</w:t>
      </w:r>
      <w:r w:rsidR="00E5322A">
        <w:t xml:space="preserve"> sind zueinander symmetrisch, lassen sich aber nicht ineinander überführen, das kennt man vo</w:t>
      </w:r>
      <w:r w:rsidR="001A6D6F">
        <w:t>m</w:t>
      </w:r>
      <w:r w:rsidR="00E5322A">
        <w:t xml:space="preserve"> rechten und linken Schuh eines Schuh</w:t>
      </w:r>
      <w:r w:rsidR="003F1E57">
        <w:t>paars</w:t>
      </w:r>
      <w:r w:rsidR="00E5322A">
        <w:t>. Eine Überführung von zwei achsensymmetrischen Flächenstücken in der Ebene gelingt dagegen durch eine Drehung um die Symmetrieachse in den umgebenden dreidimensionalen Raum.</w:t>
      </w:r>
    </w:p>
    <w:p w14:paraId="5BF4A1BD" w14:textId="77777777" w:rsidR="003F1E57" w:rsidRDefault="003F1E57" w:rsidP="00785BD7"/>
    <w:tbl>
      <w:tblPr>
        <w:tblW w:w="0" w:type="auto"/>
        <w:tblLook w:val="01E0" w:firstRow="1" w:lastRow="1" w:firstColumn="1" w:lastColumn="1" w:noHBand="0" w:noVBand="0"/>
      </w:tblPr>
      <w:tblGrid>
        <w:gridCol w:w="6408"/>
        <w:gridCol w:w="3086"/>
      </w:tblGrid>
      <w:tr w:rsidR="00F6081A" w:rsidRPr="005D2346" w14:paraId="7DAAF0C5" w14:textId="77777777" w:rsidTr="005D2346">
        <w:tc>
          <w:tcPr>
            <w:tcW w:w="6408" w:type="dxa"/>
            <w:shd w:val="clear" w:color="auto" w:fill="auto"/>
          </w:tcPr>
          <w:p w14:paraId="52EDA65A" w14:textId="621168A2" w:rsidR="00F6081A" w:rsidRPr="005D2346" w:rsidRDefault="00F6081A" w:rsidP="00F6081A">
            <w:r w:rsidRPr="005D2346">
              <w:t xml:space="preserve">Insgesamt sind in diesen sieben Bausteinen 27 kleine Würfel verbaut und man fragt sich, ob sich diese Bausteine vielleicht </w:t>
            </w:r>
            <w:r w:rsidRPr="005D2346">
              <w:rPr>
                <w:b/>
                <w:bCs/>
              </w:rPr>
              <w:t>zu einem großen Würfel</w:t>
            </w:r>
            <w:r w:rsidR="005A1D1B" w:rsidRPr="005D2346">
              <w:rPr>
                <w:bCs/>
              </w:rPr>
              <w:t>,</w:t>
            </w:r>
            <w:r w:rsidR="005A1D1B" w:rsidRPr="005D2346">
              <w:rPr>
                <w:b/>
                <w:bCs/>
              </w:rPr>
              <w:t xml:space="preserve"> </w:t>
            </w:r>
            <w:r w:rsidR="005A1D1B" w:rsidRPr="005D2346">
              <w:rPr>
                <w:bCs/>
              </w:rPr>
              <w:t>einem so genannten</w:t>
            </w:r>
            <w:r w:rsidR="005A1D1B" w:rsidRPr="005D2346">
              <w:rPr>
                <w:b/>
                <w:bCs/>
              </w:rPr>
              <w:t xml:space="preserve"> </w:t>
            </w:r>
            <w:r w:rsidR="005A1D1B" w:rsidRPr="005D2346">
              <w:rPr>
                <w:b/>
              </w:rPr>
              <w:t>Soma-Würfel</w:t>
            </w:r>
            <w:r w:rsidR="005A1D1B" w:rsidRPr="005D2346">
              <w:t xml:space="preserve">, </w:t>
            </w:r>
            <w:r w:rsidRPr="005D2346">
              <w:rPr>
                <w:bCs/>
              </w:rPr>
              <w:t>zusammensetzen</w:t>
            </w:r>
            <w:r w:rsidR="005A1D1B" w:rsidRPr="005D2346">
              <w:rPr>
                <w:b/>
                <w:bCs/>
              </w:rPr>
              <w:t xml:space="preserve"> </w:t>
            </w:r>
            <w:r w:rsidRPr="005D2346">
              <w:t xml:space="preserve">lassen. </w:t>
            </w:r>
          </w:p>
          <w:p w14:paraId="20056749" w14:textId="77777777" w:rsidR="000B293D" w:rsidRPr="005D2346" w:rsidRDefault="00F6081A" w:rsidP="00257B38">
            <w:r w:rsidRPr="005D2346">
              <w:t xml:space="preserve">Die Antwort lautet „ja“, es ist sogar auf 240 Arten möglich! </w:t>
            </w:r>
          </w:p>
          <w:p w14:paraId="0213AA9C" w14:textId="199F4109" w:rsidR="005D149E" w:rsidRPr="005D2346" w:rsidRDefault="00F6081A" w:rsidP="00257B38">
            <w:r w:rsidRPr="005D2346">
              <w:t>Dabei werden Lösungen, die durch Drehung und Spiegelung auseinander hervorgehen</w:t>
            </w:r>
            <w:r w:rsidR="006B284A" w:rsidRPr="005D2346">
              <w:t>,</w:t>
            </w:r>
            <w:r w:rsidRPr="005D2346">
              <w:t xml:space="preserve"> nur einfach gezählt. </w:t>
            </w:r>
          </w:p>
          <w:p w14:paraId="4784C2F7" w14:textId="77777777" w:rsidR="00A33EFB" w:rsidRPr="005D2346" w:rsidRDefault="00A33EFB" w:rsidP="00785BD7"/>
          <w:p w14:paraId="76247DDA" w14:textId="7555B448" w:rsidR="00331A55" w:rsidRPr="005D2346" w:rsidRDefault="00F6081A" w:rsidP="003B27A4">
            <w:r w:rsidRPr="005D2346">
              <w:t>Trotzdem ist das Auffinden e</w:t>
            </w:r>
            <w:r w:rsidR="00D60137">
              <w:t>i</w:t>
            </w:r>
            <w:r w:rsidRPr="005D2346">
              <w:t xml:space="preserve">ner Lösung </w:t>
            </w:r>
            <w:r w:rsidR="003B27A4" w:rsidRPr="005D2346">
              <w:t xml:space="preserve">auf Anhieb gar nicht so einfach, Abb. 2 </w:t>
            </w:r>
            <w:r w:rsidR="00C76307" w:rsidRPr="005D2346">
              <w:t>gibt</w:t>
            </w:r>
            <w:r w:rsidR="003B27A4" w:rsidRPr="005D2346">
              <w:t xml:space="preserve"> einen Blick auf eine </w:t>
            </w:r>
            <w:r w:rsidR="000B293D" w:rsidRPr="005D2346">
              <w:t xml:space="preserve">der 240 </w:t>
            </w:r>
            <w:r w:rsidR="003B27A4" w:rsidRPr="005D2346">
              <w:t>Lösung</w:t>
            </w:r>
            <w:r w:rsidR="000B293D" w:rsidRPr="005D2346">
              <w:t>en</w:t>
            </w:r>
            <w:r w:rsidR="003B27A4" w:rsidRPr="005D2346">
              <w:t>.</w:t>
            </w:r>
            <w:r w:rsidR="005D149E" w:rsidRPr="005D2346">
              <w:t xml:space="preserve"> </w:t>
            </w:r>
          </w:p>
          <w:p w14:paraId="4D2AF1B4" w14:textId="02970196" w:rsidR="003B27A4" w:rsidRPr="005D2346" w:rsidRDefault="005D149E" w:rsidP="003B27A4">
            <w:r w:rsidRPr="005D2346">
              <w:t xml:space="preserve">Dass man klugerweise zuerst die „räumlichen“ Bausteine </w:t>
            </w:r>
            <w:r w:rsidR="000B293D" w:rsidRPr="005D2346">
              <w:rPr>
                <w:i/>
              </w:rPr>
              <w:t>Rot</w:t>
            </w:r>
            <w:r w:rsidRPr="005D2346">
              <w:t xml:space="preserve">, </w:t>
            </w:r>
            <w:r w:rsidR="000B293D" w:rsidRPr="005D2346">
              <w:rPr>
                <w:i/>
              </w:rPr>
              <w:t>Weiß</w:t>
            </w:r>
            <w:r w:rsidRPr="005D2346">
              <w:t xml:space="preserve"> und </w:t>
            </w:r>
            <w:r w:rsidRPr="005D2346">
              <w:rPr>
                <w:i/>
              </w:rPr>
              <w:t>L</w:t>
            </w:r>
            <w:r w:rsidR="000B293D" w:rsidRPr="005D2346">
              <w:rPr>
                <w:i/>
              </w:rPr>
              <w:t>ila</w:t>
            </w:r>
            <w:r w:rsidRPr="005D2346">
              <w:t xml:space="preserve"> verwendet, </w:t>
            </w:r>
            <w:r w:rsidR="000B293D" w:rsidRPr="005D2346">
              <w:t xml:space="preserve">erkennt man </w:t>
            </w:r>
            <w:r w:rsidR="00257B38" w:rsidRPr="005D2346">
              <w:t>spätestens nach einigem Probieren</w:t>
            </w:r>
            <w:r w:rsidRPr="005D2346">
              <w:t>.</w:t>
            </w:r>
          </w:p>
          <w:p w14:paraId="03875EBC" w14:textId="77777777" w:rsidR="003B27A4" w:rsidRPr="005D2346" w:rsidRDefault="003B27A4" w:rsidP="00785BD7"/>
        </w:tc>
        <w:tc>
          <w:tcPr>
            <w:tcW w:w="3086" w:type="dxa"/>
            <w:shd w:val="clear" w:color="auto" w:fill="auto"/>
          </w:tcPr>
          <w:p w14:paraId="7B4A0BB0" w14:textId="380475BB" w:rsidR="003B27A4" w:rsidRPr="005D2346" w:rsidRDefault="00917751" w:rsidP="00785BD7">
            <w:r>
              <w:rPr>
                <w:noProof/>
              </w:rPr>
              <w:pict w14:anchorId="591C021A">
                <v:shape id="_x0000_i1026" type="#_x0000_t75" alt="" style="width:143pt;height:159.5pt;mso-width-percent:0;mso-height-percent:0;mso-width-percent:0;mso-height-percent:0">
                  <v:imagedata r:id="rId9" o:title="Soma2"/>
                </v:shape>
              </w:pict>
            </w:r>
          </w:p>
          <w:p w14:paraId="62AF6462" w14:textId="77777777" w:rsidR="00F6081A" w:rsidRPr="005D2346" w:rsidRDefault="003B27A4" w:rsidP="003B27A4">
            <w:pPr>
              <w:rPr>
                <w:sz w:val="18"/>
                <w:szCs w:val="18"/>
              </w:rPr>
            </w:pPr>
            <w:r w:rsidRPr="005D2346">
              <w:rPr>
                <w:sz w:val="18"/>
                <w:szCs w:val="18"/>
              </w:rPr>
              <w:t>Abb.2: Ein Soma-Würfel</w:t>
            </w:r>
          </w:p>
        </w:tc>
      </w:tr>
    </w:tbl>
    <w:p w14:paraId="35BE8F63" w14:textId="35C5BB11" w:rsidR="00C87BBC" w:rsidRDefault="005D149E" w:rsidP="00275B01">
      <w:r>
        <w:t xml:space="preserve">Hier ein kleiner – etwas tiefer liegender </w:t>
      </w:r>
      <w:r w:rsidRPr="003B27A4">
        <w:rPr>
          <w:b/>
          <w:bCs/>
        </w:rPr>
        <w:t xml:space="preserve">Exkurs </w:t>
      </w:r>
      <w:r>
        <w:t xml:space="preserve">– zur Lage der Bausteine </w:t>
      </w:r>
      <w:r w:rsidR="000B293D" w:rsidRPr="000B293D">
        <w:rPr>
          <w:i/>
        </w:rPr>
        <w:t>Gelb</w:t>
      </w:r>
      <w:r>
        <w:t xml:space="preserve"> und </w:t>
      </w:r>
      <w:r w:rsidR="000B293D" w:rsidRPr="000B293D">
        <w:rPr>
          <w:i/>
        </w:rPr>
        <w:t>Blau</w:t>
      </w:r>
      <w:r>
        <w:t>.</w:t>
      </w:r>
      <w:r w:rsidR="00275B01">
        <w:t xml:space="preserve"> </w:t>
      </w:r>
      <w:r w:rsidR="00C87BBC">
        <w:t>Es gilt:</w:t>
      </w:r>
    </w:p>
    <w:p w14:paraId="6A8FAB1E" w14:textId="40B75753" w:rsidR="00275B01" w:rsidRDefault="00C87BBC" w:rsidP="00C87BBC">
      <w:r>
        <w:t xml:space="preserve">- </w:t>
      </w:r>
      <w:r w:rsidR="00275B01">
        <w:t xml:space="preserve">Im </w:t>
      </w:r>
      <w:r w:rsidR="006B284A">
        <w:t>Soma-</w:t>
      </w:r>
      <w:r w:rsidR="00275B01">
        <w:t xml:space="preserve">Würfel gibt es 8 Ecken. </w:t>
      </w:r>
    </w:p>
    <w:p w14:paraId="24A49C28" w14:textId="11C983C7" w:rsidR="00275B01" w:rsidRDefault="00275B01" w:rsidP="006B284A">
      <w:pPr>
        <w:jc w:val="both"/>
      </w:pPr>
      <w:r>
        <w:t xml:space="preserve">- </w:t>
      </w:r>
      <w:r w:rsidR="000B293D" w:rsidRPr="000B293D">
        <w:rPr>
          <w:i/>
        </w:rPr>
        <w:t>Gelb</w:t>
      </w:r>
      <w:r w:rsidR="005D149E">
        <w:t xml:space="preserve"> bildet </w:t>
      </w:r>
      <w:r w:rsidR="00C76307">
        <w:t xml:space="preserve">im </w:t>
      </w:r>
      <w:r w:rsidR="006B284A">
        <w:t xml:space="preserve">Soma-Würfel </w:t>
      </w:r>
      <w:r w:rsidR="005D149E">
        <w:t>0 oder 2 Ecken</w:t>
      </w:r>
      <w:r>
        <w:t>.</w:t>
      </w:r>
    </w:p>
    <w:p w14:paraId="5A07607A" w14:textId="700B7414" w:rsidR="005D149E" w:rsidRDefault="00275B01" w:rsidP="00275B01">
      <w:r>
        <w:t xml:space="preserve">- </w:t>
      </w:r>
      <w:r w:rsidR="000B293D" w:rsidRPr="000B293D">
        <w:rPr>
          <w:i/>
        </w:rPr>
        <w:t>Blau</w:t>
      </w:r>
      <w:r w:rsidR="005D149E">
        <w:t xml:space="preserve"> </w:t>
      </w:r>
      <w:r>
        <w:t>bildet</w:t>
      </w:r>
      <w:r w:rsidR="00EA49BA">
        <w:t xml:space="preserve"> </w:t>
      </w:r>
      <w:r w:rsidR="00C76307">
        <w:t xml:space="preserve">im </w:t>
      </w:r>
      <w:r w:rsidR="006B284A">
        <w:t xml:space="preserve">Soma-Würfel </w:t>
      </w:r>
      <w:r w:rsidR="005D149E">
        <w:t>0, 1 oder 2 Ecken</w:t>
      </w:r>
      <w:r>
        <w:t>.</w:t>
      </w:r>
    </w:p>
    <w:p w14:paraId="680D2021" w14:textId="38505D50" w:rsidR="00275B01" w:rsidRDefault="00275B01" w:rsidP="00275B01">
      <w:r>
        <w:t>- Die restlichen fünf Baustei</w:t>
      </w:r>
      <w:r w:rsidR="00C87BBC">
        <w:t>n</w:t>
      </w:r>
      <w:r>
        <w:t xml:space="preserve">e bilden </w:t>
      </w:r>
      <w:r w:rsidR="00C76307">
        <w:t xml:space="preserve">im </w:t>
      </w:r>
      <w:r w:rsidR="006B284A">
        <w:t xml:space="preserve">Soma-Würfel </w:t>
      </w:r>
      <w:r>
        <w:t>maximal 5 Ecken.</w:t>
      </w:r>
    </w:p>
    <w:p w14:paraId="5A967CD6" w14:textId="77777777" w:rsidR="00275B01" w:rsidRDefault="00275B01" w:rsidP="00275B01">
      <w:r>
        <w:t>Daraus folgt:</w:t>
      </w:r>
    </w:p>
    <w:p w14:paraId="5A3FF854" w14:textId="711E4D3C" w:rsidR="00275B01" w:rsidRDefault="00275B01" w:rsidP="00C87BBC">
      <w:r>
        <w:t xml:space="preserve">1. </w:t>
      </w:r>
      <w:r w:rsidR="00D141BA">
        <w:t xml:space="preserve">  </w:t>
      </w:r>
      <w:r w:rsidR="000B293D" w:rsidRPr="000B293D">
        <w:rPr>
          <w:i/>
        </w:rPr>
        <w:t>Gelb</w:t>
      </w:r>
      <w:r>
        <w:t xml:space="preserve"> muss 2 Ecken bilden, </w:t>
      </w:r>
      <w:r w:rsidR="006B284A">
        <w:t>daraus folgt</w:t>
      </w:r>
      <w:r w:rsidR="00BE0689">
        <w:t xml:space="preserve"> wiederum</w:t>
      </w:r>
      <w:r w:rsidR="00C87BBC">
        <w:t xml:space="preserve">: </w:t>
      </w:r>
      <w:r w:rsidR="000B293D" w:rsidRPr="000B293D">
        <w:rPr>
          <w:i/>
        </w:rPr>
        <w:t>Gelb</w:t>
      </w:r>
      <w:r>
        <w:t xml:space="preserve"> muss eine Kante des </w:t>
      </w:r>
      <w:r w:rsidR="006B284A">
        <w:t xml:space="preserve">Soma-Würfels </w:t>
      </w:r>
      <w:r>
        <w:t>bilden.</w:t>
      </w:r>
    </w:p>
    <w:p w14:paraId="63269F81" w14:textId="6A310BF4" w:rsidR="00275B01" w:rsidRDefault="00275B01" w:rsidP="00D141BA">
      <w:r>
        <w:t xml:space="preserve">2. </w:t>
      </w:r>
      <w:r w:rsidR="00D141BA">
        <w:t xml:space="preserve">  </w:t>
      </w:r>
      <w:r w:rsidR="006B284A" w:rsidRPr="006B284A">
        <w:rPr>
          <w:i/>
        </w:rPr>
        <w:t>Blau</w:t>
      </w:r>
      <w:r>
        <w:t xml:space="preserve"> muss </w:t>
      </w:r>
      <w:r w:rsidR="006B284A">
        <w:t xml:space="preserve">dann </w:t>
      </w:r>
      <w:r w:rsidR="00331A55">
        <w:t xml:space="preserve">entweder </w:t>
      </w:r>
      <w:r w:rsidR="00C87BBC">
        <w:t>2</w:t>
      </w:r>
      <w:r>
        <w:t xml:space="preserve"> </w:t>
      </w:r>
      <w:r w:rsidR="00D141BA">
        <w:t xml:space="preserve">Ecken </w:t>
      </w:r>
      <w:r>
        <w:t xml:space="preserve">oder </w:t>
      </w:r>
      <w:r w:rsidR="00C87BBC">
        <w:t>1</w:t>
      </w:r>
      <w:r>
        <w:t xml:space="preserve"> Ecke bilden, </w:t>
      </w:r>
      <w:r w:rsidR="006B284A">
        <w:t>daraus folgt</w:t>
      </w:r>
      <w:r w:rsidR="00331A55">
        <w:t xml:space="preserve"> wiederum</w:t>
      </w:r>
      <w:r w:rsidR="00C87BBC">
        <w:t xml:space="preserve">: </w:t>
      </w:r>
      <w:r w:rsidR="006B284A" w:rsidRPr="006B284A">
        <w:rPr>
          <w:i/>
        </w:rPr>
        <w:t>Blau</w:t>
      </w:r>
      <w:r w:rsidR="00C87BBC">
        <w:t xml:space="preserve"> muss eine Kante des </w:t>
      </w:r>
      <w:r w:rsidR="006B284A">
        <w:t xml:space="preserve">Soma-Würfels </w:t>
      </w:r>
      <w:r w:rsidR="00C87BBC">
        <w:t xml:space="preserve">bilden oder die „Fußspitze“ von </w:t>
      </w:r>
      <w:r w:rsidR="006B284A" w:rsidRPr="006B284A">
        <w:rPr>
          <w:i/>
        </w:rPr>
        <w:t>Blau</w:t>
      </w:r>
      <w:r w:rsidR="00C87BBC">
        <w:t xml:space="preserve"> muss ein</w:t>
      </w:r>
      <w:r w:rsidR="004E18D1">
        <w:t>e</w:t>
      </w:r>
      <w:r w:rsidR="00C87BBC">
        <w:t xml:space="preserve"> Ecke </w:t>
      </w:r>
      <w:r w:rsidR="00C76307">
        <w:t xml:space="preserve">im </w:t>
      </w:r>
      <w:r w:rsidR="006B284A">
        <w:t xml:space="preserve">Soma-Würfel </w:t>
      </w:r>
      <w:r w:rsidR="00C87BBC">
        <w:t>bilden.</w:t>
      </w:r>
    </w:p>
    <w:p w14:paraId="5BC214C4" w14:textId="77777777" w:rsidR="00275B01" w:rsidRDefault="00275B01" w:rsidP="00275B01"/>
    <w:p w14:paraId="3FA39B8A" w14:textId="0DF86E00" w:rsidR="00CA740D" w:rsidRDefault="00F755B5" w:rsidP="00843BAF">
      <w:r>
        <w:t xml:space="preserve">Im </w:t>
      </w:r>
      <w:r w:rsidRPr="003B27A4">
        <w:rPr>
          <w:b/>
          <w:bCs/>
        </w:rPr>
        <w:t>Internet</w:t>
      </w:r>
      <w:r>
        <w:t xml:space="preserve"> findet sich eine umfangreiche Fan-Gemeinde</w:t>
      </w:r>
      <w:r w:rsidR="00843BAF">
        <w:t>, die sich</w:t>
      </w:r>
      <w:r>
        <w:t xml:space="preserve"> mit Soma-Bausteinen und de</w:t>
      </w:r>
      <w:r w:rsidR="00843BAF">
        <w:t>m</w:t>
      </w:r>
      <w:r>
        <w:t xml:space="preserve"> unterrichtlichen Einsatz zur Weiterentwicklung der räumlichen Vorstellung und des Problemlösens</w:t>
      </w:r>
      <w:r w:rsidR="00843BAF">
        <w:t xml:space="preserve"> beschäftigt</w:t>
      </w:r>
      <w:r>
        <w:t>. Dort wird auch über den „Erfinder“</w:t>
      </w:r>
      <w:r w:rsidR="00257B38">
        <w:t xml:space="preserve"> (</w:t>
      </w:r>
      <w:r w:rsidR="00257B38" w:rsidRPr="00940B71">
        <w:rPr>
          <w:smallCaps/>
        </w:rPr>
        <w:t>Piet Hein</w:t>
      </w:r>
      <w:r w:rsidR="00257B38">
        <w:t xml:space="preserve"> 1936 während einer Vorlesung)</w:t>
      </w:r>
      <w:r>
        <w:t xml:space="preserve"> und über allerlei Varianten </w:t>
      </w:r>
      <w:r w:rsidR="00257B38">
        <w:t xml:space="preserve">und Detailfragestellungen </w:t>
      </w:r>
      <w:r>
        <w:t xml:space="preserve">berichtet </w:t>
      </w:r>
      <w:r w:rsidR="006B284A">
        <w:t>sowi</w:t>
      </w:r>
      <w:r w:rsidR="00331A55">
        <w:t>e</w:t>
      </w:r>
      <w:r>
        <w:t xml:space="preserve"> über die Namensgebung </w:t>
      </w:r>
      <w:r w:rsidR="00940B71">
        <w:t>spekuliert. D</w:t>
      </w:r>
      <w:r w:rsidR="00257B38">
        <w:t xml:space="preserve">ie Droge in </w:t>
      </w:r>
      <w:r w:rsidR="00257B38" w:rsidRPr="00940B71">
        <w:rPr>
          <w:smallCaps/>
        </w:rPr>
        <w:t>A. Huxleys</w:t>
      </w:r>
      <w:r w:rsidR="00257B38">
        <w:t xml:space="preserve"> Roman </w:t>
      </w:r>
      <w:r w:rsidR="00257B38" w:rsidRPr="00257B38">
        <w:rPr>
          <w:i/>
        </w:rPr>
        <w:t>Schöne neue Welt</w:t>
      </w:r>
      <w:r w:rsidR="00940B71">
        <w:t xml:space="preserve"> </w:t>
      </w:r>
      <w:r w:rsidR="00AA1E3B">
        <w:t>trägt die Bezeichnung</w:t>
      </w:r>
      <w:r w:rsidR="00940B71">
        <w:t xml:space="preserve"> Soma</w:t>
      </w:r>
      <w:r>
        <w:t>.</w:t>
      </w:r>
    </w:p>
    <w:p w14:paraId="5A2A5C21" w14:textId="77777777" w:rsidR="00AC2746" w:rsidRDefault="00F755B5" w:rsidP="007C3715">
      <w:pPr>
        <w:sectPr w:rsidR="00AC2746" w:rsidSect="00794558">
          <w:headerReference w:type="default" r:id="rId10"/>
          <w:footerReference w:type="default" r:id="rId11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  <w:r>
        <w:t>Ebenso gibt es Hinweise auf PC-Programme zur Besch</w:t>
      </w:r>
      <w:r w:rsidR="00257B38">
        <w:t xml:space="preserve">reibung der 240 Möglichkeiten und Kurzfilme </w:t>
      </w:r>
      <w:r w:rsidR="007C3715">
        <w:t>auf</w:t>
      </w:r>
      <w:r w:rsidR="00257B38">
        <w:t xml:space="preserve"> </w:t>
      </w:r>
      <w:r w:rsidR="00940B71">
        <w:t>YouTube</w:t>
      </w:r>
      <w:r w:rsidR="00257B38">
        <w:t>.</w:t>
      </w:r>
      <w:r w:rsidR="006776B9">
        <w:t xml:space="preserve"> Die Farbgebung der Bausteine variiert je nach Verfasser bzw. Hersteller.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47"/>
        <w:gridCol w:w="4747"/>
      </w:tblGrid>
      <w:tr w:rsidR="00AC2746" w:rsidRPr="006A44E0" w14:paraId="5A53083C" w14:textId="77777777" w:rsidTr="006A44E0">
        <w:tc>
          <w:tcPr>
            <w:tcW w:w="4747" w:type="dxa"/>
            <w:shd w:val="clear" w:color="auto" w:fill="auto"/>
          </w:tcPr>
          <w:p w14:paraId="473254BA" w14:textId="77777777" w:rsidR="00AC2746" w:rsidRPr="006A44E0" w:rsidRDefault="00AC2746" w:rsidP="003A6A18">
            <w:r w:rsidRPr="006A44E0">
              <w:lastRenderedPageBreak/>
              <w:t xml:space="preserve">Die </w:t>
            </w:r>
            <w:r w:rsidRPr="006A44E0">
              <w:rPr>
                <w:b/>
                <w:bCs/>
              </w:rPr>
              <w:t>sieben Soma-Bausteine</w:t>
            </w:r>
            <w:r w:rsidRPr="006A44E0">
              <w:t xml:space="preserve">: </w:t>
            </w:r>
          </w:p>
          <w:p w14:paraId="70E94174" w14:textId="77777777" w:rsidR="00AC2746" w:rsidRPr="006A44E0" w:rsidRDefault="00AC2746" w:rsidP="00D915C5">
            <w:r w:rsidRPr="006A44E0">
              <w:t xml:space="preserve">von links nach rechts in der oberen Reihe: </w:t>
            </w:r>
          </w:p>
          <w:p w14:paraId="3F80EFD5" w14:textId="77777777" w:rsidR="00AC2746" w:rsidRPr="006A44E0" w:rsidRDefault="00AC2746" w:rsidP="003A6A18">
            <w:r w:rsidRPr="000C4575">
              <w:rPr>
                <w:i/>
              </w:rPr>
              <w:t>Rot</w:t>
            </w:r>
            <w:r>
              <w:t xml:space="preserve">, </w:t>
            </w:r>
            <w:r w:rsidRPr="000C4575">
              <w:rPr>
                <w:i/>
              </w:rPr>
              <w:t>Weiß</w:t>
            </w:r>
            <w:r w:rsidRPr="006A44E0">
              <w:t xml:space="preserve">, </w:t>
            </w:r>
            <w:r w:rsidRPr="000C4575">
              <w:rPr>
                <w:i/>
              </w:rPr>
              <w:t>Lila</w:t>
            </w:r>
            <w:r w:rsidRPr="006A44E0">
              <w:t xml:space="preserve"> </w:t>
            </w:r>
            <w:r>
              <w:t xml:space="preserve">und </w:t>
            </w:r>
            <w:r w:rsidRPr="000C4575">
              <w:rPr>
                <w:i/>
              </w:rPr>
              <w:t>Gelb</w:t>
            </w:r>
            <w:r w:rsidRPr="006A44E0">
              <w:t xml:space="preserve">. </w:t>
            </w:r>
          </w:p>
          <w:p w14:paraId="507D9F69" w14:textId="77777777" w:rsidR="00AC2746" w:rsidRPr="006A44E0" w:rsidRDefault="00AC2746" w:rsidP="00FF249A">
            <w:r w:rsidRPr="006A44E0">
              <w:t>In der unteren Reihe von links n</w:t>
            </w:r>
            <w:r>
              <w:t>a</w:t>
            </w:r>
            <w:r w:rsidRPr="006A44E0">
              <w:t xml:space="preserve">ch rechts: </w:t>
            </w:r>
          </w:p>
          <w:p w14:paraId="7E596199" w14:textId="77777777" w:rsidR="00AC2746" w:rsidRPr="006A44E0" w:rsidRDefault="00AC2746" w:rsidP="00172D6D">
            <w:r w:rsidRPr="000C4575">
              <w:rPr>
                <w:i/>
              </w:rPr>
              <w:t>Schwarz</w:t>
            </w:r>
            <w:r>
              <w:t xml:space="preserve">, </w:t>
            </w:r>
            <w:r w:rsidRPr="000C4575">
              <w:rPr>
                <w:i/>
              </w:rPr>
              <w:t>Grün</w:t>
            </w:r>
            <w:r w:rsidRPr="006A44E0">
              <w:t xml:space="preserve"> und </w:t>
            </w:r>
            <w:r w:rsidRPr="000C4575">
              <w:rPr>
                <w:i/>
              </w:rPr>
              <w:t>Blau</w:t>
            </w:r>
            <w:r w:rsidRPr="006A44E0">
              <w:t>.</w:t>
            </w:r>
          </w:p>
        </w:tc>
        <w:tc>
          <w:tcPr>
            <w:tcW w:w="4747" w:type="dxa"/>
            <w:shd w:val="clear" w:color="auto" w:fill="auto"/>
          </w:tcPr>
          <w:p w14:paraId="46021E59" w14:textId="77777777" w:rsidR="00AC2746" w:rsidRPr="006A44E0" w:rsidRDefault="00917751" w:rsidP="000873CB">
            <w:r>
              <w:rPr>
                <w:noProof/>
              </w:rPr>
              <w:pict w14:anchorId="65A062F0">
                <v:shape id="_x0000_i1027" type="#_x0000_t75" alt="" style="width:159.5pt;height:72.5pt;mso-width-percent:0;mso-height-percent:0;mso-width-percent:0;mso-height-percent:0">
                  <v:imagedata r:id="rId8" o:title="Soma1"/>
                </v:shape>
              </w:pict>
            </w:r>
          </w:p>
        </w:tc>
      </w:tr>
    </w:tbl>
    <w:p w14:paraId="3E6FBFB6" w14:textId="77777777" w:rsidR="00AC2746" w:rsidRDefault="00AC2746" w:rsidP="000873CB"/>
    <w:p w14:paraId="601A81C1" w14:textId="77777777" w:rsidR="00AC2746" w:rsidRDefault="00AC2746" w:rsidP="000873CB"/>
    <w:p w14:paraId="73F0C4BE" w14:textId="77777777" w:rsidR="00AC2746" w:rsidRDefault="00AC2746" w:rsidP="00AB25C2">
      <w:r w:rsidRPr="000873CB">
        <w:t xml:space="preserve">1.) </w:t>
      </w:r>
      <w:r w:rsidRPr="00AB25C2">
        <w:rPr>
          <w:b/>
        </w:rPr>
        <w:t>B</w:t>
      </w:r>
      <w:r w:rsidRPr="00911C0E">
        <w:rPr>
          <w:b/>
        </w:rPr>
        <w:t>aue</w:t>
      </w:r>
      <w:r w:rsidRPr="000873CB">
        <w:t xml:space="preserve"> </w:t>
      </w:r>
      <w:r>
        <w:t>den abgebildeten Körper …</w:t>
      </w:r>
    </w:p>
    <w:p w14:paraId="76B8A1FC" w14:textId="77777777" w:rsidR="00AC2746" w:rsidRPr="00375D94" w:rsidRDefault="00AC2746" w:rsidP="000873CB">
      <w:pPr>
        <w:rPr>
          <w:sz w:val="12"/>
          <w:szCs w:val="1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60"/>
        <w:gridCol w:w="3739"/>
        <w:gridCol w:w="3171"/>
      </w:tblGrid>
      <w:tr w:rsidR="00AC2746" w:rsidRPr="006A44E0" w14:paraId="389E75E3" w14:textId="77777777" w:rsidTr="00412972">
        <w:tc>
          <w:tcPr>
            <w:tcW w:w="2660" w:type="dxa"/>
            <w:shd w:val="clear" w:color="auto" w:fill="auto"/>
          </w:tcPr>
          <w:p w14:paraId="242B2F38" w14:textId="77777777" w:rsidR="00AC2746" w:rsidRDefault="00AC2746" w:rsidP="006E2F27">
            <w:pPr>
              <w:rPr>
                <w:rFonts w:ascii="Verdana" w:hAnsi="Verdana"/>
              </w:rPr>
            </w:pPr>
            <w:r w:rsidRPr="00375D94">
              <w:t>a)</w:t>
            </w:r>
            <w:r w:rsidRPr="000C4575">
              <w:t xml:space="preserve"> </w:t>
            </w:r>
            <w:r>
              <w:t xml:space="preserve">… </w:t>
            </w:r>
            <w:r w:rsidRPr="000873CB">
              <w:t xml:space="preserve">aus drei </w:t>
            </w:r>
            <w:r>
              <w:t>Bausteinen</w:t>
            </w:r>
          </w:p>
        </w:tc>
        <w:tc>
          <w:tcPr>
            <w:tcW w:w="3739" w:type="dxa"/>
            <w:shd w:val="clear" w:color="auto" w:fill="auto"/>
          </w:tcPr>
          <w:p w14:paraId="27BF35C3" w14:textId="77777777" w:rsidR="00AC2746" w:rsidRDefault="00AC2746" w:rsidP="006E2F27">
            <w:r>
              <w:t xml:space="preserve">b) … </w:t>
            </w:r>
            <w:r w:rsidRPr="000873CB">
              <w:t>aus</w:t>
            </w:r>
            <w:r>
              <w:t xml:space="preserve"> </w:t>
            </w:r>
            <w:r w:rsidRPr="000873CB">
              <w:t xml:space="preserve">drei </w:t>
            </w:r>
            <w:r>
              <w:t>Bausteinen</w:t>
            </w:r>
          </w:p>
          <w:p w14:paraId="6D7E3914" w14:textId="77777777" w:rsidR="00AC2746" w:rsidRPr="002F1260" w:rsidRDefault="00AC2746" w:rsidP="006E52F3">
            <w:pPr>
              <w:rPr>
                <w:rFonts w:cs="Calibri"/>
              </w:rPr>
            </w:pPr>
          </w:p>
        </w:tc>
        <w:tc>
          <w:tcPr>
            <w:tcW w:w="3171" w:type="dxa"/>
            <w:shd w:val="clear" w:color="auto" w:fill="auto"/>
          </w:tcPr>
          <w:p w14:paraId="1E6099CC" w14:textId="77777777" w:rsidR="00AC2746" w:rsidRDefault="00AC2746" w:rsidP="006E2F27">
            <w:r>
              <w:t>c) … aus den vier Bausteinen</w:t>
            </w:r>
          </w:p>
          <w:p w14:paraId="7AF8DF61" w14:textId="77777777" w:rsidR="00AC2746" w:rsidRPr="002F1260" w:rsidRDefault="00AC2746" w:rsidP="006E52F3">
            <w:pPr>
              <w:rPr>
                <w:rFonts w:cs="Calibri"/>
              </w:rPr>
            </w:pPr>
            <w:r w:rsidRPr="002F1260">
              <w:rPr>
                <w:rFonts w:cs="Calibri"/>
                <w:i/>
              </w:rPr>
              <w:t>Blau</w:t>
            </w:r>
            <w:r w:rsidRPr="002F1260">
              <w:rPr>
                <w:rFonts w:cs="Calibri"/>
              </w:rPr>
              <w:t xml:space="preserve">, </w:t>
            </w:r>
            <w:r w:rsidRPr="002F1260">
              <w:rPr>
                <w:rFonts w:cs="Calibri"/>
                <w:i/>
              </w:rPr>
              <w:t>Gelb</w:t>
            </w:r>
            <w:r w:rsidRPr="002F1260">
              <w:rPr>
                <w:rFonts w:cs="Calibri"/>
              </w:rPr>
              <w:t xml:space="preserve">, </w:t>
            </w:r>
            <w:r w:rsidRPr="002F1260">
              <w:rPr>
                <w:rFonts w:cs="Calibri"/>
                <w:i/>
              </w:rPr>
              <w:t>Lila</w:t>
            </w:r>
            <w:r w:rsidRPr="002F1260">
              <w:rPr>
                <w:rFonts w:cs="Calibri"/>
              </w:rPr>
              <w:t xml:space="preserve"> und </w:t>
            </w:r>
            <w:r w:rsidRPr="002F1260">
              <w:rPr>
                <w:rFonts w:cs="Calibri"/>
                <w:i/>
              </w:rPr>
              <w:t>Weiß</w:t>
            </w:r>
          </w:p>
        </w:tc>
      </w:tr>
      <w:tr w:rsidR="00AC2746" w:rsidRPr="006A44E0" w14:paraId="37C933E3" w14:textId="77777777" w:rsidTr="00412972">
        <w:tc>
          <w:tcPr>
            <w:tcW w:w="2660" w:type="dxa"/>
            <w:shd w:val="clear" w:color="auto" w:fill="auto"/>
          </w:tcPr>
          <w:p w14:paraId="321D63A7" w14:textId="77777777" w:rsidR="00AC2746" w:rsidRPr="006A44E0" w:rsidRDefault="00917751" w:rsidP="006E2F27">
            <w:pPr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pict w14:anchorId="11B6DC6D">
                <v:shape id="_x0000_i1028" type="#_x0000_t75" alt="" style="width:88.5pt;height:91.5pt;visibility:visible;mso-wrap-style:square;mso-width-percent:0;mso-height-percent:0;mso-width-percent:0;mso-height-percent:0">
                  <v:imagedata r:id="rId12" o:title=""/>
                </v:shape>
              </w:pict>
            </w:r>
          </w:p>
        </w:tc>
        <w:tc>
          <w:tcPr>
            <w:tcW w:w="3739" w:type="dxa"/>
            <w:shd w:val="clear" w:color="auto" w:fill="auto"/>
          </w:tcPr>
          <w:p w14:paraId="2C84BD82" w14:textId="77777777" w:rsidR="00AC2746" w:rsidRPr="006A44E0" w:rsidRDefault="00917751" w:rsidP="006E2F27">
            <w:pPr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pict w14:anchorId="51EAC052">
                <v:shape id="_x0000_i1029" type="#_x0000_t75" alt="" style="width:135pt;height:64.5pt;visibility:visible;mso-wrap-style:square;mso-width-percent:0;mso-height-percent:0;mso-width-percent:0;mso-height-percent:0">
                  <v:imagedata r:id="rId13" o:title=""/>
                </v:shape>
              </w:pict>
            </w:r>
          </w:p>
        </w:tc>
        <w:tc>
          <w:tcPr>
            <w:tcW w:w="3171" w:type="dxa"/>
            <w:shd w:val="clear" w:color="auto" w:fill="auto"/>
          </w:tcPr>
          <w:p w14:paraId="7B66F4C5" w14:textId="77777777" w:rsidR="00AC2746" w:rsidRPr="006A44E0" w:rsidRDefault="00917751" w:rsidP="006E2F27">
            <w:pPr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pict w14:anchorId="133B1E9D">
                <v:shape id="_x0000_i1030" type="#_x0000_t75" alt="" style="width:116.5pt;height:91.5pt;visibility:visible;mso-wrap-style:square;mso-width-percent:0;mso-height-percent:0;mso-width-percent:0;mso-height-percent:0">
                  <v:imagedata r:id="rId14" o:title=""/>
                </v:shape>
              </w:pict>
            </w:r>
          </w:p>
        </w:tc>
      </w:tr>
    </w:tbl>
    <w:p w14:paraId="3CD84AC8" w14:textId="77777777" w:rsidR="00AC2746" w:rsidRDefault="00AC2746" w:rsidP="003A6A18"/>
    <w:p w14:paraId="50B9A0CA" w14:textId="77777777" w:rsidR="00AC2746" w:rsidRPr="00D310A1" w:rsidRDefault="00AC2746" w:rsidP="003A6A18"/>
    <w:p w14:paraId="7C5A3FD1" w14:textId="77777777" w:rsidR="00AC2746" w:rsidRDefault="00AC2746" w:rsidP="003A6A18">
      <w:r>
        <w:t>2</w:t>
      </w:r>
      <w:r w:rsidRPr="00573EF2">
        <w:t xml:space="preserve">.) </w:t>
      </w:r>
      <w:r w:rsidRPr="00911C0E">
        <w:rPr>
          <w:b/>
        </w:rPr>
        <w:t>Baue</w:t>
      </w:r>
      <w:r w:rsidRPr="00573EF2">
        <w:t xml:space="preserve"> eine</w:t>
      </w:r>
      <w:r>
        <w:t>n</w:t>
      </w:r>
      <w:r w:rsidRPr="00573EF2">
        <w:t xml:space="preserve"> Würfel aus den </w:t>
      </w:r>
      <w:r>
        <w:t>sieben B</w:t>
      </w:r>
      <w:r w:rsidRPr="00573EF2">
        <w:t>austeinen</w:t>
      </w:r>
      <w:r>
        <w:t xml:space="preserve"> mit den folgenden Ansichten.</w:t>
      </w:r>
    </w:p>
    <w:p w14:paraId="2D4F3E59" w14:textId="77777777" w:rsidR="00AC2746" w:rsidRPr="003A6A18" w:rsidRDefault="00AC2746" w:rsidP="003A6A18">
      <w:pPr>
        <w:rPr>
          <w:sz w:val="12"/>
          <w:szCs w:val="1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6"/>
      </w:tblGrid>
      <w:tr w:rsidR="00AC2746" w:rsidRPr="002F1260" w14:paraId="27B28156" w14:textId="77777777" w:rsidTr="006F2356">
        <w:tc>
          <w:tcPr>
            <w:tcW w:w="9567" w:type="dxa"/>
            <w:shd w:val="clear" w:color="auto" w:fill="auto"/>
          </w:tcPr>
          <w:p w14:paraId="541794C1" w14:textId="77777777" w:rsidR="00AC2746" w:rsidRPr="002F1260" w:rsidRDefault="00917751" w:rsidP="00EA12F0">
            <w:r>
              <w:rPr>
                <w:noProof/>
              </w:rPr>
              <w:pict w14:anchorId="7C2D8874">
                <v:shape id="_x0000_i1031" type="#_x0000_t75" alt="" style="width:468pt;height:163.5pt;visibility:visible;mso-wrap-style:square;mso-width-percent:0;mso-height-percent:0;mso-width-percent:0;mso-height-percent:0">
                  <v:imagedata r:id="rId15" o:title=""/>
                </v:shape>
              </w:pict>
            </w:r>
          </w:p>
        </w:tc>
      </w:tr>
    </w:tbl>
    <w:p w14:paraId="06189630" w14:textId="77777777" w:rsidR="00AC2746" w:rsidRDefault="00AC2746" w:rsidP="00911C0E"/>
    <w:p w14:paraId="78467006" w14:textId="77777777" w:rsidR="00AC2746" w:rsidRPr="00D310A1" w:rsidRDefault="00AC2746" w:rsidP="00911C0E"/>
    <w:p w14:paraId="4144860C" w14:textId="77777777" w:rsidR="00AC2746" w:rsidRDefault="00AC2746" w:rsidP="00911C0E">
      <w:r>
        <w:t>3</w:t>
      </w:r>
      <w:r w:rsidRPr="00573EF2">
        <w:t xml:space="preserve">.) </w:t>
      </w:r>
      <w:r w:rsidRPr="00911C0E">
        <w:rPr>
          <w:b/>
        </w:rPr>
        <w:t>Baue</w:t>
      </w:r>
      <w:r w:rsidRPr="00573EF2">
        <w:t xml:space="preserve"> </w:t>
      </w:r>
      <w:r>
        <w:t>den</w:t>
      </w:r>
      <w:r w:rsidRPr="00573EF2">
        <w:t xml:space="preserve"> Würfel aus den </w:t>
      </w:r>
      <w:r>
        <w:t>sieben B</w:t>
      </w:r>
      <w:r w:rsidRPr="00573EF2">
        <w:t>austeinen</w:t>
      </w:r>
      <w:r>
        <w:t xml:space="preserve"> fertig und </w:t>
      </w:r>
      <w:r w:rsidRPr="00A266AA">
        <w:rPr>
          <w:b/>
          <w:bCs/>
        </w:rPr>
        <w:t>notiere</w:t>
      </w:r>
      <w:r>
        <w:t xml:space="preserve"> die weiteren Ansichten.</w:t>
      </w:r>
    </w:p>
    <w:p w14:paraId="7CD75B8A" w14:textId="77777777" w:rsidR="00AC2746" w:rsidRDefault="00AC2746" w:rsidP="00911C0E">
      <w:r>
        <w:t xml:space="preserve">Es genügt, wenn du dabei entweder die zugehörigen Farben oder die Farbnamen verwendest. </w:t>
      </w:r>
    </w:p>
    <w:p w14:paraId="6CDFAD86" w14:textId="77777777" w:rsidR="00AC2746" w:rsidRPr="003A6A18" w:rsidRDefault="00AC2746" w:rsidP="00D915C5">
      <w:pPr>
        <w:rPr>
          <w:sz w:val="12"/>
          <w:szCs w:val="12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9571"/>
      </w:tblGrid>
      <w:tr w:rsidR="00AC2746" w:rsidRPr="002F1260" w14:paraId="0D696C8C" w14:textId="77777777" w:rsidTr="00B94C53">
        <w:tc>
          <w:tcPr>
            <w:tcW w:w="9571" w:type="dxa"/>
            <w:shd w:val="clear" w:color="auto" w:fill="auto"/>
          </w:tcPr>
          <w:p w14:paraId="5C10D933" w14:textId="77777777" w:rsidR="00AC2746" w:rsidRPr="002F1260" w:rsidRDefault="00917751" w:rsidP="00951138">
            <w:pPr>
              <w:rPr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pict w14:anchorId="0992E947">
                <v:shape id="_x0000_i1032" type="#_x0000_t75" alt="" style="width:467pt;height:167pt;visibility:visible;mso-wrap-style:square;mso-width-percent:0;mso-height-percent:0;mso-width-percent:0;mso-height-percent:0">
                  <v:imagedata r:id="rId16" o:title=""/>
                </v:shape>
              </w:pict>
            </w:r>
          </w:p>
        </w:tc>
      </w:tr>
    </w:tbl>
    <w:p w14:paraId="2075E35E" w14:textId="77777777" w:rsidR="00AC2746" w:rsidRDefault="00AC2746" w:rsidP="006E2F27"/>
    <w:p w14:paraId="315B2B10" w14:textId="77777777" w:rsidR="00AC2746" w:rsidRDefault="00AC2746" w:rsidP="007C3715">
      <w:pPr>
        <w:sectPr w:rsidR="00AC2746" w:rsidSect="00794558">
          <w:headerReference w:type="default" r:id="rId17"/>
          <w:footerReference w:type="default" r:id="rId18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4943838C" w14:textId="77777777" w:rsidR="00AC2746" w:rsidRPr="00E81502" w:rsidRDefault="00AC2746" w:rsidP="00E81502">
      <w:pPr>
        <w:rPr>
          <w:b/>
        </w:rPr>
      </w:pPr>
      <w:r w:rsidRPr="00E81502">
        <w:rPr>
          <w:b/>
          <w:bdr w:val="single" w:sz="4" w:space="0" w:color="auto"/>
        </w:rPr>
        <w:lastRenderedPageBreak/>
        <w:t>Verlaufsplan</w:t>
      </w:r>
    </w:p>
    <w:p w14:paraId="3E1A694D" w14:textId="77777777" w:rsidR="00AC2746" w:rsidRPr="00E81502" w:rsidRDefault="00AC2746" w:rsidP="00E81502"/>
    <w:p w14:paraId="164687D7" w14:textId="77777777" w:rsidR="00AC2746" w:rsidRPr="00E81502" w:rsidRDefault="00AC2746" w:rsidP="00E81502">
      <w:r w:rsidRPr="00E81502">
        <w:t xml:space="preserve">SuS … Schülerinnen und Schüler       L … Lehrerin bzw. Lehrer     </w:t>
      </w:r>
    </w:p>
    <w:p w14:paraId="2AD606EB" w14:textId="77777777" w:rsidR="00AC2746" w:rsidRPr="00E81502" w:rsidRDefault="00AC2746" w:rsidP="00E81502">
      <w:r w:rsidRPr="00E81502">
        <w:t>EA … Einzelarbeit       PA … Partner</w:t>
      </w:r>
      <w:r>
        <w:t>innen- bzw. Partner</w:t>
      </w:r>
      <w:r w:rsidRPr="00E81502">
        <w:t>arbeit       FEU … fragendentwickelnder Unterricht</w:t>
      </w:r>
    </w:p>
    <w:p w14:paraId="6FD4279B" w14:textId="77777777" w:rsidR="00AC2746" w:rsidRPr="00E81502" w:rsidRDefault="00AC2746" w:rsidP="00E81502">
      <w:r w:rsidRPr="00E81502">
        <w:t>Die Zeitangaben dienen nur zur groben Orientierung!</w:t>
      </w:r>
    </w:p>
    <w:p w14:paraId="39005507" w14:textId="77777777" w:rsidR="00AC2746" w:rsidRPr="00E81502" w:rsidRDefault="00AC2746" w:rsidP="00612750">
      <w:r w:rsidRPr="00E81502">
        <w:t xml:space="preserve">Je nach zur Verfügung stehender Zeit bzw. Unterrichtsverlauf </w:t>
      </w:r>
      <w:r>
        <w:t>wird man die Übungsphase</w:t>
      </w:r>
      <w:r w:rsidRPr="00E81502">
        <w:t xml:space="preserve"> k</w:t>
      </w:r>
      <w:r>
        <w:t>ürzer halten.</w:t>
      </w:r>
    </w:p>
    <w:p w14:paraId="5CCAC0C9" w14:textId="77777777" w:rsidR="00AC2746" w:rsidRPr="00E81502" w:rsidRDefault="00AC2746" w:rsidP="00E8150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5859"/>
        <w:gridCol w:w="1544"/>
      </w:tblGrid>
      <w:tr w:rsidR="00AC2746" w:rsidRPr="00B849E3" w14:paraId="7E0F7B3B" w14:textId="77777777" w:rsidTr="00722A7B">
        <w:tc>
          <w:tcPr>
            <w:tcW w:w="1809" w:type="dxa"/>
            <w:shd w:val="clear" w:color="auto" w:fill="auto"/>
          </w:tcPr>
          <w:p w14:paraId="6952D7A7" w14:textId="77777777" w:rsidR="00AC2746" w:rsidRPr="00B849E3" w:rsidRDefault="00AC2746" w:rsidP="00E81502">
            <w:pPr>
              <w:rPr>
                <w:b/>
              </w:rPr>
            </w:pPr>
            <w:r w:rsidRPr="00B849E3">
              <w:rPr>
                <w:b/>
              </w:rPr>
              <w:t>Phase / Zeit</w:t>
            </w:r>
          </w:p>
        </w:tc>
        <w:tc>
          <w:tcPr>
            <w:tcW w:w="5859" w:type="dxa"/>
            <w:shd w:val="clear" w:color="auto" w:fill="auto"/>
          </w:tcPr>
          <w:p w14:paraId="2A280C71" w14:textId="77777777" w:rsidR="00AC2746" w:rsidRPr="00B849E3" w:rsidRDefault="00AC2746" w:rsidP="00E81502">
            <w:pPr>
              <w:rPr>
                <w:b/>
              </w:rPr>
            </w:pPr>
            <w:r w:rsidRPr="00B849E3">
              <w:rPr>
                <w:b/>
              </w:rPr>
              <w:t>L / SuS</w:t>
            </w:r>
          </w:p>
        </w:tc>
        <w:tc>
          <w:tcPr>
            <w:tcW w:w="1544" w:type="dxa"/>
            <w:shd w:val="clear" w:color="auto" w:fill="auto"/>
          </w:tcPr>
          <w:p w14:paraId="5D721EAB" w14:textId="77777777" w:rsidR="00AC2746" w:rsidRPr="00B849E3" w:rsidRDefault="00AC2746" w:rsidP="00E81502">
            <w:pPr>
              <w:rPr>
                <w:b/>
              </w:rPr>
            </w:pPr>
            <w:r w:rsidRPr="00B849E3">
              <w:rPr>
                <w:b/>
              </w:rPr>
              <w:t>Medien</w:t>
            </w:r>
          </w:p>
        </w:tc>
      </w:tr>
      <w:tr w:rsidR="00AC2746" w:rsidRPr="00B849E3" w14:paraId="348DEAA2" w14:textId="77777777" w:rsidTr="00722A7B">
        <w:tc>
          <w:tcPr>
            <w:tcW w:w="1809" w:type="dxa"/>
            <w:shd w:val="clear" w:color="auto" w:fill="auto"/>
          </w:tcPr>
          <w:p w14:paraId="32F782F7" w14:textId="77777777" w:rsidR="00AC2746" w:rsidRPr="00B849E3" w:rsidRDefault="00AC2746" w:rsidP="00E81502">
            <w:pPr>
              <w:rPr>
                <w:b/>
              </w:rPr>
            </w:pPr>
            <w:r w:rsidRPr="00B849E3">
              <w:rPr>
                <w:b/>
              </w:rPr>
              <w:t xml:space="preserve">1. </w:t>
            </w:r>
            <w:r>
              <w:rPr>
                <w:b/>
              </w:rPr>
              <w:t>Erarbeitung I</w:t>
            </w:r>
          </w:p>
          <w:p w14:paraId="5C681339" w14:textId="77777777" w:rsidR="00AC2746" w:rsidRPr="00B849E3" w:rsidRDefault="00AC2746" w:rsidP="00E81502">
            <w:pPr>
              <w:rPr>
                <w:bCs/>
              </w:rPr>
            </w:pPr>
            <w:r w:rsidRPr="00B849E3">
              <w:rPr>
                <w:bCs/>
              </w:rPr>
              <w:t>FEU</w:t>
            </w:r>
            <w:r>
              <w:rPr>
                <w:bCs/>
              </w:rPr>
              <w:t xml:space="preserve">   10</w:t>
            </w:r>
            <w:r w:rsidRPr="00B849E3">
              <w:rPr>
                <w:bCs/>
              </w:rPr>
              <w:t xml:space="preserve"> Min.</w:t>
            </w:r>
          </w:p>
        </w:tc>
        <w:tc>
          <w:tcPr>
            <w:tcW w:w="5859" w:type="dxa"/>
            <w:shd w:val="clear" w:color="auto" w:fill="auto"/>
          </w:tcPr>
          <w:p w14:paraId="30EFDAD9" w14:textId="54A93C20" w:rsidR="00AC2746" w:rsidRDefault="00AC2746" w:rsidP="00E81502">
            <w:pPr>
              <w:rPr>
                <w:bCs/>
              </w:rPr>
            </w:pPr>
            <w:r w:rsidRPr="00B849E3">
              <w:rPr>
                <w:bCs/>
              </w:rPr>
              <w:t xml:space="preserve">L stellt das </w:t>
            </w:r>
            <w:r>
              <w:rPr>
                <w:bCs/>
              </w:rPr>
              <w:t>Thema</w:t>
            </w:r>
            <w:r w:rsidRPr="00B849E3">
              <w:rPr>
                <w:bCs/>
              </w:rPr>
              <w:t xml:space="preserve"> vor</w:t>
            </w:r>
            <w:r>
              <w:rPr>
                <w:bCs/>
              </w:rPr>
              <w:t xml:space="preserve">: </w:t>
            </w:r>
            <w:r>
              <w:rPr>
                <w:bCs/>
              </w:rPr>
              <w:br/>
            </w:r>
            <w:r w:rsidR="00CF3A7C">
              <w:rPr>
                <w:bCs/>
              </w:rPr>
              <w:t>„</w:t>
            </w:r>
            <w:r w:rsidRPr="00CF3A7C">
              <w:rPr>
                <w:bCs/>
              </w:rPr>
              <w:t>Ein 3-D-Puzzle – hiermit kann man seine Raumanschauung trainieren. Eine gute Raumanschauung braucht man in vielen Fachbereichen: Architektur, Chemie, Medizin usw.</w:t>
            </w:r>
            <w:r w:rsidR="00CF3A7C">
              <w:rPr>
                <w:bCs/>
              </w:rPr>
              <w:t>“</w:t>
            </w:r>
          </w:p>
          <w:p w14:paraId="3BB0853C" w14:textId="77777777" w:rsidR="00CF3A7C" w:rsidRPr="005A5EBC" w:rsidRDefault="00CF3A7C" w:rsidP="00E81502">
            <w:pPr>
              <w:rPr>
                <w:bCs/>
                <w:sz w:val="12"/>
                <w:szCs w:val="12"/>
              </w:rPr>
            </w:pPr>
          </w:p>
          <w:p w14:paraId="7CAB95B0" w14:textId="77777777" w:rsidR="00AC2746" w:rsidRDefault="00AC2746" w:rsidP="00E81502">
            <w:pPr>
              <w:rPr>
                <w:bCs/>
              </w:rPr>
            </w:pPr>
            <w:r>
              <w:rPr>
                <w:bCs/>
              </w:rPr>
              <w:t>L entwickelt zusammen mit den SuS, welche 4-Polywürfel (im Unterricht: „vier aneinander geklebte Würfel“) es gibt. Kopfgeometrie: SuS beschreiben einen vorgestellten 4</w:t>
            </w:r>
            <w:r>
              <w:rPr>
                <w:bCs/>
              </w:rPr>
              <w:noBreakHyphen/>
              <w:t>Polywürfel mit Worten, L zeigt daraufhin den betreffenden Baustein.</w:t>
            </w:r>
          </w:p>
          <w:p w14:paraId="5D9A7F7D" w14:textId="77777777" w:rsidR="00AC2746" w:rsidRPr="00B849E3" w:rsidRDefault="00AC2746" w:rsidP="00E81502">
            <w:pPr>
              <w:rPr>
                <w:bCs/>
              </w:rPr>
            </w:pPr>
          </w:p>
        </w:tc>
        <w:tc>
          <w:tcPr>
            <w:tcW w:w="1544" w:type="dxa"/>
            <w:shd w:val="clear" w:color="auto" w:fill="auto"/>
          </w:tcPr>
          <w:p w14:paraId="0B19D6AC" w14:textId="77777777" w:rsidR="00AC2746" w:rsidRDefault="00AC2746" w:rsidP="00E81502">
            <w:pPr>
              <w:rPr>
                <w:bCs/>
              </w:rPr>
            </w:pPr>
            <w:r>
              <w:rPr>
                <w:bCs/>
              </w:rPr>
              <w:t xml:space="preserve">Große </w:t>
            </w:r>
          </w:p>
          <w:p w14:paraId="794D4C6A" w14:textId="77777777" w:rsidR="00AC2746" w:rsidRDefault="00AC2746" w:rsidP="00E81502">
            <w:pPr>
              <w:rPr>
                <w:bCs/>
              </w:rPr>
            </w:pPr>
            <w:r>
              <w:rPr>
                <w:bCs/>
              </w:rPr>
              <w:t xml:space="preserve">Soma-Bausteine </w:t>
            </w:r>
          </w:p>
          <w:p w14:paraId="257966BC" w14:textId="77777777" w:rsidR="00AC2746" w:rsidRDefault="00AC2746" w:rsidP="00E81502">
            <w:pPr>
              <w:rPr>
                <w:bCs/>
              </w:rPr>
            </w:pPr>
          </w:p>
          <w:p w14:paraId="3D670740" w14:textId="77777777" w:rsidR="00AC2746" w:rsidRPr="00B849E3" w:rsidRDefault="00AC2746" w:rsidP="00E81502">
            <w:pPr>
              <w:rPr>
                <w:bCs/>
              </w:rPr>
            </w:pPr>
          </w:p>
        </w:tc>
      </w:tr>
      <w:tr w:rsidR="00AC2746" w:rsidRPr="00B849E3" w14:paraId="105BECBC" w14:textId="77777777" w:rsidTr="00722A7B">
        <w:tc>
          <w:tcPr>
            <w:tcW w:w="1809" w:type="dxa"/>
            <w:shd w:val="clear" w:color="auto" w:fill="auto"/>
          </w:tcPr>
          <w:p w14:paraId="436F0E29" w14:textId="77777777" w:rsidR="00AC2746" w:rsidRPr="00B849E3" w:rsidRDefault="00AC2746" w:rsidP="00AE427A">
            <w:pPr>
              <w:rPr>
                <w:b/>
              </w:rPr>
            </w:pPr>
            <w:r w:rsidRPr="00AE427A">
              <w:rPr>
                <w:b/>
              </w:rPr>
              <w:t xml:space="preserve">2. </w:t>
            </w:r>
            <w:r w:rsidRPr="00B849E3">
              <w:rPr>
                <w:b/>
              </w:rPr>
              <w:t>Erarbeitung II</w:t>
            </w:r>
          </w:p>
          <w:p w14:paraId="167F1569" w14:textId="77777777" w:rsidR="00AC2746" w:rsidRPr="00AE427A" w:rsidRDefault="00AC2746" w:rsidP="00AE427A">
            <w:pPr>
              <w:rPr>
                <w:b/>
              </w:rPr>
            </w:pPr>
            <w:r>
              <w:rPr>
                <w:bCs/>
              </w:rPr>
              <w:t>FEU   5</w:t>
            </w:r>
            <w:r w:rsidRPr="00B849E3">
              <w:rPr>
                <w:bCs/>
              </w:rPr>
              <w:t xml:space="preserve"> Min</w:t>
            </w:r>
            <w:r>
              <w:rPr>
                <w:bCs/>
              </w:rPr>
              <w:t>.</w:t>
            </w:r>
          </w:p>
        </w:tc>
        <w:tc>
          <w:tcPr>
            <w:tcW w:w="5859" w:type="dxa"/>
            <w:shd w:val="clear" w:color="auto" w:fill="auto"/>
          </w:tcPr>
          <w:p w14:paraId="246520CF" w14:textId="77777777" w:rsidR="00AC2746" w:rsidRDefault="00AC2746" w:rsidP="00D50153">
            <w:pPr>
              <w:rPr>
                <w:bCs/>
              </w:rPr>
            </w:pPr>
            <w:r>
              <w:rPr>
                <w:bCs/>
              </w:rPr>
              <w:t>L erläutert, welche davon die sieben Soma-Bausteine sind. Zusammenfassung:</w:t>
            </w:r>
          </w:p>
          <w:p w14:paraId="56A85980" w14:textId="77777777" w:rsidR="00AC2746" w:rsidRDefault="00AC2746" w:rsidP="00E81502">
            <w:pPr>
              <w:rPr>
                <w:bCs/>
              </w:rPr>
            </w:pPr>
            <w:r>
              <w:rPr>
                <w:bCs/>
              </w:rPr>
              <w:t>Es gibt die 3- und 4-Polywürfel, die keine Quader sind.</w:t>
            </w:r>
          </w:p>
          <w:p w14:paraId="137E551A" w14:textId="77777777" w:rsidR="00AC2746" w:rsidRDefault="00AC2746" w:rsidP="00E81502">
            <w:pPr>
              <w:rPr>
                <w:bCs/>
              </w:rPr>
            </w:pPr>
            <w:r>
              <w:rPr>
                <w:bCs/>
              </w:rPr>
              <w:t>L: Wie könnte man diese Bausteine in Gruppen unterteilen?</w:t>
            </w:r>
          </w:p>
          <w:p w14:paraId="70937280" w14:textId="77777777" w:rsidR="00AC2746" w:rsidRDefault="00AC2746" w:rsidP="00E81502">
            <w:pPr>
              <w:rPr>
                <w:bCs/>
              </w:rPr>
            </w:pPr>
            <w:r w:rsidRPr="00D50153">
              <w:rPr>
                <w:bCs/>
              </w:rPr>
              <w:sym w:font="Wingdings" w:char="F0E0"/>
            </w:r>
            <w:r>
              <w:rPr>
                <w:bCs/>
              </w:rPr>
              <w:t xml:space="preserve"> ein „Dreier“: </w:t>
            </w:r>
            <w:r w:rsidRPr="00B05430">
              <w:rPr>
                <w:bCs/>
                <w:i/>
              </w:rPr>
              <w:t>Grün</w:t>
            </w:r>
            <w:r>
              <w:rPr>
                <w:bCs/>
              </w:rPr>
              <w:t xml:space="preserve">; „ebene Vierer“: </w:t>
            </w:r>
            <w:r w:rsidRPr="00B05430">
              <w:rPr>
                <w:bCs/>
                <w:i/>
              </w:rPr>
              <w:t>Blau</w:t>
            </w:r>
            <w:r>
              <w:rPr>
                <w:bCs/>
              </w:rPr>
              <w:t xml:space="preserve">, </w:t>
            </w:r>
            <w:r w:rsidRPr="00B05430">
              <w:rPr>
                <w:bCs/>
                <w:i/>
              </w:rPr>
              <w:t>Gelb</w:t>
            </w:r>
            <w:r>
              <w:rPr>
                <w:bCs/>
              </w:rPr>
              <w:t xml:space="preserve">, </w:t>
            </w:r>
            <w:r w:rsidRPr="00B05430">
              <w:rPr>
                <w:bCs/>
                <w:i/>
              </w:rPr>
              <w:t>Schwarz</w:t>
            </w:r>
            <w:r>
              <w:rPr>
                <w:bCs/>
              </w:rPr>
              <w:t xml:space="preserve"> </w:t>
            </w:r>
          </w:p>
          <w:p w14:paraId="639C9135" w14:textId="77777777" w:rsidR="00AC2746" w:rsidRDefault="00AC2746" w:rsidP="00E81502">
            <w:pPr>
              <w:rPr>
                <w:bCs/>
                <w:i/>
              </w:rPr>
            </w:pPr>
            <w:r>
              <w:rPr>
                <w:bCs/>
              </w:rPr>
              <w:t xml:space="preserve">„räumliche Vierer“: </w:t>
            </w:r>
            <w:r w:rsidRPr="00B05430">
              <w:rPr>
                <w:bCs/>
                <w:i/>
              </w:rPr>
              <w:t>Lila</w:t>
            </w:r>
            <w:r>
              <w:rPr>
                <w:bCs/>
              </w:rPr>
              <w:t xml:space="preserve">, </w:t>
            </w:r>
            <w:r w:rsidRPr="00B05430">
              <w:rPr>
                <w:bCs/>
                <w:i/>
              </w:rPr>
              <w:t>Rot</w:t>
            </w:r>
            <w:r>
              <w:rPr>
                <w:bCs/>
              </w:rPr>
              <w:t xml:space="preserve">, </w:t>
            </w:r>
            <w:r w:rsidRPr="00B05430">
              <w:rPr>
                <w:bCs/>
                <w:i/>
              </w:rPr>
              <w:t>Weiß</w:t>
            </w:r>
          </w:p>
          <w:p w14:paraId="087B9013" w14:textId="77777777" w:rsidR="00AC2746" w:rsidRPr="00B849E3" w:rsidRDefault="00AC2746" w:rsidP="00E81502">
            <w:pPr>
              <w:rPr>
                <w:bCs/>
              </w:rPr>
            </w:pPr>
          </w:p>
        </w:tc>
        <w:tc>
          <w:tcPr>
            <w:tcW w:w="1544" w:type="dxa"/>
            <w:shd w:val="clear" w:color="auto" w:fill="auto"/>
          </w:tcPr>
          <w:p w14:paraId="0752D903" w14:textId="77777777" w:rsidR="00AC2746" w:rsidRPr="00B849E3" w:rsidRDefault="00AC2746" w:rsidP="00E81502">
            <w:pPr>
              <w:rPr>
                <w:bCs/>
              </w:rPr>
            </w:pPr>
            <w:r>
              <w:rPr>
                <w:bCs/>
              </w:rPr>
              <w:t xml:space="preserve">Arbeitsblatt </w:t>
            </w:r>
          </w:p>
        </w:tc>
      </w:tr>
      <w:tr w:rsidR="00AC2746" w:rsidRPr="00B849E3" w14:paraId="633362DC" w14:textId="77777777" w:rsidTr="00722A7B">
        <w:trPr>
          <w:trHeight w:val="5115"/>
        </w:trPr>
        <w:tc>
          <w:tcPr>
            <w:tcW w:w="1809" w:type="dxa"/>
            <w:shd w:val="clear" w:color="auto" w:fill="auto"/>
          </w:tcPr>
          <w:p w14:paraId="319594F5" w14:textId="77777777" w:rsidR="00AC2746" w:rsidRPr="006B5714" w:rsidRDefault="00AC2746" w:rsidP="00D50153">
            <w:pPr>
              <w:rPr>
                <w:b/>
              </w:rPr>
            </w:pPr>
            <w:r w:rsidRPr="00B849E3">
              <w:rPr>
                <w:b/>
              </w:rPr>
              <w:t xml:space="preserve">3. </w:t>
            </w:r>
            <w:r>
              <w:rPr>
                <w:b/>
              </w:rPr>
              <w:t xml:space="preserve">Übung </w:t>
            </w:r>
          </w:p>
          <w:p w14:paraId="5280385F" w14:textId="7F81B8D3" w:rsidR="00AC2746" w:rsidRPr="00B849E3" w:rsidRDefault="00AC2746" w:rsidP="00D50153">
            <w:pPr>
              <w:rPr>
                <w:bCs/>
              </w:rPr>
            </w:pPr>
            <w:r w:rsidRPr="006B5714">
              <w:rPr>
                <w:bCs/>
              </w:rPr>
              <w:t>EA</w:t>
            </w:r>
            <w:r w:rsidR="00BE5C09">
              <w:rPr>
                <w:bCs/>
              </w:rPr>
              <w:t xml:space="preserve"> </w:t>
            </w:r>
            <w:r w:rsidRPr="006B5714">
              <w:rPr>
                <w:bCs/>
              </w:rPr>
              <w:t>/</w:t>
            </w:r>
            <w:r w:rsidR="00BE5C09">
              <w:rPr>
                <w:bCs/>
              </w:rPr>
              <w:t xml:space="preserve"> </w:t>
            </w:r>
            <w:r w:rsidRPr="006B5714">
              <w:rPr>
                <w:bCs/>
              </w:rPr>
              <w:t xml:space="preserve">PA   </w:t>
            </w:r>
            <w:r>
              <w:rPr>
                <w:bCs/>
              </w:rPr>
              <w:t>25</w:t>
            </w:r>
            <w:r w:rsidRPr="006B5714">
              <w:rPr>
                <w:bCs/>
              </w:rPr>
              <w:t xml:space="preserve"> Min.</w:t>
            </w:r>
          </w:p>
        </w:tc>
        <w:tc>
          <w:tcPr>
            <w:tcW w:w="5859" w:type="dxa"/>
            <w:shd w:val="clear" w:color="auto" w:fill="auto"/>
          </w:tcPr>
          <w:p w14:paraId="1BFF6549" w14:textId="77777777" w:rsidR="00AC2746" w:rsidRDefault="00AC2746" w:rsidP="00E0114C">
            <w:pPr>
              <w:rPr>
                <w:bCs/>
              </w:rPr>
            </w:pPr>
            <w:r w:rsidRPr="00B849E3">
              <w:rPr>
                <w:bCs/>
              </w:rPr>
              <w:t>L lobt</w:t>
            </w:r>
            <w:r>
              <w:rPr>
                <w:bCs/>
              </w:rPr>
              <w:t xml:space="preserve"> und</w:t>
            </w:r>
            <w:r w:rsidRPr="00B849E3">
              <w:rPr>
                <w:bCs/>
              </w:rPr>
              <w:t xml:space="preserve"> beobachtet</w:t>
            </w:r>
            <w:r>
              <w:rPr>
                <w:bCs/>
              </w:rPr>
              <w:t>,</w:t>
            </w:r>
            <w:r w:rsidRPr="00B849E3">
              <w:rPr>
                <w:bCs/>
              </w:rPr>
              <w:t xml:space="preserve"> berät </w:t>
            </w:r>
            <w:r>
              <w:rPr>
                <w:bCs/>
              </w:rPr>
              <w:t xml:space="preserve">aber </w:t>
            </w:r>
            <w:r w:rsidRPr="00B849E3">
              <w:rPr>
                <w:bCs/>
              </w:rPr>
              <w:t>zurückhaltend</w:t>
            </w:r>
            <w:r>
              <w:rPr>
                <w:bCs/>
              </w:rPr>
              <w:t>.</w:t>
            </w:r>
          </w:p>
          <w:p w14:paraId="2FDD7404" w14:textId="77777777" w:rsidR="00AC2746" w:rsidRPr="005D415F" w:rsidRDefault="00AC2746" w:rsidP="00E0114C">
            <w:pPr>
              <w:rPr>
                <w:bCs/>
                <w:sz w:val="12"/>
                <w:szCs w:val="12"/>
              </w:rPr>
            </w:pPr>
          </w:p>
          <w:p w14:paraId="5DB896C4" w14:textId="77777777" w:rsidR="00AC2746" w:rsidRDefault="00AC2746" w:rsidP="00612750">
            <w:pPr>
              <w:rPr>
                <w:bCs/>
              </w:rPr>
            </w:pPr>
            <w:r>
              <w:rPr>
                <w:bCs/>
              </w:rPr>
              <w:t>Die Aufgaben unterliegen auf natürliche Weise der Selbst</w:t>
            </w:r>
            <w:r>
              <w:rPr>
                <w:bCs/>
              </w:rPr>
              <w:softHyphen/>
              <w:t>kontrolle. Bei 3a) und 3b) muss man schon etwas „knobeln“.</w:t>
            </w:r>
          </w:p>
          <w:p w14:paraId="0D7CCAD4" w14:textId="77777777" w:rsidR="00AC2746" w:rsidRPr="005D415F" w:rsidRDefault="00AC2746" w:rsidP="00E0114C">
            <w:pPr>
              <w:rPr>
                <w:bCs/>
                <w:sz w:val="12"/>
                <w:szCs w:val="12"/>
              </w:rPr>
            </w:pPr>
          </w:p>
          <w:p w14:paraId="077DD088" w14:textId="77777777" w:rsidR="00AC2746" w:rsidRDefault="00AC2746" w:rsidP="00E0114C">
            <w:pPr>
              <w:rPr>
                <w:bCs/>
              </w:rPr>
            </w:pPr>
            <w:r>
              <w:rPr>
                <w:bCs/>
              </w:rPr>
              <w:t xml:space="preserve">1a) Es kommen nur „Vierer“ in Frage, Lösungen z.B.: </w:t>
            </w:r>
          </w:p>
          <w:p w14:paraId="00B596A6" w14:textId="77777777" w:rsidR="00AC2746" w:rsidRDefault="00AC2746" w:rsidP="00E0114C">
            <w:pPr>
              <w:rPr>
                <w:bCs/>
              </w:rPr>
            </w:pPr>
            <w:r w:rsidRPr="0074407A">
              <w:rPr>
                <w:bCs/>
                <w:i/>
                <w:sz w:val="24"/>
                <w:szCs w:val="24"/>
              </w:rPr>
              <w:t>Blau</w:t>
            </w:r>
            <w:r w:rsidRPr="0074407A">
              <w:rPr>
                <w:bCs/>
              </w:rPr>
              <w:t>|</w:t>
            </w:r>
            <w:r w:rsidRPr="0074407A">
              <w:rPr>
                <w:bCs/>
                <w:i/>
                <w:sz w:val="24"/>
                <w:szCs w:val="24"/>
              </w:rPr>
              <w:t>Lila</w:t>
            </w:r>
            <w:r w:rsidRPr="0074407A">
              <w:rPr>
                <w:bCs/>
                <w:sz w:val="24"/>
                <w:szCs w:val="24"/>
              </w:rPr>
              <w:t>|</w:t>
            </w:r>
            <w:r w:rsidRPr="00B05430">
              <w:rPr>
                <w:bCs/>
                <w:i/>
              </w:rPr>
              <w:t>Weiß</w:t>
            </w:r>
            <w:r>
              <w:rPr>
                <w:bCs/>
                <w:i/>
              </w:rPr>
              <w:t xml:space="preserve"> </w:t>
            </w:r>
            <w:r w:rsidRPr="0074407A">
              <w:rPr>
                <w:bCs/>
              </w:rPr>
              <w:t>oder</w:t>
            </w:r>
            <w:r>
              <w:rPr>
                <w:bCs/>
                <w:i/>
              </w:rPr>
              <w:t xml:space="preserve"> Gelb</w:t>
            </w:r>
            <w:r w:rsidRPr="0074407A">
              <w:rPr>
                <w:bCs/>
              </w:rPr>
              <w:t>|</w:t>
            </w:r>
            <w:r>
              <w:rPr>
                <w:bCs/>
                <w:i/>
              </w:rPr>
              <w:t>Rot</w:t>
            </w:r>
            <w:r w:rsidRPr="0074407A">
              <w:rPr>
                <w:bCs/>
              </w:rPr>
              <w:t>|</w:t>
            </w:r>
            <w:r w:rsidRPr="00B05430">
              <w:rPr>
                <w:bCs/>
                <w:i/>
              </w:rPr>
              <w:t>Weiß</w:t>
            </w:r>
          </w:p>
          <w:p w14:paraId="51611C58" w14:textId="77777777" w:rsidR="00AC2746" w:rsidRDefault="00AC2746" w:rsidP="00E0114C">
            <w:pPr>
              <w:rPr>
                <w:bCs/>
              </w:rPr>
            </w:pPr>
            <w:r>
              <w:rPr>
                <w:bCs/>
              </w:rPr>
              <w:t xml:space="preserve">1b) Es kommen nur </w:t>
            </w:r>
            <w:r w:rsidRPr="0074407A">
              <w:rPr>
                <w:bCs/>
                <w:i/>
              </w:rPr>
              <w:t>Grün</w:t>
            </w:r>
            <w:r>
              <w:rPr>
                <w:bCs/>
              </w:rPr>
              <w:t xml:space="preserve"> und zwei „ebene Vierer“ in Frage:</w:t>
            </w:r>
          </w:p>
          <w:p w14:paraId="15894519" w14:textId="77777777" w:rsidR="00AC2746" w:rsidRDefault="00AC2746" w:rsidP="00012116">
            <w:pPr>
              <w:tabs>
                <w:tab w:val="left" w:pos="3450"/>
              </w:tabs>
              <w:rPr>
                <w:bCs/>
                <w:i/>
              </w:rPr>
            </w:pPr>
            <w:r w:rsidRPr="0074407A">
              <w:rPr>
                <w:bCs/>
                <w:i/>
              </w:rPr>
              <w:t>Blau</w:t>
            </w:r>
            <w:r>
              <w:rPr>
                <w:bCs/>
              </w:rPr>
              <w:t>|</w:t>
            </w:r>
            <w:r w:rsidRPr="0074407A">
              <w:rPr>
                <w:bCs/>
                <w:i/>
              </w:rPr>
              <w:t>Gelb</w:t>
            </w:r>
            <w:r>
              <w:rPr>
                <w:bCs/>
              </w:rPr>
              <w:t>|</w:t>
            </w:r>
            <w:r w:rsidRPr="0074407A">
              <w:rPr>
                <w:bCs/>
                <w:i/>
              </w:rPr>
              <w:t>Grün</w:t>
            </w:r>
            <w:r>
              <w:rPr>
                <w:bCs/>
                <w:i/>
              </w:rPr>
              <w:tab/>
            </w:r>
          </w:p>
          <w:p w14:paraId="4E2C88F4" w14:textId="77777777" w:rsidR="00AC2746" w:rsidRPr="0074407A" w:rsidRDefault="00AC2746" w:rsidP="00E0114C">
            <w:pPr>
              <w:rPr>
                <w:bCs/>
              </w:rPr>
            </w:pPr>
            <w:r>
              <w:rPr>
                <w:bCs/>
              </w:rPr>
              <w:t xml:space="preserve">1c) Lösung: </w:t>
            </w:r>
            <w:r w:rsidRPr="00740ADA">
              <w:rPr>
                <w:bCs/>
                <w:i/>
              </w:rPr>
              <w:t>Gelb</w:t>
            </w:r>
            <w:r>
              <w:rPr>
                <w:bCs/>
              </w:rPr>
              <w:t xml:space="preserve"> oben vorne, </w:t>
            </w:r>
            <w:r>
              <w:rPr>
                <w:bCs/>
                <w:i/>
              </w:rPr>
              <w:t>B</w:t>
            </w:r>
            <w:r w:rsidRPr="00740ADA">
              <w:rPr>
                <w:bCs/>
                <w:i/>
              </w:rPr>
              <w:t>lau</w:t>
            </w:r>
            <w:r>
              <w:rPr>
                <w:bCs/>
              </w:rPr>
              <w:t xml:space="preserve"> unten vorne, </w:t>
            </w:r>
            <w:r w:rsidRPr="00740ADA">
              <w:rPr>
                <w:bCs/>
                <w:i/>
              </w:rPr>
              <w:t>Lila</w:t>
            </w:r>
            <w:r>
              <w:rPr>
                <w:bCs/>
              </w:rPr>
              <w:t xml:space="preserve"> hinten rechts, </w:t>
            </w:r>
            <w:r w:rsidRPr="00740ADA">
              <w:rPr>
                <w:bCs/>
                <w:i/>
              </w:rPr>
              <w:t>Weiß</w:t>
            </w:r>
            <w:r>
              <w:rPr>
                <w:bCs/>
              </w:rPr>
              <w:t xml:space="preserve"> hinten links</w:t>
            </w:r>
          </w:p>
          <w:p w14:paraId="1D8ECD50" w14:textId="77777777" w:rsidR="00AC2746" w:rsidRDefault="00AC2746" w:rsidP="00E0114C">
            <w:pPr>
              <w:rPr>
                <w:bCs/>
              </w:rPr>
            </w:pP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09"/>
              <w:gridCol w:w="2065"/>
              <w:gridCol w:w="628"/>
              <w:gridCol w:w="2047"/>
            </w:tblGrid>
            <w:tr w:rsidR="00AC2746" w:rsidRPr="00EA606F" w14:paraId="64311C54" w14:textId="77777777" w:rsidTr="00EA606F">
              <w:tc>
                <w:tcPr>
                  <w:tcW w:w="609" w:type="dxa"/>
                  <w:shd w:val="clear" w:color="auto" w:fill="auto"/>
                </w:tcPr>
                <w:p w14:paraId="0A673348" w14:textId="77777777" w:rsidR="00AC2746" w:rsidRPr="00EA606F" w:rsidRDefault="00AC2746" w:rsidP="00E0114C">
                  <w:pPr>
                    <w:rPr>
                      <w:bCs/>
                    </w:rPr>
                  </w:pPr>
                  <w:r w:rsidRPr="00EA606F">
                    <w:rPr>
                      <w:bCs/>
                    </w:rPr>
                    <w:t>3</w:t>
                  </w:r>
                  <w:r>
                    <w:rPr>
                      <w:bCs/>
                    </w:rPr>
                    <w:t>b</w:t>
                  </w:r>
                  <w:r w:rsidRPr="00EA606F">
                    <w:rPr>
                      <w:bCs/>
                    </w:rPr>
                    <w:t>)</w:t>
                  </w:r>
                </w:p>
              </w:tc>
              <w:tc>
                <w:tcPr>
                  <w:tcW w:w="2065" w:type="dxa"/>
                  <w:shd w:val="clear" w:color="auto" w:fill="auto"/>
                </w:tcPr>
                <w:p w14:paraId="342713FE" w14:textId="77777777" w:rsidR="00AC2746" w:rsidRPr="00EA606F" w:rsidRDefault="00917751" w:rsidP="00E0114C">
                  <w:pPr>
                    <w:rPr>
                      <w:bCs/>
                    </w:rPr>
                  </w:pPr>
                  <w:r>
                    <w:rPr>
                      <w:noProof/>
                    </w:rPr>
                    <w:pict w14:anchorId="1E29C75C">
                      <v:shape id="Grafik 1" o:spid="_x0000_i1033" type="#_x0000_t75" alt="" style="width:92pt;height:98.5pt;visibility:visible;mso-wrap-style:square;mso-width-percent:0;mso-height-percent:0;mso-width-percent:0;mso-height-percent:0">
                        <v:imagedata r:id="rId19" o:title=""/>
                      </v:shape>
                    </w:pict>
                  </w:r>
                </w:p>
              </w:tc>
              <w:tc>
                <w:tcPr>
                  <w:tcW w:w="628" w:type="dxa"/>
                  <w:shd w:val="clear" w:color="auto" w:fill="auto"/>
                </w:tcPr>
                <w:p w14:paraId="5A36D203" w14:textId="77777777" w:rsidR="00AC2746" w:rsidRPr="00EA606F" w:rsidRDefault="00AC2746" w:rsidP="00E0114C">
                  <w:pPr>
                    <w:rPr>
                      <w:bCs/>
                    </w:rPr>
                  </w:pPr>
                </w:p>
              </w:tc>
              <w:tc>
                <w:tcPr>
                  <w:tcW w:w="2047" w:type="dxa"/>
                  <w:shd w:val="clear" w:color="auto" w:fill="auto"/>
                </w:tcPr>
                <w:p w14:paraId="042395A9" w14:textId="77777777" w:rsidR="00AC2746" w:rsidRPr="00EA606F" w:rsidRDefault="00AC2746" w:rsidP="00E0114C">
                  <w:pPr>
                    <w:rPr>
                      <w:bCs/>
                    </w:rPr>
                  </w:pPr>
                </w:p>
              </w:tc>
            </w:tr>
          </w:tbl>
          <w:p w14:paraId="4B18BB99" w14:textId="77777777" w:rsidR="00AC2746" w:rsidRPr="00B849E3" w:rsidRDefault="00AC2746" w:rsidP="00E0114C">
            <w:pPr>
              <w:rPr>
                <w:bCs/>
              </w:rPr>
            </w:pPr>
          </w:p>
        </w:tc>
        <w:tc>
          <w:tcPr>
            <w:tcW w:w="1544" w:type="dxa"/>
            <w:shd w:val="clear" w:color="auto" w:fill="auto"/>
          </w:tcPr>
          <w:p w14:paraId="0EE1CACE" w14:textId="77777777" w:rsidR="00AC2746" w:rsidRDefault="00AC2746" w:rsidP="00E81502">
            <w:pPr>
              <w:rPr>
                <w:bCs/>
              </w:rPr>
            </w:pPr>
            <w:r>
              <w:rPr>
                <w:bCs/>
              </w:rPr>
              <w:t>Arbeitsblatt</w:t>
            </w:r>
          </w:p>
          <w:p w14:paraId="072DFBBC" w14:textId="77777777" w:rsidR="00AC2746" w:rsidRDefault="00AC2746" w:rsidP="00E81502">
            <w:pPr>
              <w:rPr>
                <w:bCs/>
              </w:rPr>
            </w:pPr>
          </w:p>
          <w:p w14:paraId="0A1F05EF" w14:textId="77777777" w:rsidR="00AC2746" w:rsidRPr="00B849E3" w:rsidRDefault="00AC2746" w:rsidP="00E81502">
            <w:pPr>
              <w:rPr>
                <w:bCs/>
              </w:rPr>
            </w:pPr>
            <w:r>
              <w:rPr>
                <w:bCs/>
              </w:rPr>
              <w:t>(ggf. Puffer s.u.)</w:t>
            </w:r>
          </w:p>
        </w:tc>
      </w:tr>
    </w:tbl>
    <w:p w14:paraId="4564853D" w14:textId="77777777" w:rsidR="00AC2746" w:rsidRPr="00612750" w:rsidRDefault="00AC2746" w:rsidP="00E81502"/>
    <w:p w14:paraId="3C583D8B" w14:textId="77777777" w:rsidR="00AC2746" w:rsidRDefault="00AC2746" w:rsidP="00E81502">
      <w:r w:rsidRPr="00612750">
        <w:t>Weitere schöne Figuren, die man aus den Soma-Bausteinen</w:t>
      </w:r>
      <w:r>
        <w:t xml:space="preserve"> zusammenbauen kann, findet man samt Lösungen unter: </w:t>
      </w:r>
      <w:hyperlink r:id="rId20" w:history="1">
        <w:r w:rsidRPr="00A307F5">
          <w:rPr>
            <w:rStyle w:val="Hyperlink"/>
            <w:color w:val="auto"/>
            <w:u w:val="none"/>
          </w:rPr>
          <w:t>http://paul-matthies.de/Schule/Soma.php</w:t>
        </w:r>
      </w:hyperlink>
      <w:r>
        <w:t xml:space="preserve"> (Achtung: andere Farbgebung!)</w:t>
      </w:r>
    </w:p>
    <w:p w14:paraId="203DC2CF" w14:textId="77777777" w:rsidR="00AC2746" w:rsidRDefault="00AC2746" w:rsidP="00E81502"/>
    <w:p w14:paraId="7C673359" w14:textId="2D1DACF3" w:rsidR="00AC2746" w:rsidRPr="001A5510" w:rsidRDefault="00AC2746" w:rsidP="001A5510">
      <w:r>
        <w:t>Grundsätzliches liest man in Gardner, M. (1986)</w:t>
      </w:r>
      <w:r w:rsidR="00DF6E29">
        <w:t>,</w:t>
      </w:r>
      <w:r>
        <w:t xml:space="preserve"> Bacons Geheimnis</w:t>
      </w:r>
      <w:r w:rsidR="00B9658E">
        <w:t>.</w:t>
      </w:r>
      <w:r>
        <w:t xml:space="preserve"> Wolfgang Krüger Verlag, S. 41ff</w:t>
      </w:r>
    </w:p>
    <w:p w14:paraId="0292CC09" w14:textId="61F8A286" w:rsidR="00E70D42" w:rsidRDefault="00E70D42" w:rsidP="007C3715"/>
    <w:sectPr w:rsidR="00E70D42" w:rsidSect="00794558">
      <w:headerReference w:type="default" r:id="rId21"/>
      <w:footerReference w:type="default" r:id="rId22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A6B312" w14:textId="77777777" w:rsidR="00794558" w:rsidRDefault="00794558">
      <w:r>
        <w:separator/>
      </w:r>
    </w:p>
  </w:endnote>
  <w:endnote w:type="continuationSeparator" w:id="0">
    <w:p w14:paraId="2E4D6E12" w14:textId="77777777" w:rsidR="00794558" w:rsidRDefault="00794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3EE5F" w14:textId="69712FE3" w:rsidR="00D141BA" w:rsidRPr="004A2244" w:rsidRDefault="00D141BA" w:rsidP="00F60399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F60399">
      <w:rPr>
        <w:sz w:val="16"/>
        <w:szCs w:val="16"/>
      </w:rPr>
      <w:t>0</w:t>
    </w:r>
    <w:r w:rsidR="0010779B">
      <w:rPr>
        <w:sz w:val="16"/>
        <w:szCs w:val="16"/>
      </w:rPr>
      <w:t>6</w:t>
    </w:r>
    <w:r w:rsidR="005A1D1B">
      <w:rPr>
        <w:sz w:val="16"/>
        <w:szCs w:val="16"/>
      </w:rPr>
      <w:t>B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Soma-Würfel   Sachanalyse                     </w:t>
    </w:r>
    <w:r w:rsidR="005A1D1B">
      <w:rPr>
        <w:sz w:val="16"/>
        <w:szCs w:val="16"/>
      </w:rPr>
      <w:tab/>
    </w:r>
    <w:r w:rsidR="005A1D1B"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 w:rsidR="005A1D1B">
      <w:rPr>
        <w:sz w:val="16"/>
        <w:szCs w:val="16"/>
      </w:rPr>
      <w:t>AFL</w:t>
    </w:r>
    <w:r w:rsidRPr="004A2244">
      <w:rPr>
        <w:sz w:val="16"/>
        <w:szCs w:val="16"/>
      </w:rPr>
      <w:t xml:space="preserve"> (Gymn</w:t>
    </w:r>
    <w:r>
      <w:rPr>
        <w:sz w:val="16"/>
        <w:szCs w:val="16"/>
      </w:rPr>
      <w:t>asium</w:t>
    </w:r>
    <w:r w:rsidRPr="004A2244">
      <w:rPr>
        <w:sz w:val="16"/>
        <w:szCs w:val="16"/>
      </w:rPr>
      <w:t>) Stuttgart | Vector Stiftung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EA0FB" w14:textId="40F0801D" w:rsidR="00C02CEB" w:rsidRPr="004A2244" w:rsidRDefault="00000000" w:rsidP="00A46A19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>
      <w:rPr>
        <w:sz w:val="16"/>
        <w:szCs w:val="16"/>
      </w:rPr>
      <w:t>0</w:t>
    </w:r>
    <w:r w:rsidR="0010779B">
      <w:rPr>
        <w:sz w:val="16"/>
        <w:szCs w:val="16"/>
      </w:rPr>
      <w:t>6</w:t>
    </w:r>
    <w:r>
      <w:rPr>
        <w:sz w:val="16"/>
        <w:szCs w:val="16"/>
      </w:rPr>
      <w:t>B</w:t>
    </w:r>
    <w:r w:rsidRPr="004A2244">
      <w:rPr>
        <w:sz w:val="16"/>
        <w:szCs w:val="16"/>
      </w:rPr>
      <w:t xml:space="preserve"> </w:t>
    </w:r>
    <w:r>
      <w:rPr>
        <w:sz w:val="16"/>
        <w:szCs w:val="16"/>
      </w:rPr>
      <w:t xml:space="preserve">  Soma-Würfel   Arbeitsblatt   </w:t>
    </w:r>
    <w:r>
      <w:rPr>
        <w:sz w:val="16"/>
        <w:szCs w:val="16"/>
      </w:rPr>
      <w:tab/>
    </w:r>
    <w:r>
      <w:rPr>
        <w:sz w:val="16"/>
        <w:szCs w:val="16"/>
      </w:rPr>
      <w:tab/>
      <w:t>Seminar AFL</w:t>
    </w:r>
    <w:r w:rsidRPr="004A2244">
      <w:rPr>
        <w:sz w:val="16"/>
        <w:szCs w:val="16"/>
      </w:rPr>
      <w:t xml:space="preserve"> (Gymn</w:t>
    </w:r>
    <w:r>
      <w:rPr>
        <w:sz w:val="16"/>
        <w:szCs w:val="16"/>
      </w:rPr>
      <w:t>asium</w:t>
    </w:r>
    <w:r w:rsidRPr="004A2244">
      <w:rPr>
        <w:sz w:val="16"/>
        <w:szCs w:val="16"/>
      </w:rPr>
      <w:t>) Stuttgart | Vector Stiftung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7E0FCF" w14:textId="1272A680" w:rsidR="00C02CEB" w:rsidRPr="004A2244" w:rsidRDefault="00000000" w:rsidP="00076CF9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>
      <w:rPr>
        <w:sz w:val="16"/>
        <w:szCs w:val="16"/>
      </w:rPr>
      <w:t>0</w:t>
    </w:r>
    <w:r w:rsidR="0010779B">
      <w:rPr>
        <w:sz w:val="16"/>
        <w:szCs w:val="16"/>
      </w:rPr>
      <w:t>6</w:t>
    </w:r>
    <w:r>
      <w:rPr>
        <w:sz w:val="16"/>
        <w:szCs w:val="16"/>
      </w:rPr>
      <w:t>B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Soma-Würfel   Verlaufsplan          </w:t>
    </w:r>
    <w:r w:rsidRPr="004A2244">
      <w:rPr>
        <w:sz w:val="16"/>
        <w:szCs w:val="16"/>
      </w:rPr>
      <w:t xml:space="preserve">  </w:t>
    </w:r>
    <w:r>
      <w:rPr>
        <w:sz w:val="16"/>
        <w:szCs w:val="16"/>
      </w:rPr>
      <w:t xml:space="preserve">          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>AFL</w:t>
    </w:r>
    <w:r w:rsidRPr="004A2244">
      <w:rPr>
        <w:sz w:val="16"/>
        <w:szCs w:val="16"/>
      </w:rPr>
      <w:t xml:space="preserve"> 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4F75C7" w14:textId="77777777" w:rsidR="00794558" w:rsidRDefault="00794558">
      <w:r>
        <w:separator/>
      </w:r>
    </w:p>
  </w:footnote>
  <w:footnote w:type="continuationSeparator" w:id="0">
    <w:p w14:paraId="1B6457E3" w14:textId="77777777" w:rsidR="00794558" w:rsidRDefault="007945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FF645" w14:textId="65B997DF" w:rsidR="00D141BA" w:rsidRDefault="00000000" w:rsidP="00F60399">
    <w:pPr>
      <w:rPr>
        <w:i/>
        <w:iCs/>
      </w:rPr>
    </w:pPr>
    <w:r>
      <w:rPr>
        <w:noProof/>
      </w:rPr>
      <w:pict w14:anchorId="7946774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margin-left:384.75pt;margin-top:-5.2pt;width:85.55pt;height:42.8pt;z-index:1;mso-wrap-edited:f;mso-width-percent:0;mso-height-percent:0;mso-position-horizontal-relative:text;mso-position-vertical-relative:text;mso-width-percent:0;mso-height-percent:0">
          <v:imagedata r:id="rId1" o:title="154_17_MKid_Logo_RZ_CMYK"/>
          <w10:wrap type="square"/>
        </v:shape>
      </w:pict>
    </w:r>
    <w:r w:rsidR="00D141BA">
      <w:rPr>
        <w:b/>
        <w:bCs/>
      </w:rPr>
      <w:t>Mkid 7</w:t>
    </w:r>
    <w:r w:rsidR="00D141BA" w:rsidRPr="00A16B16">
      <w:rPr>
        <w:b/>
        <w:bCs/>
      </w:rPr>
      <w:t>-</w:t>
    </w:r>
    <w:r w:rsidR="00F60399">
      <w:rPr>
        <w:b/>
        <w:bCs/>
      </w:rPr>
      <w:t>0</w:t>
    </w:r>
    <w:r w:rsidR="0010779B">
      <w:rPr>
        <w:b/>
        <w:bCs/>
      </w:rPr>
      <w:t>6</w:t>
    </w:r>
    <w:r w:rsidR="005A1D1B">
      <w:rPr>
        <w:b/>
        <w:bCs/>
      </w:rPr>
      <w:t>B</w:t>
    </w:r>
    <w:r w:rsidR="00D141BA" w:rsidRPr="00A16B16">
      <w:rPr>
        <w:b/>
        <w:bCs/>
      </w:rPr>
      <w:t xml:space="preserve">   </w:t>
    </w:r>
    <w:r w:rsidR="00D141BA">
      <w:rPr>
        <w:b/>
        <w:bCs/>
      </w:rPr>
      <w:t>Soma-Würfel</w:t>
    </w:r>
    <w:r w:rsidR="00D141BA" w:rsidRPr="00A16B16">
      <w:rPr>
        <w:i/>
        <w:iCs/>
      </w:rPr>
      <w:tab/>
    </w:r>
    <w:r w:rsidR="00D141BA" w:rsidRPr="00A16B16">
      <w:rPr>
        <w:i/>
        <w:iCs/>
      </w:rPr>
      <w:tab/>
    </w:r>
    <w:r w:rsidR="00D141BA" w:rsidRPr="00A16B16">
      <w:rPr>
        <w:i/>
        <w:iCs/>
      </w:rPr>
      <w:tab/>
    </w:r>
    <w:r w:rsidR="00D141BA" w:rsidRPr="00A16B16">
      <w:rPr>
        <w:i/>
        <w:iCs/>
      </w:rPr>
      <w:tab/>
    </w:r>
    <w:r w:rsidR="00D141BA" w:rsidRPr="00A16B16">
      <w:rPr>
        <w:i/>
        <w:iCs/>
      </w:rPr>
      <w:tab/>
    </w:r>
    <w:r w:rsidR="00D141BA" w:rsidRPr="00A16B16">
      <w:rPr>
        <w:i/>
        <w:iCs/>
      </w:rPr>
      <w:tab/>
    </w:r>
    <w:r w:rsidR="00D141BA" w:rsidRPr="00A16B16">
      <w:rPr>
        <w:i/>
        <w:iCs/>
      </w:rPr>
      <w:tab/>
    </w:r>
    <w:r w:rsidR="00D141BA" w:rsidRPr="00A16B16">
      <w:rPr>
        <w:i/>
        <w:iCs/>
      </w:rPr>
      <w:tab/>
    </w:r>
  </w:p>
  <w:p w14:paraId="41DE7B11" w14:textId="0F240462" w:rsidR="000967CE" w:rsidRDefault="000967CE" w:rsidP="00F60399">
    <w:pPr>
      <w:rPr>
        <w:i/>
        <w:iCs/>
      </w:rPr>
    </w:pPr>
  </w:p>
  <w:p w14:paraId="73C8E8D5" w14:textId="77777777" w:rsidR="000967CE" w:rsidRPr="00A16B16" w:rsidRDefault="000967CE" w:rsidP="00F60399">
    <w:pPr>
      <w:rPr>
        <w:i/>
        <w:i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9A42F" w14:textId="5B6A6615" w:rsidR="00C02CEB" w:rsidRDefault="00000000" w:rsidP="00A46A19">
    <w:pPr>
      <w:rPr>
        <w:i/>
        <w:iCs/>
      </w:rPr>
    </w:pPr>
    <w:r>
      <w:rPr>
        <w:noProof/>
      </w:rPr>
      <w:pict w14:anchorId="67620A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alt="" style="position:absolute;margin-left:384.75pt;margin-top:-5.2pt;width:85.55pt;height:42.8pt;z-index:2;mso-wrap-edited:f;mso-width-percent:0;mso-height-percent:0;mso-position-horizontal-relative:text;mso-position-vertical-relative:text;mso-width-percent:0;mso-height-percent:0">
          <v:imagedata r:id="rId1" o:title="154_17_MKid_Logo_RZ_CMYK"/>
          <w10:wrap type="square"/>
        </v:shape>
      </w:pict>
    </w:r>
    <w:r w:rsidR="009E48F9">
      <w:rPr>
        <w:b/>
        <w:bCs/>
      </w:rPr>
      <w:t>Mkid 7</w:t>
    </w:r>
    <w:r w:rsidR="009E48F9" w:rsidRPr="00A16B16">
      <w:rPr>
        <w:b/>
        <w:bCs/>
      </w:rPr>
      <w:t>-</w:t>
    </w:r>
    <w:r w:rsidR="009E48F9">
      <w:rPr>
        <w:b/>
        <w:bCs/>
      </w:rPr>
      <w:t>0</w:t>
    </w:r>
    <w:r w:rsidR="0010779B">
      <w:rPr>
        <w:b/>
        <w:bCs/>
      </w:rPr>
      <w:t>6</w:t>
    </w:r>
    <w:r w:rsidR="009E48F9">
      <w:rPr>
        <w:b/>
        <w:bCs/>
      </w:rPr>
      <w:t>B</w:t>
    </w:r>
    <w:r w:rsidR="009E48F9" w:rsidRPr="00A16B16">
      <w:rPr>
        <w:b/>
        <w:bCs/>
      </w:rPr>
      <w:t xml:space="preserve">   </w:t>
    </w:r>
    <w:r w:rsidR="009E48F9">
      <w:rPr>
        <w:b/>
        <w:bCs/>
      </w:rPr>
      <w:t>Soma-Würfel</w:t>
    </w:r>
    <w:r w:rsidR="009E48F9" w:rsidRPr="00A16B16">
      <w:rPr>
        <w:i/>
        <w:iCs/>
      </w:rPr>
      <w:tab/>
    </w:r>
    <w:r w:rsidR="009E48F9" w:rsidRPr="00A16B16">
      <w:rPr>
        <w:i/>
        <w:iCs/>
      </w:rPr>
      <w:tab/>
    </w:r>
    <w:r w:rsidR="009E48F9" w:rsidRPr="00A16B16">
      <w:rPr>
        <w:i/>
        <w:iCs/>
      </w:rPr>
      <w:tab/>
    </w:r>
    <w:r w:rsidR="009E48F9" w:rsidRPr="00A16B16">
      <w:rPr>
        <w:i/>
        <w:iCs/>
      </w:rPr>
      <w:tab/>
    </w:r>
    <w:r w:rsidR="009E48F9" w:rsidRPr="00A16B16">
      <w:rPr>
        <w:i/>
        <w:iCs/>
      </w:rPr>
      <w:tab/>
    </w:r>
    <w:r w:rsidR="009E48F9" w:rsidRPr="00A16B16">
      <w:rPr>
        <w:i/>
        <w:iCs/>
      </w:rPr>
      <w:tab/>
    </w:r>
    <w:r w:rsidR="009E48F9" w:rsidRPr="00A16B16">
      <w:rPr>
        <w:i/>
        <w:iCs/>
      </w:rPr>
      <w:tab/>
    </w:r>
    <w:r w:rsidR="009E48F9" w:rsidRPr="00A16B16">
      <w:rPr>
        <w:i/>
        <w:iCs/>
      </w:rPr>
      <w:tab/>
    </w:r>
  </w:p>
  <w:p w14:paraId="702C820D" w14:textId="77777777" w:rsidR="00C02CEB" w:rsidRDefault="00C02CEB" w:rsidP="00A46A19">
    <w:pPr>
      <w:rPr>
        <w:i/>
        <w:iCs/>
      </w:rPr>
    </w:pPr>
  </w:p>
  <w:p w14:paraId="76862AE6" w14:textId="77777777" w:rsidR="00C02CEB" w:rsidRPr="00A16B16" w:rsidRDefault="00C02CEB" w:rsidP="00A46A19">
    <w:pPr>
      <w:rPr>
        <w:i/>
        <w:i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1112AC" w14:textId="0AD2AAC3" w:rsidR="00C02CEB" w:rsidRDefault="00000000" w:rsidP="00076CF9">
    <w:pPr>
      <w:rPr>
        <w:i/>
        <w:iCs/>
      </w:rPr>
    </w:pPr>
    <w:r>
      <w:rPr>
        <w:noProof/>
      </w:rPr>
      <w:pict w14:anchorId="7491A85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" style="position:absolute;margin-left:384.75pt;margin-top:-5.2pt;width:85.55pt;height:42.8pt;z-index:3;mso-wrap-edited:f;mso-width-percent:0;mso-height-percent:0;mso-position-horizontal-relative:text;mso-position-vertical-relative:text;mso-width-percent:0;mso-height-percent:0">
          <v:imagedata r:id="rId1" o:title="154_17_MKid_Logo_RZ_CMYK"/>
          <w10:wrap type="square"/>
        </v:shape>
      </w:pict>
    </w:r>
    <w:r w:rsidR="009E48F9" w:rsidRPr="00A16B16">
      <w:rPr>
        <w:b/>
        <w:bCs/>
      </w:rPr>
      <w:t xml:space="preserve">Mkid </w:t>
    </w:r>
    <w:r w:rsidR="009E48F9">
      <w:rPr>
        <w:b/>
        <w:bCs/>
      </w:rPr>
      <w:t>7</w:t>
    </w:r>
    <w:r w:rsidR="009E48F9" w:rsidRPr="00A16B16">
      <w:rPr>
        <w:b/>
        <w:bCs/>
      </w:rPr>
      <w:t>-</w:t>
    </w:r>
    <w:r w:rsidR="009E48F9">
      <w:rPr>
        <w:b/>
        <w:bCs/>
      </w:rPr>
      <w:t>0</w:t>
    </w:r>
    <w:r w:rsidR="0010779B">
      <w:rPr>
        <w:b/>
        <w:bCs/>
      </w:rPr>
      <w:t>6</w:t>
    </w:r>
    <w:r w:rsidR="009E48F9">
      <w:rPr>
        <w:b/>
        <w:bCs/>
      </w:rPr>
      <w:t>B</w:t>
    </w:r>
    <w:r w:rsidR="009E48F9" w:rsidRPr="00A16B16">
      <w:rPr>
        <w:b/>
        <w:bCs/>
      </w:rPr>
      <w:t xml:space="preserve">   </w:t>
    </w:r>
    <w:r w:rsidR="009E48F9">
      <w:rPr>
        <w:b/>
        <w:bCs/>
      </w:rPr>
      <w:t>Soma-Würfel</w:t>
    </w:r>
    <w:r w:rsidR="009E48F9" w:rsidRPr="00A16B16">
      <w:rPr>
        <w:i/>
        <w:iCs/>
      </w:rPr>
      <w:tab/>
    </w:r>
    <w:r w:rsidR="009E48F9" w:rsidRPr="00A16B16">
      <w:rPr>
        <w:i/>
        <w:iCs/>
      </w:rPr>
      <w:tab/>
    </w:r>
    <w:r w:rsidR="009E48F9" w:rsidRPr="00A16B16">
      <w:rPr>
        <w:i/>
        <w:iCs/>
      </w:rPr>
      <w:tab/>
    </w:r>
    <w:r w:rsidR="009E48F9" w:rsidRPr="00A16B16">
      <w:rPr>
        <w:i/>
        <w:iCs/>
      </w:rPr>
      <w:tab/>
    </w:r>
    <w:r w:rsidR="009E48F9" w:rsidRPr="00A16B16">
      <w:rPr>
        <w:i/>
        <w:iCs/>
      </w:rPr>
      <w:tab/>
    </w:r>
    <w:r w:rsidR="009E48F9" w:rsidRPr="00A16B16">
      <w:rPr>
        <w:i/>
        <w:iCs/>
      </w:rPr>
      <w:tab/>
    </w:r>
    <w:r w:rsidR="009E48F9" w:rsidRPr="00A16B16">
      <w:rPr>
        <w:i/>
        <w:iCs/>
      </w:rPr>
      <w:tab/>
    </w:r>
    <w:r w:rsidR="009E48F9" w:rsidRPr="00A16B16">
      <w:rPr>
        <w:i/>
        <w:iCs/>
      </w:rPr>
      <w:tab/>
    </w:r>
  </w:p>
  <w:p w14:paraId="44064526" w14:textId="77777777" w:rsidR="00C02CEB" w:rsidRDefault="00C02CEB" w:rsidP="00076CF9">
    <w:pPr>
      <w:rPr>
        <w:i/>
        <w:iCs/>
      </w:rPr>
    </w:pPr>
  </w:p>
  <w:p w14:paraId="3F979587" w14:textId="77777777" w:rsidR="00C02CEB" w:rsidRPr="00A16B16" w:rsidRDefault="00C02CEB" w:rsidP="00076CF9">
    <w:pPr>
      <w:rPr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65618"/>
    <w:multiLevelType w:val="hybridMultilevel"/>
    <w:tmpl w:val="4D3A23B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052B2"/>
    <w:multiLevelType w:val="hybridMultilevel"/>
    <w:tmpl w:val="9AECD3C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6C4E7C"/>
    <w:multiLevelType w:val="hybridMultilevel"/>
    <w:tmpl w:val="13482C2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761AB6"/>
    <w:multiLevelType w:val="hybridMultilevel"/>
    <w:tmpl w:val="D45437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91542611">
    <w:abstractNumId w:val="3"/>
  </w:num>
  <w:num w:numId="2" w16cid:durableId="1572616497">
    <w:abstractNumId w:val="0"/>
  </w:num>
  <w:num w:numId="3" w16cid:durableId="1558734981">
    <w:abstractNumId w:val="1"/>
  </w:num>
  <w:num w:numId="4" w16cid:durableId="10506881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6A05"/>
    <w:rsid w:val="00007E9F"/>
    <w:rsid w:val="000119C5"/>
    <w:rsid w:val="00013FDF"/>
    <w:rsid w:val="00015688"/>
    <w:rsid w:val="000159B4"/>
    <w:rsid w:val="00040CAB"/>
    <w:rsid w:val="0004250B"/>
    <w:rsid w:val="00060CC4"/>
    <w:rsid w:val="00086F3E"/>
    <w:rsid w:val="000907C4"/>
    <w:rsid w:val="000967CE"/>
    <w:rsid w:val="000A29A4"/>
    <w:rsid w:val="000A40C0"/>
    <w:rsid w:val="000B293D"/>
    <w:rsid w:val="000B2F2C"/>
    <w:rsid w:val="000B617F"/>
    <w:rsid w:val="000C2179"/>
    <w:rsid w:val="000C2D40"/>
    <w:rsid w:val="000C499D"/>
    <w:rsid w:val="000C5032"/>
    <w:rsid w:val="0010779B"/>
    <w:rsid w:val="00113BA5"/>
    <w:rsid w:val="00115E03"/>
    <w:rsid w:val="00122330"/>
    <w:rsid w:val="001238B4"/>
    <w:rsid w:val="001257B8"/>
    <w:rsid w:val="00126D4E"/>
    <w:rsid w:val="00127D9B"/>
    <w:rsid w:val="00131BD7"/>
    <w:rsid w:val="0013539C"/>
    <w:rsid w:val="001402FF"/>
    <w:rsid w:val="00143BC7"/>
    <w:rsid w:val="00146BFA"/>
    <w:rsid w:val="001473DE"/>
    <w:rsid w:val="00151D07"/>
    <w:rsid w:val="00154705"/>
    <w:rsid w:val="00161CFF"/>
    <w:rsid w:val="001626F0"/>
    <w:rsid w:val="0017461F"/>
    <w:rsid w:val="00177DD5"/>
    <w:rsid w:val="00180497"/>
    <w:rsid w:val="00187CFB"/>
    <w:rsid w:val="001932E8"/>
    <w:rsid w:val="001A0DD4"/>
    <w:rsid w:val="001A1672"/>
    <w:rsid w:val="001A6D6F"/>
    <w:rsid w:val="001B1C8F"/>
    <w:rsid w:val="001B486B"/>
    <w:rsid w:val="001B50BC"/>
    <w:rsid w:val="001C3FF5"/>
    <w:rsid w:val="001C4922"/>
    <w:rsid w:val="001D11A6"/>
    <w:rsid w:val="001D375B"/>
    <w:rsid w:val="001F0F02"/>
    <w:rsid w:val="00206AA2"/>
    <w:rsid w:val="002142F9"/>
    <w:rsid w:val="0021477E"/>
    <w:rsid w:val="0021539E"/>
    <w:rsid w:val="00216AEB"/>
    <w:rsid w:val="00221974"/>
    <w:rsid w:val="00231CB8"/>
    <w:rsid w:val="00236EE1"/>
    <w:rsid w:val="002461FD"/>
    <w:rsid w:val="00257B38"/>
    <w:rsid w:val="00275B01"/>
    <w:rsid w:val="00283188"/>
    <w:rsid w:val="00292CE5"/>
    <w:rsid w:val="00297680"/>
    <w:rsid w:val="002A4B85"/>
    <w:rsid w:val="002B5A7D"/>
    <w:rsid w:val="002C5E3C"/>
    <w:rsid w:val="002D4FCC"/>
    <w:rsid w:val="002D6180"/>
    <w:rsid w:val="002E1072"/>
    <w:rsid w:val="002E3AAE"/>
    <w:rsid w:val="002F6086"/>
    <w:rsid w:val="00305697"/>
    <w:rsid w:val="0030617F"/>
    <w:rsid w:val="003078DB"/>
    <w:rsid w:val="003161D0"/>
    <w:rsid w:val="003240BE"/>
    <w:rsid w:val="00331A55"/>
    <w:rsid w:val="00342A98"/>
    <w:rsid w:val="003502C1"/>
    <w:rsid w:val="0035517E"/>
    <w:rsid w:val="00370624"/>
    <w:rsid w:val="0037668E"/>
    <w:rsid w:val="00386758"/>
    <w:rsid w:val="00386E74"/>
    <w:rsid w:val="003B27A4"/>
    <w:rsid w:val="003C3F98"/>
    <w:rsid w:val="003D3605"/>
    <w:rsid w:val="003E25D5"/>
    <w:rsid w:val="003E2ED3"/>
    <w:rsid w:val="003F1487"/>
    <w:rsid w:val="003F1E57"/>
    <w:rsid w:val="003F755D"/>
    <w:rsid w:val="00405726"/>
    <w:rsid w:val="00415D97"/>
    <w:rsid w:val="00421F12"/>
    <w:rsid w:val="00436EAC"/>
    <w:rsid w:val="00437DD2"/>
    <w:rsid w:val="0044220D"/>
    <w:rsid w:val="00445693"/>
    <w:rsid w:val="0045426B"/>
    <w:rsid w:val="00462521"/>
    <w:rsid w:val="00466818"/>
    <w:rsid w:val="0047155C"/>
    <w:rsid w:val="00473590"/>
    <w:rsid w:val="00481974"/>
    <w:rsid w:val="00487728"/>
    <w:rsid w:val="00497EE4"/>
    <w:rsid w:val="004A2244"/>
    <w:rsid w:val="004A5F5B"/>
    <w:rsid w:val="004A620F"/>
    <w:rsid w:val="004A702E"/>
    <w:rsid w:val="004B3D29"/>
    <w:rsid w:val="004B7821"/>
    <w:rsid w:val="004C4402"/>
    <w:rsid w:val="004D1053"/>
    <w:rsid w:val="004D42E5"/>
    <w:rsid w:val="004D6F02"/>
    <w:rsid w:val="004E18D1"/>
    <w:rsid w:val="004E1E05"/>
    <w:rsid w:val="004E7C10"/>
    <w:rsid w:val="004F3519"/>
    <w:rsid w:val="00504157"/>
    <w:rsid w:val="00510922"/>
    <w:rsid w:val="00512E31"/>
    <w:rsid w:val="00525D77"/>
    <w:rsid w:val="00525DFC"/>
    <w:rsid w:val="0053067B"/>
    <w:rsid w:val="00535D0D"/>
    <w:rsid w:val="00537487"/>
    <w:rsid w:val="005432C3"/>
    <w:rsid w:val="00547E6B"/>
    <w:rsid w:val="0056188C"/>
    <w:rsid w:val="00563DC1"/>
    <w:rsid w:val="00565C05"/>
    <w:rsid w:val="00567AFC"/>
    <w:rsid w:val="00575A51"/>
    <w:rsid w:val="00581005"/>
    <w:rsid w:val="00581392"/>
    <w:rsid w:val="00592364"/>
    <w:rsid w:val="005A1D1B"/>
    <w:rsid w:val="005B05C5"/>
    <w:rsid w:val="005D149E"/>
    <w:rsid w:val="005D1573"/>
    <w:rsid w:val="005D2346"/>
    <w:rsid w:val="005D4AE7"/>
    <w:rsid w:val="005F0D8E"/>
    <w:rsid w:val="005F39E9"/>
    <w:rsid w:val="005F5018"/>
    <w:rsid w:val="005F63C2"/>
    <w:rsid w:val="0061159F"/>
    <w:rsid w:val="00616525"/>
    <w:rsid w:val="00623C3B"/>
    <w:rsid w:val="006257E9"/>
    <w:rsid w:val="00630D75"/>
    <w:rsid w:val="006776B9"/>
    <w:rsid w:val="0068531E"/>
    <w:rsid w:val="00685403"/>
    <w:rsid w:val="0069303F"/>
    <w:rsid w:val="006A27AD"/>
    <w:rsid w:val="006A687F"/>
    <w:rsid w:val="006B0324"/>
    <w:rsid w:val="006B0950"/>
    <w:rsid w:val="006B284A"/>
    <w:rsid w:val="006B352D"/>
    <w:rsid w:val="006B7EBA"/>
    <w:rsid w:val="006C1E22"/>
    <w:rsid w:val="006C5183"/>
    <w:rsid w:val="006D241B"/>
    <w:rsid w:val="006D57FF"/>
    <w:rsid w:val="006D7476"/>
    <w:rsid w:val="006E094D"/>
    <w:rsid w:val="006F0CBC"/>
    <w:rsid w:val="00701EED"/>
    <w:rsid w:val="007074F1"/>
    <w:rsid w:val="00735567"/>
    <w:rsid w:val="00754EA0"/>
    <w:rsid w:val="00763550"/>
    <w:rsid w:val="00773C06"/>
    <w:rsid w:val="00785BD7"/>
    <w:rsid w:val="00794558"/>
    <w:rsid w:val="007968AD"/>
    <w:rsid w:val="007977F1"/>
    <w:rsid w:val="007A6F28"/>
    <w:rsid w:val="007B4E59"/>
    <w:rsid w:val="007C3715"/>
    <w:rsid w:val="007C3D68"/>
    <w:rsid w:val="007C7640"/>
    <w:rsid w:val="007E05B3"/>
    <w:rsid w:val="007E524D"/>
    <w:rsid w:val="007F22F4"/>
    <w:rsid w:val="008178B2"/>
    <w:rsid w:val="008215E5"/>
    <w:rsid w:val="0083620D"/>
    <w:rsid w:val="00843BAF"/>
    <w:rsid w:val="00857171"/>
    <w:rsid w:val="0085729E"/>
    <w:rsid w:val="00887359"/>
    <w:rsid w:val="008A2AE7"/>
    <w:rsid w:val="008B5AD1"/>
    <w:rsid w:val="008C2833"/>
    <w:rsid w:val="008C5E1C"/>
    <w:rsid w:val="008D1A1E"/>
    <w:rsid w:val="008D2D45"/>
    <w:rsid w:val="008D30D6"/>
    <w:rsid w:val="008D5FA1"/>
    <w:rsid w:val="00903668"/>
    <w:rsid w:val="009042F0"/>
    <w:rsid w:val="00916A9E"/>
    <w:rsid w:val="00917751"/>
    <w:rsid w:val="00920BE0"/>
    <w:rsid w:val="00930BF4"/>
    <w:rsid w:val="0093129D"/>
    <w:rsid w:val="00940B71"/>
    <w:rsid w:val="00972551"/>
    <w:rsid w:val="00973C58"/>
    <w:rsid w:val="009743B2"/>
    <w:rsid w:val="009745F7"/>
    <w:rsid w:val="00984EA9"/>
    <w:rsid w:val="00993524"/>
    <w:rsid w:val="009A0AC7"/>
    <w:rsid w:val="009C49C2"/>
    <w:rsid w:val="009C7802"/>
    <w:rsid w:val="009D3A51"/>
    <w:rsid w:val="009E072B"/>
    <w:rsid w:val="009E0869"/>
    <w:rsid w:val="009E48F9"/>
    <w:rsid w:val="009E5932"/>
    <w:rsid w:val="009E7FD8"/>
    <w:rsid w:val="009F3535"/>
    <w:rsid w:val="00A0123B"/>
    <w:rsid w:val="00A02D84"/>
    <w:rsid w:val="00A0646E"/>
    <w:rsid w:val="00A1175C"/>
    <w:rsid w:val="00A16B16"/>
    <w:rsid w:val="00A17A63"/>
    <w:rsid w:val="00A307F5"/>
    <w:rsid w:val="00A319EF"/>
    <w:rsid w:val="00A33EFB"/>
    <w:rsid w:val="00A34491"/>
    <w:rsid w:val="00A45D9B"/>
    <w:rsid w:val="00A56CD8"/>
    <w:rsid w:val="00A66126"/>
    <w:rsid w:val="00A73023"/>
    <w:rsid w:val="00A772CD"/>
    <w:rsid w:val="00A840B3"/>
    <w:rsid w:val="00A84517"/>
    <w:rsid w:val="00A84FAC"/>
    <w:rsid w:val="00AA1E3B"/>
    <w:rsid w:val="00AA3915"/>
    <w:rsid w:val="00AA3A60"/>
    <w:rsid w:val="00AA5CFE"/>
    <w:rsid w:val="00AA7238"/>
    <w:rsid w:val="00AC2746"/>
    <w:rsid w:val="00AC5824"/>
    <w:rsid w:val="00AD09A6"/>
    <w:rsid w:val="00AE44B4"/>
    <w:rsid w:val="00AE55FB"/>
    <w:rsid w:val="00AF3626"/>
    <w:rsid w:val="00B0006A"/>
    <w:rsid w:val="00B137F6"/>
    <w:rsid w:val="00B3402D"/>
    <w:rsid w:val="00B416E8"/>
    <w:rsid w:val="00B61D9A"/>
    <w:rsid w:val="00B66C50"/>
    <w:rsid w:val="00B705CF"/>
    <w:rsid w:val="00B70840"/>
    <w:rsid w:val="00B85E8C"/>
    <w:rsid w:val="00B86F80"/>
    <w:rsid w:val="00B9378E"/>
    <w:rsid w:val="00B9658E"/>
    <w:rsid w:val="00BA38E4"/>
    <w:rsid w:val="00BA5D46"/>
    <w:rsid w:val="00BC508B"/>
    <w:rsid w:val="00BE0336"/>
    <w:rsid w:val="00BE0689"/>
    <w:rsid w:val="00BE4D06"/>
    <w:rsid w:val="00BE5C09"/>
    <w:rsid w:val="00BE5F91"/>
    <w:rsid w:val="00C02B01"/>
    <w:rsid w:val="00C02CEB"/>
    <w:rsid w:val="00C06513"/>
    <w:rsid w:val="00C07C30"/>
    <w:rsid w:val="00C127A4"/>
    <w:rsid w:val="00C1487E"/>
    <w:rsid w:val="00C17AF5"/>
    <w:rsid w:val="00C22C0D"/>
    <w:rsid w:val="00C42AE7"/>
    <w:rsid w:val="00C47932"/>
    <w:rsid w:val="00C50D53"/>
    <w:rsid w:val="00C5173F"/>
    <w:rsid w:val="00C520AC"/>
    <w:rsid w:val="00C57261"/>
    <w:rsid w:val="00C7009D"/>
    <w:rsid w:val="00C76307"/>
    <w:rsid w:val="00C77F21"/>
    <w:rsid w:val="00C86A44"/>
    <w:rsid w:val="00C875D8"/>
    <w:rsid w:val="00C87BBC"/>
    <w:rsid w:val="00CA740D"/>
    <w:rsid w:val="00CC2C9E"/>
    <w:rsid w:val="00CE1E97"/>
    <w:rsid w:val="00CF3A7C"/>
    <w:rsid w:val="00CF725D"/>
    <w:rsid w:val="00D068E2"/>
    <w:rsid w:val="00D10340"/>
    <w:rsid w:val="00D13488"/>
    <w:rsid w:val="00D141BA"/>
    <w:rsid w:val="00D176AC"/>
    <w:rsid w:val="00D2414B"/>
    <w:rsid w:val="00D24212"/>
    <w:rsid w:val="00D432BF"/>
    <w:rsid w:val="00D44E8C"/>
    <w:rsid w:val="00D60137"/>
    <w:rsid w:val="00D72AFA"/>
    <w:rsid w:val="00D97578"/>
    <w:rsid w:val="00DA6512"/>
    <w:rsid w:val="00DA77C0"/>
    <w:rsid w:val="00DB00A0"/>
    <w:rsid w:val="00DB26EF"/>
    <w:rsid w:val="00DD10F9"/>
    <w:rsid w:val="00DD18D1"/>
    <w:rsid w:val="00DF64E0"/>
    <w:rsid w:val="00DF6E29"/>
    <w:rsid w:val="00E01B84"/>
    <w:rsid w:val="00E07EC3"/>
    <w:rsid w:val="00E12AA7"/>
    <w:rsid w:val="00E14685"/>
    <w:rsid w:val="00E15FCB"/>
    <w:rsid w:val="00E26F39"/>
    <w:rsid w:val="00E330F5"/>
    <w:rsid w:val="00E50F20"/>
    <w:rsid w:val="00E5238F"/>
    <w:rsid w:val="00E5322A"/>
    <w:rsid w:val="00E53F70"/>
    <w:rsid w:val="00E55D7B"/>
    <w:rsid w:val="00E56D00"/>
    <w:rsid w:val="00E70D42"/>
    <w:rsid w:val="00E735EC"/>
    <w:rsid w:val="00E91268"/>
    <w:rsid w:val="00EA49BA"/>
    <w:rsid w:val="00EA53AE"/>
    <w:rsid w:val="00EB76CB"/>
    <w:rsid w:val="00EC046D"/>
    <w:rsid w:val="00EE3B4E"/>
    <w:rsid w:val="00F05CE2"/>
    <w:rsid w:val="00F25BAB"/>
    <w:rsid w:val="00F27897"/>
    <w:rsid w:val="00F51764"/>
    <w:rsid w:val="00F53E36"/>
    <w:rsid w:val="00F60399"/>
    <w:rsid w:val="00F6081A"/>
    <w:rsid w:val="00F755B5"/>
    <w:rsid w:val="00F855B5"/>
    <w:rsid w:val="00F86A05"/>
    <w:rsid w:val="00F94334"/>
    <w:rsid w:val="00FB1AA5"/>
    <w:rsid w:val="00FB241D"/>
    <w:rsid w:val="00FB6317"/>
    <w:rsid w:val="00FD10B6"/>
    <w:rsid w:val="00FD557B"/>
    <w:rsid w:val="00FE4EC5"/>
    <w:rsid w:val="00FF260A"/>
    <w:rsid w:val="00FF2DA3"/>
    <w:rsid w:val="00FF5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6502BD"/>
  <w15:chartTrackingRefBased/>
  <w15:docId w15:val="{E5406BA1-4B0B-467B-AA9D-5540194AB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426B"/>
    <w:rPr>
      <w:sz w:val="22"/>
      <w:szCs w:val="22"/>
    </w:rPr>
  </w:style>
  <w:style w:type="paragraph" w:styleId="berschrift1">
    <w:name w:val="heading 1"/>
    <w:basedOn w:val="Standard"/>
    <w:next w:val="Standard"/>
    <w:qFormat/>
    <w:rsid w:val="0045426B"/>
    <w:pPr>
      <w:keepNext/>
      <w:outlineLvl w:val="0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yperlink" Target="http://paul-matthies.de/Schule/Soma.ph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png"/><Relationship Id="rId2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D6D127-E832-4430-AD6B-AD8103D7B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749</Words>
  <Characters>4724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Mkid</vt:lpstr>
    </vt:vector>
  </TitlesOfParts>
  <Company/>
  <LinksUpToDate>false</LinksUpToDate>
  <CharactersWithSpaces>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10</cp:revision>
  <cp:lastPrinted>2018-05-03T16:25:00Z</cp:lastPrinted>
  <dcterms:created xsi:type="dcterms:W3CDTF">2024-03-22T11:23:00Z</dcterms:created>
  <dcterms:modified xsi:type="dcterms:W3CDTF">2024-04-08T13:56:00Z</dcterms:modified>
</cp:coreProperties>
</file>