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53519" w14:textId="77777777" w:rsidR="0093129D" w:rsidRPr="0093129D" w:rsidRDefault="00370624" w:rsidP="00370624">
      <w:pPr>
        <w:rPr>
          <w:b/>
        </w:rPr>
      </w:pPr>
      <w:r>
        <w:rPr>
          <w:b/>
          <w:bdr w:val="single" w:sz="4" w:space="0" w:color="auto"/>
        </w:rPr>
        <w:t>Sachanalyse</w:t>
      </w:r>
    </w:p>
    <w:p w14:paraId="5C62D114" w14:textId="77777777" w:rsidR="0093129D" w:rsidRDefault="0093129D" w:rsidP="0093129D"/>
    <w:tbl>
      <w:tblPr>
        <w:tblW w:w="0" w:type="auto"/>
        <w:tblLook w:val="01E0" w:firstRow="1" w:lastRow="1" w:firstColumn="1" w:lastColumn="1" w:noHBand="0" w:noVBand="0"/>
      </w:tblPr>
      <w:tblGrid>
        <w:gridCol w:w="6048"/>
        <w:gridCol w:w="3446"/>
      </w:tblGrid>
      <w:tr w:rsidR="00F00E06" w:rsidRPr="00550C04" w14:paraId="0E957E12" w14:textId="77777777" w:rsidTr="008F1D7C">
        <w:tc>
          <w:tcPr>
            <w:tcW w:w="6048" w:type="dxa"/>
            <w:shd w:val="clear" w:color="auto" w:fill="auto"/>
          </w:tcPr>
          <w:p w14:paraId="55FBD3AA" w14:textId="12D3743E" w:rsidR="00827FCA" w:rsidRPr="00550C04" w:rsidRDefault="00827FCA" w:rsidP="0063356B">
            <w:r w:rsidRPr="00550C04">
              <w:t>Möcht</w:t>
            </w:r>
            <w:r w:rsidR="00EB545E">
              <w:t>e</w:t>
            </w:r>
            <w:r w:rsidRPr="00550C04">
              <w:t xml:space="preserve"> man einen Stern zeichnen, kann man – vgl. Abb. 1 – zum Beispiel n = 10 Punkte auf einem Kreis auswählen, den Streckenzug </w:t>
            </w:r>
            <w:r w:rsidR="00953FEF" w:rsidRPr="00550C04">
              <w:t>etwa bei</w:t>
            </w:r>
            <w:r w:rsidRPr="00550C04">
              <w:t xml:space="preserve"> P1 beginnen und </w:t>
            </w:r>
            <w:r w:rsidR="00953FEF" w:rsidRPr="00550C04">
              <w:t xml:space="preserve">dann </w:t>
            </w:r>
            <w:r w:rsidRPr="00550C04">
              <w:t xml:space="preserve">über P2, P3 usw. fortführen, nämlich jeweils k = 3 Punkte gegen den Uhrzeigersinn </w:t>
            </w:r>
            <w:r w:rsidR="00397216" w:rsidRPr="00550C04">
              <w:t>„</w:t>
            </w:r>
            <w:r w:rsidRPr="00550C04">
              <w:t>weiter</w:t>
            </w:r>
            <w:r w:rsidR="00397216" w:rsidRPr="00550C04">
              <w:t>“</w:t>
            </w:r>
            <w:r w:rsidRPr="00550C04">
              <w:t>.</w:t>
            </w:r>
          </w:p>
          <w:p w14:paraId="38F41413" w14:textId="77777777" w:rsidR="00827FCA" w:rsidRPr="00550C04" w:rsidRDefault="00827FCA" w:rsidP="00022E3A">
            <w:r w:rsidRPr="00550C04">
              <w:t xml:space="preserve">Wir nehmen erfreut zur Kenntnis, dass wir </w:t>
            </w:r>
            <w:r w:rsidR="00022E3A" w:rsidRPr="00550C04">
              <w:t>beim Erreichen des</w:t>
            </w:r>
            <w:r w:rsidRPr="00550C04">
              <w:t xml:space="preserve"> Startpunkt</w:t>
            </w:r>
            <w:r w:rsidR="00022E3A" w:rsidRPr="00550C04">
              <w:t>es</w:t>
            </w:r>
            <w:r w:rsidRPr="00550C04">
              <w:t xml:space="preserve"> </w:t>
            </w:r>
            <w:r w:rsidR="00953FEF" w:rsidRPr="00550C04">
              <w:t xml:space="preserve">P1 </w:t>
            </w:r>
            <w:r w:rsidRPr="00550C04">
              <w:t xml:space="preserve">vorher bei allen anderen Punkten </w:t>
            </w:r>
            <w:r w:rsidR="00953FEF" w:rsidRPr="00550C04">
              <w:t xml:space="preserve">P2 bis P10 </w:t>
            </w:r>
            <w:r w:rsidRPr="00550C04">
              <w:t>genau einmal „vorbei“ gekommen sind.</w:t>
            </w:r>
          </w:p>
          <w:p w14:paraId="06B2E549" w14:textId="77777777" w:rsidR="00827FCA" w:rsidRPr="00550C04" w:rsidRDefault="00827FCA" w:rsidP="00044D1F"/>
        </w:tc>
        <w:tc>
          <w:tcPr>
            <w:tcW w:w="3446" w:type="dxa"/>
            <w:shd w:val="clear" w:color="auto" w:fill="auto"/>
          </w:tcPr>
          <w:p w14:paraId="1812E6D5" w14:textId="77777777" w:rsidR="00827FCA" w:rsidRPr="00550C04" w:rsidRDefault="00EB545E" w:rsidP="00044D1F">
            <w:r>
              <w:rPr>
                <w:noProof/>
              </w:rPr>
              <w:pict w14:anchorId="407684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1pt;height:128pt;mso-width-percent:0;mso-height-percent:0;mso-width-percent:0;mso-height-percent:0">
                  <v:imagedata r:id="rId8" o:title=""/>
                </v:shape>
              </w:pict>
            </w:r>
          </w:p>
          <w:p w14:paraId="282E2D88" w14:textId="77777777" w:rsidR="00F00E06" w:rsidRPr="00550C04" w:rsidRDefault="00827FCA" w:rsidP="00550C04">
            <w:pPr>
              <w:jc w:val="both"/>
              <w:rPr>
                <w:sz w:val="18"/>
                <w:szCs w:val="18"/>
              </w:rPr>
            </w:pPr>
            <w:r w:rsidRPr="00550C04">
              <w:rPr>
                <w:sz w:val="18"/>
                <w:szCs w:val="18"/>
              </w:rPr>
              <w:t>Abb</w:t>
            </w:r>
            <w:r w:rsidR="00130A12" w:rsidRPr="00550C04">
              <w:rPr>
                <w:sz w:val="18"/>
                <w:szCs w:val="18"/>
              </w:rPr>
              <w:t>.</w:t>
            </w:r>
            <w:r w:rsidRPr="00550C04">
              <w:rPr>
                <w:sz w:val="18"/>
                <w:szCs w:val="18"/>
              </w:rPr>
              <w:t xml:space="preserve"> 1: Stern mit n = 10 und k = 3</w:t>
            </w:r>
          </w:p>
        </w:tc>
      </w:tr>
    </w:tbl>
    <w:p w14:paraId="18122CD7" w14:textId="77777777" w:rsidR="00F00E06" w:rsidRDefault="00F00E06" w:rsidP="00044D1F"/>
    <w:p w14:paraId="0C4F05B5" w14:textId="77777777" w:rsidR="00A46C92" w:rsidRDefault="00A55ABB" w:rsidP="005740D4">
      <w:r>
        <w:t xml:space="preserve">Für k = 1 </w:t>
      </w:r>
      <w:r w:rsidR="005740D4">
        <w:t>geht man</w:t>
      </w:r>
      <w:r w:rsidR="00A46C92">
        <w:t xml:space="preserve"> </w:t>
      </w:r>
      <w:r w:rsidR="00827FCA">
        <w:t>zum</w:t>
      </w:r>
      <w:r w:rsidR="00A46C92">
        <w:t xml:space="preserve"> </w:t>
      </w:r>
      <w:r>
        <w:t>jeweils nächste</w:t>
      </w:r>
      <w:r w:rsidR="00A46C92">
        <w:t>n</w:t>
      </w:r>
      <w:r>
        <w:t xml:space="preserve"> Punkt </w:t>
      </w:r>
      <w:r w:rsidR="00827FCA">
        <w:t>weiter</w:t>
      </w:r>
      <w:r w:rsidR="00A46C92">
        <w:t xml:space="preserve"> und </w:t>
      </w:r>
      <w:r w:rsidR="005740D4">
        <w:t xml:space="preserve">erhält </w:t>
      </w:r>
      <w:r w:rsidR="00A46C92">
        <w:t>ein</w:t>
      </w:r>
      <w:r>
        <w:t xml:space="preserve"> regelmäßiges </w:t>
      </w:r>
      <w:r w:rsidR="00F4608D">
        <w:t>10</w:t>
      </w:r>
      <w:r>
        <w:t>-Eck</w:t>
      </w:r>
      <w:r w:rsidR="00827FCA">
        <w:t xml:space="preserve"> (Abb. 2).</w:t>
      </w:r>
    </w:p>
    <w:p w14:paraId="4E9A9CD0" w14:textId="77777777" w:rsidR="00F4608D" w:rsidRDefault="00A46C92" w:rsidP="00E17E3D">
      <w:r>
        <w:t>F</w:t>
      </w:r>
      <w:r w:rsidR="00A55ABB">
        <w:t xml:space="preserve">ür k = 2 </w:t>
      </w:r>
      <w:r w:rsidR="005740D4">
        <w:t>geht man</w:t>
      </w:r>
      <w:r>
        <w:t xml:space="preserve"> </w:t>
      </w:r>
      <w:r w:rsidR="00827FCA">
        <w:t>zum</w:t>
      </w:r>
      <w:r>
        <w:t xml:space="preserve"> </w:t>
      </w:r>
      <w:r w:rsidR="005740D4">
        <w:t xml:space="preserve">jeweils </w:t>
      </w:r>
      <w:r w:rsidR="00A55ABB">
        <w:t>übernächste</w:t>
      </w:r>
      <w:r w:rsidR="00F4608D">
        <w:t>n</w:t>
      </w:r>
      <w:r w:rsidR="00A55ABB">
        <w:t xml:space="preserve"> Punkt</w:t>
      </w:r>
      <w:r>
        <w:t xml:space="preserve"> </w:t>
      </w:r>
      <w:r w:rsidR="00827FCA">
        <w:t>weiter</w:t>
      </w:r>
      <w:r w:rsidR="00A55ABB">
        <w:t xml:space="preserve">, </w:t>
      </w:r>
      <w:r w:rsidR="005740D4">
        <w:t xml:space="preserve">erhält </w:t>
      </w:r>
      <w:r w:rsidR="00F4608D">
        <w:t>dann aber z</w:t>
      </w:r>
      <w:r w:rsidR="00657214">
        <w:t xml:space="preserve">unächst nur ein 5-Eck erhalten, da man „zu früh“ zu Startpunkt zurückkehrt. </w:t>
      </w:r>
      <w:r w:rsidR="00F4608D">
        <w:t xml:space="preserve">Setzt man </w:t>
      </w:r>
      <w:r w:rsidR="00657214">
        <w:t>bei</w:t>
      </w:r>
      <w:r w:rsidR="00E17E3D">
        <w:t xml:space="preserve"> einem der noch übrigen Punkte </w:t>
      </w:r>
      <w:r w:rsidR="00F4608D">
        <w:t xml:space="preserve">neu an, </w:t>
      </w:r>
      <w:r w:rsidR="00E17E3D">
        <w:t xml:space="preserve">so </w:t>
      </w:r>
      <w:r w:rsidR="00F4608D">
        <w:t>erhält man</w:t>
      </w:r>
      <w:r w:rsidR="005740D4">
        <w:t xml:space="preserve"> ein weiteres Fünfeck und</w:t>
      </w:r>
      <w:r w:rsidR="00827FCA">
        <w:t xml:space="preserve"> insgesamt auch</w:t>
      </w:r>
      <w:r w:rsidR="00F4608D">
        <w:t xml:space="preserve"> einen Stern</w:t>
      </w:r>
      <w:r w:rsidR="00657214">
        <w:t xml:space="preserve"> (Abb. 3)</w:t>
      </w:r>
      <w:r w:rsidR="005740D4">
        <w:t>.</w:t>
      </w:r>
    </w:p>
    <w:p w14:paraId="1C7EA9E9" w14:textId="77777777" w:rsidR="00657214" w:rsidRDefault="00FD5A0E" w:rsidP="00E17E3D">
      <w:r>
        <w:t xml:space="preserve">Für k = 4 </w:t>
      </w:r>
      <w:r w:rsidR="005740D4">
        <w:t>geht</w:t>
      </w:r>
      <w:r w:rsidR="00827FCA">
        <w:t xml:space="preserve"> man jeweils 4 Punkte weiter</w:t>
      </w:r>
      <w:r w:rsidR="00657214">
        <w:t xml:space="preserve"> und </w:t>
      </w:r>
      <w:r w:rsidR="005740D4">
        <w:t xml:space="preserve">erhält </w:t>
      </w:r>
      <w:r w:rsidR="00657214">
        <w:t>zunächst nur einen Stern mit 5 Spitzen. Setzt man bei</w:t>
      </w:r>
      <w:r w:rsidR="00E17E3D">
        <w:t xml:space="preserve"> eine</w:t>
      </w:r>
      <w:r w:rsidR="00657214">
        <w:t xml:space="preserve">m </w:t>
      </w:r>
      <w:r w:rsidR="00E17E3D">
        <w:t>der noch übrigen Punkte</w:t>
      </w:r>
      <w:r w:rsidR="00657214">
        <w:t xml:space="preserve"> neu an, </w:t>
      </w:r>
      <w:r w:rsidR="00E17E3D">
        <w:t xml:space="preserve">so </w:t>
      </w:r>
      <w:r w:rsidR="00657214">
        <w:t>erhält man insgesamt einen Stern, der aus zwei Sternen mit 5 Spitzen besteht (Abb. 4).</w:t>
      </w:r>
    </w:p>
    <w:p w14:paraId="42491B06" w14:textId="77777777" w:rsidR="00FD5A0E" w:rsidRDefault="00657214" w:rsidP="00657214">
      <w:r>
        <w:t>Für k = 5 muss man insge</w:t>
      </w:r>
      <w:r w:rsidR="005740D4">
        <w:t>s</w:t>
      </w:r>
      <w:r>
        <w:t>amt fünfmal ansetzen (Abb. 5).</w:t>
      </w:r>
    </w:p>
    <w:p w14:paraId="099E84AF" w14:textId="77777777" w:rsidR="007403D4" w:rsidRDefault="007403D4" w:rsidP="00657214">
      <w:r>
        <w:t>Für den Fall k = 6 beobachtet man, dass das Weitergehen um 6 Punkte gegen den Uhrzeigersinn einem Weitergehen um 4 Punkte mit dem Uhrzeigersinn entspricht</w:t>
      </w:r>
      <w:r w:rsidR="00FA7A71">
        <w:t xml:space="preserve"> und umgekehrt</w:t>
      </w:r>
      <w:r>
        <w:t>. Es ergibt sich dieselbe Figur wie für k = 4 (Abb.</w:t>
      </w:r>
      <w:r w:rsidR="001B6219">
        <w:t xml:space="preserve"> </w:t>
      </w:r>
      <w:r>
        <w:t>4).</w:t>
      </w:r>
    </w:p>
    <w:p w14:paraId="2154D656" w14:textId="77777777" w:rsidR="00CC4670" w:rsidRDefault="00CC4670" w:rsidP="00657214"/>
    <w:tbl>
      <w:tblPr>
        <w:tblW w:w="9761" w:type="dxa"/>
        <w:tblLayout w:type="fixed"/>
        <w:tblLook w:val="01E0" w:firstRow="1" w:lastRow="1" w:firstColumn="1" w:lastColumn="1" w:noHBand="0" w:noVBand="0"/>
      </w:tblPr>
      <w:tblGrid>
        <w:gridCol w:w="2440"/>
        <w:gridCol w:w="2440"/>
        <w:gridCol w:w="2440"/>
        <w:gridCol w:w="2441"/>
      </w:tblGrid>
      <w:tr w:rsidR="00550C04" w:rsidRPr="00550C04" w14:paraId="60EC7A6B" w14:textId="77777777" w:rsidTr="00550C04">
        <w:tc>
          <w:tcPr>
            <w:tcW w:w="2440" w:type="dxa"/>
            <w:shd w:val="clear" w:color="auto" w:fill="auto"/>
          </w:tcPr>
          <w:p w14:paraId="4EAF73E3" w14:textId="77777777" w:rsidR="00657214" w:rsidRPr="00550C04" w:rsidRDefault="00EB545E" w:rsidP="00E9120C">
            <w:r>
              <w:rPr>
                <w:noProof/>
              </w:rPr>
              <w:pict w14:anchorId="1DC2EFE3">
                <v:shape id="_x0000_i1026" type="#_x0000_t75" alt="" style="width:117pt;height:114.5pt;mso-width-percent:0;mso-height-percent:0;mso-width-percent:0;mso-height-percent:0">
                  <v:imagedata r:id="rId9" o:title=""/>
                </v:shape>
              </w:pict>
            </w:r>
          </w:p>
        </w:tc>
        <w:tc>
          <w:tcPr>
            <w:tcW w:w="2440" w:type="dxa"/>
            <w:shd w:val="clear" w:color="auto" w:fill="auto"/>
          </w:tcPr>
          <w:p w14:paraId="3BFDB2B7" w14:textId="77777777" w:rsidR="00CC4670" w:rsidRPr="00550C04" w:rsidRDefault="00EB545E" w:rsidP="00F4608D">
            <w:r>
              <w:rPr>
                <w:noProof/>
              </w:rPr>
              <w:pict w14:anchorId="5A79AA56">
                <v:shape id="_x0000_i1027" type="#_x0000_t75" alt="" style="width:107.5pt;height:113.5pt;mso-width-percent:0;mso-height-percent:0;mso-width-percent:0;mso-height-percent:0">
                  <v:imagedata r:id="rId10" o:title="" croptop="500f"/>
                </v:shape>
              </w:pict>
            </w:r>
          </w:p>
        </w:tc>
        <w:tc>
          <w:tcPr>
            <w:tcW w:w="2440" w:type="dxa"/>
            <w:shd w:val="clear" w:color="auto" w:fill="auto"/>
          </w:tcPr>
          <w:p w14:paraId="0EBDFBDD" w14:textId="77777777" w:rsidR="00CC4670" w:rsidRPr="00550C04" w:rsidRDefault="00EB545E" w:rsidP="00E9120C">
            <w:r>
              <w:rPr>
                <w:noProof/>
              </w:rPr>
              <w:pict w14:anchorId="08887B0A">
                <v:shape id="_x0000_i1028" type="#_x0000_t75" alt="" style="width:110pt;height:113.5pt;mso-width-percent:0;mso-height-percent:0;mso-width-percent:0;mso-height-percent:0">
                  <v:imagedata r:id="rId11" o:title=""/>
                </v:shape>
              </w:pict>
            </w:r>
          </w:p>
        </w:tc>
        <w:tc>
          <w:tcPr>
            <w:tcW w:w="2441" w:type="dxa"/>
            <w:shd w:val="clear" w:color="auto" w:fill="auto"/>
          </w:tcPr>
          <w:p w14:paraId="2973F78C" w14:textId="77777777" w:rsidR="00E9120C" w:rsidRPr="00550C04" w:rsidRDefault="00EB545E" w:rsidP="00E9120C">
            <w:r>
              <w:rPr>
                <w:noProof/>
              </w:rPr>
              <w:pict w14:anchorId="76E4E148">
                <v:shape id="_x0000_i1029" type="#_x0000_t75" alt="" style="width:111.5pt;height:108.5pt;mso-width-percent:0;mso-height-percent:0;mso-width-percent:0;mso-height-percent:0">
                  <v:imagedata r:id="rId12" o:title=""/>
                </v:shape>
              </w:pict>
            </w:r>
          </w:p>
        </w:tc>
      </w:tr>
      <w:tr w:rsidR="00550C04" w:rsidRPr="00550C04" w14:paraId="0D65820E" w14:textId="77777777" w:rsidTr="00550C04">
        <w:tc>
          <w:tcPr>
            <w:tcW w:w="2440" w:type="dxa"/>
            <w:shd w:val="clear" w:color="auto" w:fill="auto"/>
          </w:tcPr>
          <w:p w14:paraId="6B213C6D" w14:textId="77777777" w:rsidR="00E9120C" w:rsidRPr="00550C04" w:rsidRDefault="00E9120C" w:rsidP="00F4608D">
            <w:pPr>
              <w:rPr>
                <w:sz w:val="18"/>
                <w:szCs w:val="18"/>
              </w:rPr>
            </w:pPr>
            <w:r w:rsidRPr="00550C04">
              <w:rPr>
                <w:sz w:val="18"/>
                <w:szCs w:val="18"/>
              </w:rPr>
              <w:t>Abb. 2: 10</w:t>
            </w:r>
            <w:r w:rsidR="002F794C" w:rsidRPr="00550C04">
              <w:rPr>
                <w:sz w:val="18"/>
                <w:szCs w:val="18"/>
              </w:rPr>
              <w:t>-</w:t>
            </w:r>
            <w:r w:rsidRPr="00550C04">
              <w:rPr>
                <w:sz w:val="18"/>
                <w:szCs w:val="18"/>
              </w:rPr>
              <w:t>1</w:t>
            </w:r>
            <w:r w:rsidR="002F794C" w:rsidRPr="00550C04">
              <w:rPr>
                <w:sz w:val="18"/>
                <w:szCs w:val="18"/>
              </w:rPr>
              <w:t>-Stern</w:t>
            </w:r>
          </w:p>
        </w:tc>
        <w:tc>
          <w:tcPr>
            <w:tcW w:w="2440" w:type="dxa"/>
            <w:shd w:val="clear" w:color="auto" w:fill="auto"/>
          </w:tcPr>
          <w:p w14:paraId="75180E77" w14:textId="77777777" w:rsidR="00E9120C" w:rsidRPr="00550C04" w:rsidRDefault="00E9120C" w:rsidP="00F4608D">
            <w:pPr>
              <w:rPr>
                <w:sz w:val="18"/>
                <w:szCs w:val="18"/>
              </w:rPr>
            </w:pPr>
            <w:r w:rsidRPr="00550C04">
              <w:rPr>
                <w:sz w:val="18"/>
                <w:szCs w:val="18"/>
              </w:rPr>
              <w:t xml:space="preserve">Abb. 3: </w:t>
            </w:r>
            <w:r w:rsidR="002F794C" w:rsidRPr="00550C04">
              <w:rPr>
                <w:sz w:val="18"/>
                <w:szCs w:val="18"/>
              </w:rPr>
              <w:t>10-2-Stern</w:t>
            </w:r>
          </w:p>
        </w:tc>
        <w:tc>
          <w:tcPr>
            <w:tcW w:w="2440" w:type="dxa"/>
            <w:shd w:val="clear" w:color="auto" w:fill="auto"/>
          </w:tcPr>
          <w:p w14:paraId="36EFE896" w14:textId="77777777" w:rsidR="00E9120C" w:rsidRPr="00550C04" w:rsidRDefault="00E9120C" w:rsidP="00F4608D">
            <w:pPr>
              <w:rPr>
                <w:sz w:val="18"/>
                <w:szCs w:val="18"/>
              </w:rPr>
            </w:pPr>
            <w:r w:rsidRPr="00550C04">
              <w:rPr>
                <w:sz w:val="18"/>
                <w:szCs w:val="18"/>
              </w:rPr>
              <w:t xml:space="preserve">Abb. 4: </w:t>
            </w:r>
            <w:r w:rsidR="002F794C" w:rsidRPr="00550C04">
              <w:rPr>
                <w:sz w:val="18"/>
                <w:szCs w:val="18"/>
              </w:rPr>
              <w:t>10-4-Stern</w:t>
            </w:r>
          </w:p>
        </w:tc>
        <w:tc>
          <w:tcPr>
            <w:tcW w:w="2441" w:type="dxa"/>
            <w:shd w:val="clear" w:color="auto" w:fill="auto"/>
          </w:tcPr>
          <w:p w14:paraId="2CBA97FD" w14:textId="77777777" w:rsidR="00E9120C" w:rsidRPr="00550C04" w:rsidRDefault="00E9120C" w:rsidP="00F4608D">
            <w:pPr>
              <w:rPr>
                <w:sz w:val="18"/>
                <w:szCs w:val="18"/>
              </w:rPr>
            </w:pPr>
            <w:r w:rsidRPr="00550C04">
              <w:rPr>
                <w:sz w:val="18"/>
                <w:szCs w:val="18"/>
              </w:rPr>
              <w:t xml:space="preserve">Abb. 5: </w:t>
            </w:r>
            <w:r w:rsidR="002F794C" w:rsidRPr="00550C04">
              <w:rPr>
                <w:sz w:val="18"/>
                <w:szCs w:val="18"/>
              </w:rPr>
              <w:t>10-5-Stern</w:t>
            </w:r>
          </w:p>
        </w:tc>
      </w:tr>
    </w:tbl>
    <w:p w14:paraId="0A3B0EF5" w14:textId="77777777" w:rsidR="00827FCA" w:rsidRDefault="00827FCA" w:rsidP="00F4608D"/>
    <w:p w14:paraId="16B98581" w14:textId="77777777" w:rsidR="00F10298" w:rsidRDefault="0095428A" w:rsidP="002F794C">
      <w:r>
        <w:t>Allgemein nennen wir Figuren, die auf diese beschriebene Weise entstehen</w:t>
      </w:r>
      <w:r w:rsidR="002F794C">
        <w:t xml:space="preserve">, </w:t>
      </w:r>
      <w:r w:rsidR="00F10298" w:rsidRPr="00F10298">
        <w:rPr>
          <w:b/>
        </w:rPr>
        <w:t>n-k-Sterne</w:t>
      </w:r>
      <w:r w:rsidR="00F10298">
        <w:t>.</w:t>
      </w:r>
      <w:r w:rsidR="00D835F6">
        <w:t xml:space="preserve"> Die regelmäßige Lage der Punkte auf dem Kreis ist dabei nicht Voraussetzung, als Vorgabe würde sogar ein beliebiges konvexes n-Eck</w:t>
      </w:r>
      <w:r w:rsidR="00130A12">
        <w:t xml:space="preserve"> ohne Umkreis</w:t>
      </w:r>
      <w:r w:rsidR="00D835F6">
        <w:t xml:space="preserve"> genügen.</w:t>
      </w:r>
    </w:p>
    <w:p w14:paraId="664357B0" w14:textId="1492BB8C" w:rsidR="00454BFB" w:rsidRDefault="00454BFB" w:rsidP="00B64CBA">
      <w:r>
        <w:t>n-k-St</w:t>
      </w:r>
      <w:r w:rsidR="007A4D42">
        <w:t>erne kann man</w:t>
      </w:r>
      <w:r w:rsidR="00B64CBA">
        <w:t xml:space="preserve"> zur Erreichung aller Punkte </w:t>
      </w:r>
      <w:r w:rsidR="007A4D42">
        <w:t xml:space="preserve">entweder </w:t>
      </w:r>
      <w:r w:rsidR="00AA3C7C">
        <w:t>zeichnen,</w:t>
      </w:r>
      <w:r w:rsidRPr="00454BFB">
        <w:t xml:space="preserve"> </w:t>
      </w:r>
      <w:r>
        <w:t>ohne den Stift absetzen zu müssen</w:t>
      </w:r>
      <w:r w:rsidR="007A4D42">
        <w:t xml:space="preserve">, wir nennen solche Sterne </w:t>
      </w:r>
      <w:r w:rsidR="007A4D42" w:rsidRPr="00E9120C">
        <w:rPr>
          <w:b/>
          <w:bCs/>
        </w:rPr>
        <w:t xml:space="preserve">charmant </w:t>
      </w:r>
      <w:r>
        <w:t xml:space="preserve"> </w:t>
      </w:r>
      <w:r w:rsidR="007A4D42">
        <w:t>(Beispiel</w:t>
      </w:r>
      <w:r w:rsidR="002F794C">
        <w:t>e</w:t>
      </w:r>
      <w:r w:rsidR="00E9120C">
        <w:t>:</w:t>
      </w:r>
      <w:r w:rsidR="007A4D42">
        <w:t xml:space="preserve"> 10-3-Stern und 10-1-Stern</w:t>
      </w:r>
      <w:r w:rsidR="00E9120C">
        <w:t xml:space="preserve">, vgl. Abb. 1 und </w:t>
      </w:r>
      <w:r w:rsidR="000E76A7">
        <w:t>2</w:t>
      </w:r>
      <w:r w:rsidR="007A4D42">
        <w:t>) oder</w:t>
      </w:r>
      <w:r w:rsidR="002F794C">
        <w:t xml:space="preserve"> man muss mehrfach ansetzen und</w:t>
      </w:r>
      <w:r w:rsidR="007A4D42">
        <w:t xml:space="preserve"> sie </w:t>
      </w:r>
      <w:r w:rsidR="00E9120C">
        <w:t>bestehen aus</w:t>
      </w:r>
      <w:r w:rsidR="007A4D42">
        <w:t xml:space="preserve"> mehrere</w:t>
      </w:r>
      <w:r w:rsidR="00E9120C">
        <w:t>n</w:t>
      </w:r>
      <w:r w:rsidR="007A4D42">
        <w:t xml:space="preserve"> Teile</w:t>
      </w:r>
      <w:r w:rsidR="002F794C">
        <w:t>n</w:t>
      </w:r>
      <w:r w:rsidR="007A4D42">
        <w:t xml:space="preserve"> (Bei</w:t>
      </w:r>
      <w:r w:rsidR="00E9120C">
        <w:t>s</w:t>
      </w:r>
      <w:r w:rsidR="007A4D42">
        <w:t>piel</w:t>
      </w:r>
      <w:r w:rsidR="002F794C">
        <w:t>e</w:t>
      </w:r>
      <w:r w:rsidR="00E9120C">
        <w:t>: 10-2-Stern, 10-4-Stern</w:t>
      </w:r>
      <w:r w:rsidR="00130A12">
        <w:t xml:space="preserve"> und 10-5-Stern, vgl. Abb. 3 bis </w:t>
      </w:r>
      <w:r w:rsidR="00E9120C">
        <w:t>5</w:t>
      </w:r>
      <w:r w:rsidR="007A4D42">
        <w:t>)</w:t>
      </w:r>
      <w:r w:rsidR="002F794C">
        <w:t>. In beiden Fällen erreicht man alle Punkte genau einmal.</w:t>
      </w:r>
    </w:p>
    <w:p w14:paraId="4087F31F" w14:textId="77777777" w:rsidR="00454BFB" w:rsidRDefault="00454BFB" w:rsidP="0095428A"/>
    <w:p w14:paraId="3A86D397" w14:textId="77777777" w:rsidR="002F794C" w:rsidRDefault="002F794C" w:rsidP="00074BC3">
      <w:r>
        <w:t xml:space="preserve">Diese Überlegungen für den Fall n = 10 führen – ohne </w:t>
      </w:r>
      <w:r w:rsidR="00074BC3">
        <w:t xml:space="preserve">eine </w:t>
      </w:r>
      <w:r>
        <w:t>weitere allgemein</w:t>
      </w:r>
      <w:r w:rsidR="00676261">
        <w:t xml:space="preserve"> ausgeführte</w:t>
      </w:r>
      <w:r>
        <w:t xml:space="preserve"> Begründung – zum</w:t>
      </w:r>
      <w:r w:rsidR="007403D4">
        <w:t xml:space="preserve"> folgenden</w:t>
      </w:r>
    </w:p>
    <w:p w14:paraId="61700DD6" w14:textId="77777777" w:rsidR="00B72559" w:rsidRPr="00130A12" w:rsidRDefault="00B72559" w:rsidP="002F794C">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B72559" w:rsidRPr="00550C04" w14:paraId="120A9C97" w14:textId="77777777" w:rsidTr="00550C04">
        <w:tc>
          <w:tcPr>
            <w:tcW w:w="9180" w:type="dxa"/>
            <w:shd w:val="clear" w:color="auto" w:fill="auto"/>
          </w:tcPr>
          <w:p w14:paraId="22CFBD9C" w14:textId="77777777" w:rsidR="00B72559" w:rsidRPr="00550C04" w:rsidRDefault="00B72559" w:rsidP="00B72559">
            <w:r w:rsidRPr="00550C04">
              <w:rPr>
                <w:b/>
                <w:bCs/>
              </w:rPr>
              <w:t xml:space="preserve">Satz 1: </w:t>
            </w:r>
            <w:r w:rsidRPr="00550C04">
              <w:rPr>
                <w:bCs/>
              </w:rPr>
              <w:t>Es sei</w:t>
            </w:r>
            <w:r w:rsidRPr="00550C04">
              <w:rPr>
                <w:b/>
                <w:bCs/>
              </w:rPr>
              <w:t xml:space="preserve"> </w:t>
            </w:r>
            <w:r w:rsidRPr="00550C04">
              <w:t>g der größte gemeinsame Teiler von n und k (0 &lt; k &lt; n).</w:t>
            </w:r>
          </w:p>
          <w:p w14:paraId="16A9CE9C" w14:textId="77777777" w:rsidR="00B72559" w:rsidRPr="00550C04" w:rsidRDefault="00B72559" w:rsidP="00550C04">
            <w:pPr>
              <w:numPr>
                <w:ilvl w:val="0"/>
                <w:numId w:val="7"/>
              </w:numPr>
            </w:pPr>
            <w:r w:rsidRPr="00550C04">
              <w:t xml:space="preserve">n-k-Sterne sind genau dann charmant, wenn g = 1 ist. </w:t>
            </w:r>
          </w:p>
          <w:p w14:paraId="0B67EE59" w14:textId="77777777" w:rsidR="00B72559" w:rsidRPr="00550C04" w:rsidRDefault="00C961DA" w:rsidP="00550C04">
            <w:pPr>
              <w:numPr>
                <w:ilvl w:val="0"/>
                <w:numId w:val="7"/>
              </w:numPr>
            </w:pPr>
            <w:r w:rsidRPr="00550C04">
              <w:t>n-k-Sterne</w:t>
            </w:r>
            <w:r w:rsidR="00B72559" w:rsidRPr="00550C04">
              <w:t xml:space="preserve"> bestehen </w:t>
            </w:r>
            <w:r w:rsidRPr="00550C04">
              <w:t>für g &gt; 1</w:t>
            </w:r>
            <w:r w:rsidR="00B72559" w:rsidRPr="00550C04">
              <w:t xml:space="preserve"> aus g charmanten (n:g)-(k:g)-Sternen.</w:t>
            </w:r>
          </w:p>
          <w:p w14:paraId="2D2F7E3C" w14:textId="77777777" w:rsidR="00B72559" w:rsidRPr="00550C04" w:rsidRDefault="00CE738D" w:rsidP="00550C04">
            <w:pPr>
              <w:numPr>
                <w:ilvl w:val="0"/>
                <w:numId w:val="7"/>
              </w:numPr>
              <w:rPr>
                <w:b/>
                <w:bCs/>
              </w:rPr>
            </w:pPr>
            <w:r w:rsidRPr="00550C04">
              <w:t>n-k-Sterne und n-(n–</w:t>
            </w:r>
            <w:r w:rsidR="00B72559" w:rsidRPr="00550C04">
              <w:t>k)-Sterne stimmen überein.</w:t>
            </w:r>
          </w:p>
        </w:tc>
      </w:tr>
    </w:tbl>
    <w:p w14:paraId="4EE5564B" w14:textId="77777777" w:rsidR="00835BC0" w:rsidRDefault="00835BC0" w:rsidP="002040C3">
      <w:pPr>
        <w:sectPr w:rsidR="00835BC0" w:rsidSect="00DE20BA">
          <w:headerReference w:type="default" r:id="rId13"/>
          <w:footerReference w:type="default" r:id="rId14"/>
          <w:pgSz w:w="11906" w:h="16838" w:code="9"/>
          <w:pgMar w:top="1134" w:right="1134" w:bottom="1134" w:left="1418" w:header="851" w:footer="851" w:gutter="0"/>
          <w:cols w:space="708"/>
          <w:docGrid w:linePitch="360"/>
        </w:sectPr>
      </w:pPr>
    </w:p>
    <w:p w14:paraId="54FACB70" w14:textId="77777777" w:rsidR="00835BC0" w:rsidRDefault="00835BC0" w:rsidP="002040C3"/>
    <w:p w14:paraId="345B6234" w14:textId="77777777" w:rsidR="00835BC0" w:rsidRDefault="00835BC0" w:rsidP="00397216">
      <w:r>
        <w:t xml:space="preserve">Bevor wir uns dem zweiten Thema </w:t>
      </w:r>
      <w:r w:rsidRPr="00397216">
        <w:rPr>
          <w:i/>
        </w:rPr>
        <w:t>Winkel in Sternen</w:t>
      </w:r>
      <w:r>
        <w:t xml:space="preserve"> zuwenden, sollen zwei Methoden zur Feststellung von Winkelsummen – hier am einfachen Beispiel der Winkelsumme im Dreieck – erläutert werden.</w:t>
      </w:r>
    </w:p>
    <w:p w14:paraId="30D33F8E" w14:textId="77777777" w:rsidR="00835BC0" w:rsidRDefault="00835BC0" w:rsidP="00F52517"/>
    <w:tbl>
      <w:tblPr>
        <w:tblW w:w="0" w:type="auto"/>
        <w:tblLook w:val="01E0" w:firstRow="1" w:lastRow="1" w:firstColumn="1" w:lastColumn="1" w:noHBand="0" w:noVBand="0"/>
      </w:tblPr>
      <w:tblGrid>
        <w:gridCol w:w="5868"/>
        <w:gridCol w:w="3702"/>
      </w:tblGrid>
      <w:tr w:rsidR="00835BC0" w:rsidRPr="00550C04" w14:paraId="00D1036E" w14:textId="77777777" w:rsidTr="00550C04">
        <w:tc>
          <w:tcPr>
            <w:tcW w:w="5868" w:type="dxa"/>
            <w:shd w:val="clear" w:color="auto" w:fill="auto"/>
          </w:tcPr>
          <w:p w14:paraId="3339FC2F" w14:textId="77777777" w:rsidR="00835BC0" w:rsidRPr="00550C04" w:rsidRDefault="00835BC0" w:rsidP="00F52517">
            <w:r w:rsidRPr="00550C04">
              <w:rPr>
                <w:b/>
              </w:rPr>
              <w:t>Bleistift-Methode:</w:t>
            </w:r>
            <w:r w:rsidRPr="00550C04">
              <w:t xml:space="preserve"> Gegeben ist ein beliebiges Dreieck ABC, vgl. Abb. 6. Man denke sich einen Bleistift auf die Strecke AB gelegt die Spitze bei B (durchgezogener Pfeil, zur Unterscheidung werden die Pfeile etwas neben die zugehörigen Strecken gezeichnet). Der Bleistift wird mit dem Uhrzeigersinn um seine Spitze gedreht, bis er auf der Strecke BC liegt, er überstreicht dabei den Innenwinkel bei B (neue Lage: gestrichelter Pfeil). Das Ende des Bleistifts wird jetzt auf C verschoben und dann wird der Bleistift um sein Ende mit dem Uhrzeigersinn gedreht bis zur Lage auf der Strecke AC (neue Lage: fein gestrichelter Pfeil), er überstreicht dabei den Innenwinkel bei C usw. (Endlage: gepunkteter Pfeil).</w:t>
            </w:r>
          </w:p>
        </w:tc>
        <w:tc>
          <w:tcPr>
            <w:tcW w:w="3702" w:type="dxa"/>
            <w:shd w:val="clear" w:color="auto" w:fill="auto"/>
          </w:tcPr>
          <w:p w14:paraId="528C697F" w14:textId="77777777" w:rsidR="00835BC0" w:rsidRPr="00550C04" w:rsidRDefault="00EB545E" w:rsidP="00F52517">
            <w:r>
              <w:rPr>
                <w:noProof/>
              </w:rPr>
              <w:pict w14:anchorId="02EEAFCD">
                <v:shape id="_x0000_i1030" type="#_x0000_t75" alt="" style="width:151.5pt;height:134pt;mso-width-percent:0;mso-height-percent:0;mso-width-percent:0;mso-height-percent:0">
                  <v:imagedata r:id="rId15" o:title="" croptop="4193f"/>
                </v:shape>
              </w:pict>
            </w:r>
          </w:p>
          <w:p w14:paraId="6FB7FF7B" w14:textId="77777777" w:rsidR="00835BC0" w:rsidRPr="004D7F86" w:rsidRDefault="00835BC0" w:rsidP="00F52517">
            <w:pPr>
              <w:rPr>
                <w:sz w:val="18"/>
                <w:szCs w:val="18"/>
              </w:rPr>
            </w:pPr>
            <w:r w:rsidRPr="004D7F86">
              <w:rPr>
                <w:sz w:val="18"/>
                <w:szCs w:val="18"/>
              </w:rPr>
              <w:t>Abb. 6: Illustration der Bleistift-Methode</w:t>
            </w:r>
          </w:p>
        </w:tc>
      </w:tr>
    </w:tbl>
    <w:p w14:paraId="6D7D3C3E" w14:textId="77777777" w:rsidR="00835BC0" w:rsidRDefault="00835BC0" w:rsidP="00F52517">
      <w:r>
        <w:t>Durch die dreimalige Drehung hat der Bleistift „die drei Innenwinkel aufsummiert“, der Vergleich von Anfangs- und Endlage liefert die Winkelsumme von 180°.</w:t>
      </w:r>
    </w:p>
    <w:p w14:paraId="787D19F2" w14:textId="77777777" w:rsidR="00835BC0" w:rsidRDefault="00835BC0" w:rsidP="00F52517"/>
    <w:tbl>
      <w:tblPr>
        <w:tblW w:w="0" w:type="auto"/>
        <w:tblLook w:val="01E0" w:firstRow="1" w:lastRow="1" w:firstColumn="1" w:lastColumn="1" w:noHBand="0" w:noVBand="0"/>
      </w:tblPr>
      <w:tblGrid>
        <w:gridCol w:w="5688"/>
        <w:gridCol w:w="3806"/>
      </w:tblGrid>
      <w:tr w:rsidR="00835BC0" w:rsidRPr="00550C04" w14:paraId="09C81D19" w14:textId="77777777" w:rsidTr="00550C04">
        <w:tc>
          <w:tcPr>
            <w:tcW w:w="5688" w:type="dxa"/>
            <w:shd w:val="clear" w:color="auto" w:fill="auto"/>
          </w:tcPr>
          <w:p w14:paraId="72595538" w14:textId="77777777" w:rsidR="00835BC0" w:rsidRPr="00550C04" w:rsidRDefault="00835BC0" w:rsidP="00C7049C">
            <w:r w:rsidRPr="00550C04">
              <w:rPr>
                <w:b/>
                <w:bCs/>
              </w:rPr>
              <w:t xml:space="preserve">Spaziergänger-Methode: </w:t>
            </w:r>
            <w:r w:rsidRPr="00550C04">
              <w:t>Gegeben ist ein beliebiges Dreieck ABC, vgl. Abb. 7. Ein Spaziergänger startet in A und bewegt sich in Richtung B. In B dreht er sich gegen den Uhrzeigersinn und geht weiter in Richtung C usw.</w:t>
            </w:r>
            <w:r w:rsidRPr="00550C04">
              <w:br/>
              <w:t xml:space="preserve">Zum Schluss ist er wieder in A und blickt in Richtung B. </w:t>
            </w:r>
          </w:p>
          <w:p w14:paraId="68272C5E" w14:textId="77777777" w:rsidR="00835BC0" w:rsidRPr="00550C04" w:rsidRDefault="00835BC0" w:rsidP="002040C3">
            <w:r w:rsidRPr="00550C04">
              <w:t>Durch die dreimalige Drehung hat der Spaziergänger „die drei Außenwinkel aufsummiert“. Der Vergleich der Blickrichtungen zu Beginn und zum Schluss liefert die Winkelsumme der Außenwinkel von 360°.</w:t>
            </w:r>
          </w:p>
        </w:tc>
        <w:tc>
          <w:tcPr>
            <w:tcW w:w="3806" w:type="dxa"/>
            <w:shd w:val="clear" w:color="auto" w:fill="auto"/>
          </w:tcPr>
          <w:p w14:paraId="41DE090F" w14:textId="77777777" w:rsidR="00835BC0" w:rsidRPr="00550C04" w:rsidRDefault="00EB545E" w:rsidP="002040C3">
            <w:r>
              <w:rPr>
                <w:noProof/>
              </w:rPr>
              <w:pict w14:anchorId="19DB0339">
                <v:shape id="_x0000_i1031" type="#_x0000_t75" alt="" style="width:135pt;height:103.5pt;mso-width-percent:0;mso-height-percent:0;mso-width-percent:0;mso-height-percent:0">
                  <v:imagedata r:id="rId16" o:title=""/>
                </v:shape>
              </w:pict>
            </w:r>
          </w:p>
          <w:p w14:paraId="7E0E6866" w14:textId="77777777" w:rsidR="00835BC0" w:rsidRPr="00550C04" w:rsidRDefault="00835BC0" w:rsidP="002040C3">
            <w:pPr>
              <w:rPr>
                <w:sz w:val="18"/>
                <w:szCs w:val="18"/>
              </w:rPr>
            </w:pPr>
            <w:r w:rsidRPr="00550C04">
              <w:rPr>
                <w:sz w:val="18"/>
                <w:szCs w:val="18"/>
              </w:rPr>
              <w:t>Abb. 7: Illustration der Spaziergänger-Methode</w:t>
            </w:r>
          </w:p>
        </w:tc>
      </w:tr>
    </w:tbl>
    <w:p w14:paraId="5D110E4A" w14:textId="77777777" w:rsidR="00835BC0" w:rsidRDefault="00835BC0" w:rsidP="00A34F37">
      <w:r>
        <w:t>Außenwinkel und Innenwinkel ergeben zusammen immer einen gestreckten Winkel von 180°, hier gibt es 3 Stück davon. Also bleibt für die Innenwinkelsumme: 3 · 180° – 360° = 180°.</w:t>
      </w:r>
    </w:p>
    <w:p w14:paraId="725E0E49" w14:textId="77777777" w:rsidR="00835BC0" w:rsidRDefault="00835BC0" w:rsidP="00153373"/>
    <w:p w14:paraId="1D570BD2" w14:textId="77777777" w:rsidR="00835BC0" w:rsidRDefault="00835BC0" w:rsidP="003A1C3C">
      <w:pPr>
        <w:pBdr>
          <w:top w:val="single" w:sz="4" w:space="1" w:color="auto"/>
          <w:left w:val="single" w:sz="4" w:space="4" w:color="auto"/>
          <w:bottom w:val="single" w:sz="4" w:space="1" w:color="auto"/>
          <w:right w:val="single" w:sz="4" w:space="4" w:color="auto"/>
        </w:pBdr>
      </w:pPr>
      <w:r w:rsidRPr="00153373">
        <w:rPr>
          <w:b/>
          <w:bCs/>
        </w:rPr>
        <w:t>Satz 2:</w:t>
      </w:r>
      <w:r>
        <w:t xml:space="preserve"> Ein charmanter n-k-Stern (k &lt; n/2) hat in seinen Spitzen die Winkelsumme (n – 2·k) · 180°</w:t>
      </w:r>
    </w:p>
    <w:p w14:paraId="2F6D3029" w14:textId="77777777" w:rsidR="00835BC0" w:rsidRDefault="00835BC0" w:rsidP="00366611"/>
    <w:tbl>
      <w:tblPr>
        <w:tblW w:w="0" w:type="auto"/>
        <w:tblLayout w:type="fixed"/>
        <w:tblLook w:val="01E0" w:firstRow="1" w:lastRow="1" w:firstColumn="1" w:lastColumn="1" w:noHBand="0" w:noVBand="0"/>
      </w:tblPr>
      <w:tblGrid>
        <w:gridCol w:w="6228"/>
        <w:gridCol w:w="3342"/>
      </w:tblGrid>
      <w:tr w:rsidR="00835BC0" w:rsidRPr="00550C04" w14:paraId="08C7DDA2" w14:textId="77777777" w:rsidTr="00550C04">
        <w:tc>
          <w:tcPr>
            <w:tcW w:w="6228" w:type="dxa"/>
            <w:shd w:val="clear" w:color="auto" w:fill="auto"/>
          </w:tcPr>
          <w:p w14:paraId="0ADD6991" w14:textId="77777777" w:rsidR="00835BC0" w:rsidRPr="00550C04" w:rsidRDefault="00835BC0" w:rsidP="00C7049C">
            <w:r w:rsidRPr="00550C04">
              <w:t>Beweis mit der Spaziergänger-Methode:</w:t>
            </w:r>
          </w:p>
          <w:p w14:paraId="6B279CE4" w14:textId="77777777" w:rsidR="00835BC0" w:rsidRPr="00550C04" w:rsidRDefault="00835BC0" w:rsidP="000D3896">
            <w:r w:rsidRPr="00550C04">
              <w:t xml:space="preserve">Für charmante n-k-Sterne mit k &lt; n/2 ist die Anzahl k der Punkte, die man bis zum nächsten Sternpunkt jeweils weiterrückt, auch die Anzahl der Umdrehungen, die der Spaziergänger insgesamt vollzieht (am Beispiel der Abb. 8 sind es k = 3). </w:t>
            </w:r>
          </w:p>
          <w:p w14:paraId="69BAC006" w14:textId="77777777" w:rsidR="00835BC0" w:rsidRPr="00550C04" w:rsidRDefault="00835BC0" w:rsidP="000D3896">
            <w:r w:rsidRPr="00550C04">
              <w:t>Also gilt: Summe aller Außenwinkel = k · 360° = 2· k · 180°.</w:t>
            </w:r>
          </w:p>
          <w:p w14:paraId="3C65A748" w14:textId="77777777" w:rsidR="00835BC0" w:rsidRPr="00550C04" w:rsidRDefault="00835BC0" w:rsidP="00744508">
            <w:r w:rsidRPr="00550C04">
              <w:t>Die Summe aller Außen- und Innenwinkel zusammen ist = n · 180°.</w:t>
            </w:r>
          </w:p>
          <w:p w14:paraId="22CF4DB9" w14:textId="77777777" w:rsidR="00835BC0" w:rsidRPr="00550C04" w:rsidRDefault="00835BC0" w:rsidP="001327D4">
            <w:r w:rsidRPr="00550C04">
              <w:t>Damit bleibt für die Summe aller Innenwinkel die Differenz, nämlich (n – 2·k) · 180°.</w:t>
            </w:r>
          </w:p>
          <w:p w14:paraId="05E58083" w14:textId="77777777" w:rsidR="00835BC0" w:rsidRPr="00550C04" w:rsidRDefault="00835BC0" w:rsidP="000D3896"/>
          <w:p w14:paraId="507FCDF2" w14:textId="77777777" w:rsidR="00835BC0" w:rsidRPr="00550C04" w:rsidRDefault="00835BC0" w:rsidP="000D3896">
            <w:r w:rsidRPr="00550C04">
              <w:t>Bemerkung: Für k = n/2 ist die Winkelsumme offensichtlich 0 (vgl. Abb. 5). Für alle anderen Sterne kann man die Winkelsumme mit Hilfe von Satz 1 bestimmen.</w:t>
            </w:r>
          </w:p>
          <w:p w14:paraId="520CAB22" w14:textId="77777777" w:rsidR="00835BC0" w:rsidRPr="00550C04" w:rsidRDefault="00835BC0" w:rsidP="00744508">
            <w:pPr>
              <w:rPr>
                <w:sz w:val="12"/>
                <w:szCs w:val="12"/>
              </w:rPr>
            </w:pPr>
          </w:p>
          <w:p w14:paraId="4B0E189C" w14:textId="77777777" w:rsidR="00835BC0" w:rsidRPr="00550C04" w:rsidRDefault="00835BC0" w:rsidP="00735CDB">
            <w:r w:rsidRPr="00550C04">
              <w:t xml:space="preserve">Ein Hinweis: Den Satz kann man an der Abb. 8 mit der Bleistift-Methode bestätigen. Man muss sich dabei die Anzahl der Volldrehungen merken </w:t>
            </w:r>
            <w:r w:rsidRPr="00550C04">
              <w:sym w:font="Wingdings" w:char="F04A"/>
            </w:r>
            <w:r w:rsidRPr="00550C04">
              <w:t>, hier sind es zwei.</w:t>
            </w:r>
          </w:p>
        </w:tc>
        <w:tc>
          <w:tcPr>
            <w:tcW w:w="3342" w:type="dxa"/>
            <w:shd w:val="clear" w:color="auto" w:fill="auto"/>
          </w:tcPr>
          <w:p w14:paraId="76D2E9AB" w14:textId="77777777" w:rsidR="00835BC0" w:rsidRPr="00550C04" w:rsidRDefault="00EB545E" w:rsidP="00366611">
            <w:r>
              <w:rPr>
                <w:noProof/>
              </w:rPr>
              <w:pict w14:anchorId="02175A96">
                <v:shape id="_x0000_i1032" type="#_x0000_t75" alt="" style="width:161pt;height:173pt;mso-width-percent:0;mso-height-percent:0;mso-width-percent:0;mso-height-percent:0">
                  <v:imagedata r:id="rId17" o:title=""/>
                </v:shape>
              </w:pict>
            </w:r>
          </w:p>
          <w:p w14:paraId="145B2C86" w14:textId="77777777" w:rsidR="00835BC0" w:rsidRPr="00550C04" w:rsidRDefault="00835BC0" w:rsidP="00366611">
            <w:pPr>
              <w:rPr>
                <w:sz w:val="18"/>
                <w:szCs w:val="18"/>
              </w:rPr>
            </w:pPr>
            <w:r w:rsidRPr="00550C04">
              <w:rPr>
                <w:sz w:val="18"/>
                <w:szCs w:val="18"/>
              </w:rPr>
              <w:t>Abb. 8: ein unregelmäßiger 10-3-Stern</w:t>
            </w:r>
          </w:p>
        </w:tc>
      </w:tr>
    </w:tbl>
    <w:p w14:paraId="768E583B" w14:textId="77777777" w:rsidR="00835BC0" w:rsidRPr="000E76A7" w:rsidRDefault="00835BC0" w:rsidP="00366611">
      <w:pPr>
        <w:rPr>
          <w:sz w:val="12"/>
          <w:szCs w:val="12"/>
        </w:rPr>
      </w:pPr>
    </w:p>
    <w:p w14:paraId="3CEE7AED" w14:textId="77777777" w:rsidR="00DC35FF" w:rsidRDefault="00835BC0" w:rsidP="002040C3">
      <w:pPr>
        <w:sectPr w:rsidR="00DC35FF" w:rsidSect="00DE20BA">
          <w:headerReference w:type="default" r:id="rId18"/>
          <w:footerReference w:type="default" r:id="rId19"/>
          <w:pgSz w:w="11906" w:h="16838" w:code="9"/>
          <w:pgMar w:top="1134" w:right="1134" w:bottom="1134" w:left="1418" w:header="851" w:footer="851" w:gutter="0"/>
          <w:cols w:space="708"/>
          <w:docGrid w:linePitch="360"/>
        </w:sectPr>
      </w:pPr>
      <w:r>
        <w:t>Literatur:    Haag, W.: Wege zu geometrischen Sätzen. Klett Stuttgart 2003, S. 8ff</w:t>
      </w:r>
    </w:p>
    <w:p w14:paraId="49A1B0A7" w14:textId="77777777" w:rsidR="00DC35FF" w:rsidRPr="0093129D" w:rsidRDefault="00DC35FF" w:rsidP="00F02195">
      <w:pPr>
        <w:rPr>
          <w:b/>
        </w:rPr>
      </w:pPr>
      <w:r>
        <w:rPr>
          <w:b/>
          <w:bdr w:val="single" w:sz="4" w:space="0" w:color="auto"/>
        </w:rPr>
        <w:lastRenderedPageBreak/>
        <w:t>Infoblatt</w:t>
      </w:r>
    </w:p>
    <w:p w14:paraId="5B02CE55" w14:textId="77777777" w:rsidR="00DC35FF" w:rsidRDefault="00DC35FF" w:rsidP="0093129D"/>
    <w:p w14:paraId="15B280A7" w14:textId="7A2F4539" w:rsidR="00DC35FF" w:rsidRDefault="00DC35FF" w:rsidP="00036DE8">
      <w:r>
        <w:t xml:space="preserve">Neben ästhetischen Reizen und den Vorteilen der Handlungsorientierung ist bei den Winkeln in Sternen wieder die – auch außerhalb der Mathematik wichtige – Strategie </w:t>
      </w:r>
      <w:r w:rsidRPr="00874392">
        <w:rPr>
          <w:i/>
        </w:rPr>
        <w:t>mithilfe von Beispielen allgemeine Strukturen erkennen</w:t>
      </w:r>
      <w:r>
        <w:t xml:space="preserve"> von Bedeutung, </w:t>
      </w:r>
      <w:r w:rsidR="00874392">
        <w:t>„</w:t>
      </w:r>
      <w:r>
        <w:t xml:space="preserve">data mining“ im Kleinen also </w:t>
      </w:r>
      <w:r w:rsidRPr="00F02195">
        <w:sym w:font="Wingdings" w:char="F04A"/>
      </w:r>
      <w:r>
        <w:t>.</w:t>
      </w:r>
    </w:p>
    <w:p w14:paraId="7BFE3E1D" w14:textId="08BDFD00" w:rsidR="00DC35FF" w:rsidRDefault="00C877F8" w:rsidP="00F02195">
      <w:r>
        <w:t xml:space="preserve">Bei der Erarbeitung der eulerschen Polyederformel (Mkid Klasse 6) wurde </w:t>
      </w:r>
      <w:r w:rsidR="00F10F8F">
        <w:t>auch so</w:t>
      </w:r>
      <w:r>
        <w:t xml:space="preserve"> vorgegangen.</w:t>
      </w:r>
    </w:p>
    <w:p w14:paraId="63A1C842" w14:textId="77777777" w:rsidR="00DC35FF" w:rsidRDefault="00DC35FF" w:rsidP="00F02195"/>
    <w:p w14:paraId="508C7134" w14:textId="77777777" w:rsidR="00DC35FF" w:rsidRPr="00777630" w:rsidRDefault="00DC35FF" w:rsidP="00777630">
      <w:pPr>
        <w:rPr>
          <w:b/>
        </w:rPr>
      </w:pPr>
      <w:r w:rsidRPr="00777630">
        <w:rPr>
          <w:b/>
        </w:rPr>
        <w:t xml:space="preserve">Thema 1 – Charakterisierung von n-k-Sternen: </w:t>
      </w:r>
    </w:p>
    <w:p w14:paraId="36DFC0F1" w14:textId="77777777" w:rsidR="00DC35FF" w:rsidRDefault="00DC35FF" w:rsidP="00C579FD"/>
    <w:p w14:paraId="40F9AA5A" w14:textId="77777777" w:rsidR="00DC35FF" w:rsidRDefault="00DC35FF" w:rsidP="00777630">
      <w:r>
        <w:t>In den Arbeitsblättern 1, 1a und 1b werden Kreise und Punkte in regelmäßiger Lage vorgegeben – das ist von der Sache her nicht zwingend, wegen des ästhetischen Erlebnisses aber von Vorteil.</w:t>
      </w:r>
    </w:p>
    <w:p w14:paraId="45091F81" w14:textId="77777777" w:rsidR="00DC35FF" w:rsidRDefault="00DC35FF" w:rsidP="00777630">
      <w:r>
        <w:t>Auf jeden Fall wird man die Fälle 10-3-Stern und 10-4-Stern (hierbei erläuterungsbedürftig: „k Punkte weiter gehen“) und die anschließende Begriffsbildung gemeinsam mit den Schülerinnen und Schülern (SuS) bearbeiten. Mögliche wäre es auch, die Kategorien in der Tabelle zunächst noch nicht vorzugeben.</w:t>
      </w:r>
    </w:p>
    <w:p w14:paraId="0A0A656B" w14:textId="77777777" w:rsidR="00DC35FF" w:rsidRDefault="00DC35FF" w:rsidP="000F4350">
      <w:r>
        <w:t>Eine erste Erkenntnis der SuS für die Frage 1 wäre: Wenn k ein Teiler von n ist, dann ist der n-k-Stern nicht charmant.</w:t>
      </w:r>
    </w:p>
    <w:p w14:paraId="4BE16D46" w14:textId="719ADDF0" w:rsidR="00DC35FF" w:rsidRDefault="00DC35FF" w:rsidP="0051473F">
      <w:r>
        <w:t xml:space="preserve">Das ist zunächst ja richtig und sehr lobenswert (!). </w:t>
      </w:r>
      <w:r w:rsidR="002659B5">
        <w:t>F</w:t>
      </w:r>
      <w:r>
        <w:t xml:space="preserve">ür eine Charakterisierung taugt dies </w:t>
      </w:r>
      <w:r w:rsidR="002659B5">
        <w:t xml:space="preserve">allerdings </w:t>
      </w:r>
      <w:r>
        <w:t xml:space="preserve">noch nicht, der 10-4-Stern ist auch nicht charmant und 4 ist kein Teiler von 10. Die abschließende Erkenntnis, dass ein n-k-Stern charmant ist, wenn n und k teilerfremd (andere Formulierung: größer gemeinsamer Teiler = 1) sind und sonst nicht, liegt etwas tiefer, ggf. muss die Lehrkraft dazu einen Hinweis geben. </w:t>
      </w:r>
      <w:r>
        <w:br/>
      </w:r>
    </w:p>
    <w:p w14:paraId="2229E123" w14:textId="7970B3DD" w:rsidR="00DC35FF" w:rsidRDefault="00DC35FF" w:rsidP="00764EDD">
      <w:r>
        <w:t xml:space="preserve">Bei den Antworten der SuS auf die gestellten Fragen darf man mit einem unterschiedlichen Abstraktionsgrad rechnen, eher beispiel- oder variablenorientiert. Ggf. wird die Lehrkraft zu einer variablenorientierten Formulierung ermutigen. Diese kann dabei </w:t>
      </w:r>
      <w:r w:rsidR="006F5D1D">
        <w:t>von den</w:t>
      </w:r>
      <w:r>
        <w:t xml:space="preserve"> SuS als knapp und präzise erlebt werden.</w:t>
      </w:r>
    </w:p>
    <w:p w14:paraId="3BAEB2DD" w14:textId="77777777" w:rsidR="00DC35FF" w:rsidRDefault="00DC35FF" w:rsidP="0041386D">
      <w:r>
        <w:t>Binnendifferenzierung: Anzahl und Abstraktionstiefe der Antworten.</w:t>
      </w:r>
    </w:p>
    <w:p w14:paraId="38109623" w14:textId="77777777" w:rsidR="00DC35FF" w:rsidRDefault="00DC35FF" w:rsidP="00C579FD"/>
    <w:p w14:paraId="6F5C8BFD" w14:textId="77777777" w:rsidR="00DC35FF" w:rsidRDefault="00DC35FF" w:rsidP="00C579FD"/>
    <w:p w14:paraId="4C73497E" w14:textId="77777777" w:rsidR="00DC35FF" w:rsidRPr="00BB06FD" w:rsidRDefault="00DC35FF" w:rsidP="00BB06FD">
      <w:pPr>
        <w:rPr>
          <w:b/>
        </w:rPr>
      </w:pPr>
      <w:r w:rsidRPr="00BB06FD">
        <w:rPr>
          <w:b/>
        </w:rPr>
        <w:t xml:space="preserve">Thema 2 – Winkelsumme an den </w:t>
      </w:r>
      <w:r>
        <w:rPr>
          <w:b/>
        </w:rPr>
        <w:t>S</w:t>
      </w:r>
      <w:r w:rsidRPr="00BB06FD">
        <w:rPr>
          <w:b/>
        </w:rPr>
        <w:t>pitzen</w:t>
      </w:r>
      <w:r>
        <w:rPr>
          <w:b/>
        </w:rPr>
        <w:t xml:space="preserve"> von charmanten n-k-Sternen</w:t>
      </w:r>
      <w:r w:rsidRPr="00BB06FD">
        <w:rPr>
          <w:b/>
        </w:rPr>
        <w:t>:</w:t>
      </w:r>
    </w:p>
    <w:p w14:paraId="7DD745DB" w14:textId="77777777" w:rsidR="00DC35FF" w:rsidRDefault="00DC35FF" w:rsidP="00C579FD"/>
    <w:p w14:paraId="469FCFA7" w14:textId="77777777" w:rsidR="00DC35FF" w:rsidRDefault="00DC35FF" w:rsidP="00C579FD">
      <w:r>
        <w:t xml:space="preserve">Die Lehrkraft erläutert das Thema und die Bleistift-Methode an der Winkelsumme im Dreieck, vgl. Sachanalyse. </w:t>
      </w:r>
    </w:p>
    <w:p w14:paraId="7BEE257D" w14:textId="77777777" w:rsidR="00DC35FF" w:rsidRDefault="00DC35FF" w:rsidP="00C579FD">
      <w:r>
        <w:t>Didaktische Reduktion hierbei: es werden nur charmante n-k-Sterne betrachtet.</w:t>
      </w:r>
    </w:p>
    <w:p w14:paraId="7A2114DB" w14:textId="77777777" w:rsidR="00DC35FF" w:rsidRDefault="00DC35FF" w:rsidP="00C579FD">
      <w:r>
        <w:t>Das Beispiel des 10-3-Sterns wird gemeinsam bearbeitet.</w:t>
      </w:r>
    </w:p>
    <w:p w14:paraId="622A1DDA" w14:textId="77777777" w:rsidR="00DC35FF" w:rsidRDefault="00DC35FF" w:rsidP="00BB06FD">
      <w:r>
        <w:t xml:space="preserve">Auch hier könnte man sich überlegen, ob man die Kategorien und der n-k-Kombinationen der Tabelle vorgibt, oder mit den SuS zusammen erarbeitet. </w:t>
      </w:r>
    </w:p>
    <w:p w14:paraId="04C81DA0" w14:textId="77777777" w:rsidR="00DC35FF" w:rsidRDefault="00DC35FF" w:rsidP="009F7855">
      <w:r>
        <w:t>Insbesondere können sie bezüglich der fünften Spalte an der Bleistift-Methode erkennen, dass die Winkelsumme in den Sternspitzen ein ganzzahliges Vielfaches von 180° betragen muss. Denn der Bleistift liegt zum Schluss wieder auf der Ausgangsstrecke und zeigt dabei entweder in dieselbe oder in die entgegengesetzte Richtung wie zu Beginn.</w:t>
      </w:r>
    </w:p>
    <w:p w14:paraId="0C25260C" w14:textId="77777777" w:rsidR="00DC35FF" w:rsidRDefault="00DC35FF" w:rsidP="009F7855">
      <w:r>
        <w:t>Im Unterschied zur Vorgehensweise beim Thema 1 werden jetzt keine Grundfiguren mehr vorgegeben. Auch das Erstellen von erkenntnisträchtigen Skizzen von Hand auf Konzeptpapier ist eine wichtige Kompetenz. Die Lehrkraft soll darauf achten, dass die Skizzen groß sind (mindestens DIN A5), sonst hat man mit der konkreten Durchführung der Bleistift-Methode ein Problem.</w:t>
      </w:r>
    </w:p>
    <w:p w14:paraId="08314034" w14:textId="519BF1FB" w:rsidR="00DC35FF" w:rsidRDefault="00DC35FF" w:rsidP="00C03946">
      <w:r>
        <w:t>Es ist nicht unbedingt daran gedacht, den Beweis des Satzes mit den SuS zu</w:t>
      </w:r>
      <w:r w:rsidR="00E46C23">
        <w:t xml:space="preserve"> </w:t>
      </w:r>
      <w:r>
        <w:t xml:space="preserve">führen. Die Lehrkraft sollte den Beweis mithilfe der Spaziergänger-Methode aber kennen (vgl. Sachanalyse) und ggf. einzelnen Interessierten auf Nachfrage (die wichtigste Frage im Fach Mathematik lautet: „Warum?“ </w:t>
      </w:r>
      <w:r w:rsidRPr="009F7855">
        <w:sym w:font="Wingdings" w:char="F04A"/>
      </w:r>
      <w:r>
        <w:t>) etwa am Beispiel des 10-3-Sterns erläutern können.</w:t>
      </w:r>
    </w:p>
    <w:p w14:paraId="49DFCC96" w14:textId="77777777" w:rsidR="00DC35FF" w:rsidRDefault="00DC35FF" w:rsidP="002040C3">
      <w:pPr>
        <w:sectPr w:rsidR="00DC35FF" w:rsidSect="00DE20BA">
          <w:headerReference w:type="default" r:id="rId20"/>
          <w:footerReference w:type="default" r:id="rId21"/>
          <w:pgSz w:w="11906" w:h="16838" w:code="9"/>
          <w:pgMar w:top="1134" w:right="1134" w:bottom="1134" w:left="1418" w:header="851" w:footer="851" w:gutter="0"/>
          <w:cols w:space="708"/>
          <w:docGrid w:linePitch="360"/>
        </w:sectPr>
      </w:pPr>
    </w:p>
    <w:p w14:paraId="670261F6" w14:textId="77777777" w:rsidR="00DC35FF" w:rsidRDefault="00DC35FF" w:rsidP="00D96558">
      <w:r w:rsidRPr="00D96558">
        <w:lastRenderedPageBreak/>
        <w:t>Möchte man einen Stern zeichnen</w:t>
      </w:r>
      <w:r>
        <w:t>, kann man zum Beispiel n Punkte auf einem Kreis markieren und diese so verbinden, dass man von einem Punkt immer k Punkte „weiter geht“.</w:t>
      </w:r>
    </w:p>
    <w:p w14:paraId="6174FE52" w14:textId="77777777" w:rsidR="00DC35FF" w:rsidRDefault="00DC35FF" w:rsidP="00370624"/>
    <w:tbl>
      <w:tblPr>
        <w:tblW w:w="0" w:type="auto"/>
        <w:tblLook w:val="01E0" w:firstRow="1" w:lastRow="1" w:firstColumn="1" w:lastColumn="1" w:noHBand="0" w:noVBand="0"/>
      </w:tblPr>
      <w:tblGrid>
        <w:gridCol w:w="4747"/>
        <w:gridCol w:w="4747"/>
      </w:tblGrid>
      <w:tr w:rsidR="00DC35FF" w:rsidRPr="002751A1" w14:paraId="1D2CB403" w14:textId="77777777" w:rsidTr="002751A1">
        <w:tc>
          <w:tcPr>
            <w:tcW w:w="4747" w:type="dxa"/>
            <w:shd w:val="clear" w:color="auto" w:fill="auto"/>
          </w:tcPr>
          <w:p w14:paraId="604D7577" w14:textId="77777777" w:rsidR="00DC35FF" w:rsidRPr="002751A1" w:rsidRDefault="00DC35FF" w:rsidP="00370624">
            <w:r w:rsidRPr="002751A1">
              <w:t>n = 10; k = 3</w:t>
            </w:r>
          </w:p>
        </w:tc>
        <w:tc>
          <w:tcPr>
            <w:tcW w:w="4747" w:type="dxa"/>
            <w:shd w:val="clear" w:color="auto" w:fill="auto"/>
          </w:tcPr>
          <w:p w14:paraId="16A042BB" w14:textId="77777777" w:rsidR="00DC35FF" w:rsidRPr="002751A1" w:rsidRDefault="00DC35FF" w:rsidP="00370624">
            <w:r w:rsidRPr="002751A1">
              <w:t>n = 10; k = 4</w:t>
            </w:r>
          </w:p>
        </w:tc>
      </w:tr>
      <w:tr w:rsidR="00DC35FF" w:rsidRPr="002751A1" w14:paraId="3A244646" w14:textId="77777777" w:rsidTr="002751A1">
        <w:tc>
          <w:tcPr>
            <w:tcW w:w="4747" w:type="dxa"/>
            <w:shd w:val="clear" w:color="auto" w:fill="auto"/>
          </w:tcPr>
          <w:p w14:paraId="570293C8" w14:textId="77777777" w:rsidR="00DC35FF" w:rsidRPr="002751A1" w:rsidRDefault="00EB545E" w:rsidP="00370624">
            <w:r>
              <w:rPr>
                <w:noProof/>
              </w:rPr>
              <w:pict w14:anchorId="77C85D78">
                <v:shape id="_x0000_i1033" type="#_x0000_t75" alt="" style="width:197.5pt;height:197.5pt;mso-width-percent:0;mso-height-percent:0;mso-width-percent:0;mso-height-percent:0">
                  <v:imagedata r:id="rId22" o:title=""/>
                </v:shape>
              </w:pict>
            </w:r>
          </w:p>
        </w:tc>
        <w:tc>
          <w:tcPr>
            <w:tcW w:w="4747" w:type="dxa"/>
            <w:shd w:val="clear" w:color="auto" w:fill="auto"/>
          </w:tcPr>
          <w:p w14:paraId="18EC3E71" w14:textId="77777777" w:rsidR="00DC35FF" w:rsidRPr="002751A1" w:rsidRDefault="00EB545E" w:rsidP="00370624">
            <w:r>
              <w:rPr>
                <w:noProof/>
              </w:rPr>
              <w:pict w14:anchorId="5CB6AC71">
                <v:shape id="_x0000_i1034" type="#_x0000_t75" alt="" style="width:194.5pt;height:194.5pt;mso-width-percent:0;mso-height-percent:0;mso-width-percent:0;mso-height-percent:0">
                  <v:imagedata r:id="rId22" o:title=""/>
                </v:shape>
              </w:pict>
            </w:r>
          </w:p>
        </w:tc>
      </w:tr>
      <w:tr w:rsidR="00DC35FF" w:rsidRPr="002751A1" w14:paraId="57F05FD7" w14:textId="77777777" w:rsidTr="002751A1">
        <w:tc>
          <w:tcPr>
            <w:tcW w:w="4747" w:type="dxa"/>
            <w:shd w:val="clear" w:color="auto" w:fill="auto"/>
          </w:tcPr>
          <w:p w14:paraId="1CA8C160" w14:textId="77777777" w:rsidR="00DC35FF" w:rsidRPr="002751A1" w:rsidRDefault="00DC35FF" w:rsidP="00370624"/>
          <w:p w14:paraId="110F4077" w14:textId="77777777" w:rsidR="00DC35FF" w:rsidRPr="002751A1" w:rsidRDefault="00DC35FF" w:rsidP="00C719E6">
            <w:r w:rsidRPr="002751A1">
              <w:t>Beobachtung: ………………………………………………………</w:t>
            </w:r>
          </w:p>
        </w:tc>
        <w:tc>
          <w:tcPr>
            <w:tcW w:w="4747" w:type="dxa"/>
            <w:shd w:val="clear" w:color="auto" w:fill="auto"/>
          </w:tcPr>
          <w:p w14:paraId="1128DEBD" w14:textId="77777777" w:rsidR="00DC35FF" w:rsidRPr="002751A1" w:rsidRDefault="00DC35FF" w:rsidP="00370624"/>
          <w:p w14:paraId="67F5B367" w14:textId="77777777" w:rsidR="00DC35FF" w:rsidRPr="002751A1" w:rsidRDefault="00DC35FF" w:rsidP="00C719E6">
            <w:r w:rsidRPr="002751A1">
              <w:t>Beobachtung: ………………………………………………………</w:t>
            </w:r>
          </w:p>
        </w:tc>
      </w:tr>
    </w:tbl>
    <w:p w14:paraId="3B99AAC0" w14:textId="77777777" w:rsidR="00DC35FF" w:rsidRDefault="00DC35FF" w:rsidP="00370624"/>
    <w:p w14:paraId="113853F5" w14:textId="77777777" w:rsidR="00DC35FF" w:rsidRDefault="00DC35FF" w:rsidP="003D632E">
      <w:r>
        <w:t xml:space="preserve">Solche Figuren nennen wir </w:t>
      </w:r>
      <w:r w:rsidRPr="00E51A3B">
        <w:rPr>
          <w:b/>
        </w:rPr>
        <w:t>n-k-Sterne</w:t>
      </w:r>
      <w:r>
        <w:rPr>
          <w:b/>
        </w:rPr>
        <w:t xml:space="preserve">, </w:t>
      </w:r>
      <w:r w:rsidRPr="003D632E">
        <w:t xml:space="preserve">dabei ist </w:t>
      </w:r>
      <w:r w:rsidRPr="003D632E">
        <w:rPr>
          <w:b/>
        </w:rPr>
        <w:t>n</w:t>
      </w:r>
      <w:r w:rsidRPr="003D632E">
        <w:t xml:space="preserve"> die </w:t>
      </w:r>
      <w:r w:rsidRPr="003D632E">
        <w:rPr>
          <w:b/>
        </w:rPr>
        <w:t>Anzahl der Punkte auf dem Kreis</w:t>
      </w:r>
      <w:r w:rsidRPr="003D632E">
        <w:t xml:space="preserve"> und </w:t>
      </w:r>
      <w:r w:rsidRPr="003D632E">
        <w:rPr>
          <w:b/>
        </w:rPr>
        <w:t>k</w:t>
      </w:r>
      <w:r w:rsidRPr="003D632E">
        <w:t xml:space="preserve"> die </w:t>
      </w:r>
      <w:r w:rsidRPr="003D632E">
        <w:rPr>
          <w:b/>
        </w:rPr>
        <w:t>Anzahl der Punkte um die man „weitergeht“</w:t>
      </w:r>
      <w:r w:rsidRPr="003D632E">
        <w:t>.</w:t>
      </w:r>
      <w:r>
        <w:t xml:space="preserve"> </w:t>
      </w:r>
    </w:p>
    <w:p w14:paraId="38F98711" w14:textId="77777777" w:rsidR="00DC35FF" w:rsidRDefault="00DC35FF" w:rsidP="003D632E">
      <w:r>
        <w:t xml:space="preserve">Wenn man beim Zeichnen nicht neu ansetzen muss, nennen wir den n-k-Stern </w:t>
      </w:r>
      <w:r w:rsidRPr="00E51A3B">
        <w:rPr>
          <w:b/>
        </w:rPr>
        <w:t>charmant</w:t>
      </w:r>
      <w:r>
        <w:t>.</w:t>
      </w:r>
    </w:p>
    <w:p w14:paraId="57BF5F55" w14:textId="77777777" w:rsidR="00DC35FF" w:rsidRDefault="00DC35FF" w:rsidP="00E51A3B"/>
    <w:p w14:paraId="63B916A5" w14:textId="77777777" w:rsidR="00DC35FF" w:rsidRDefault="00DC35FF" w:rsidP="00E700B6">
      <w:pPr>
        <w:pBdr>
          <w:top w:val="single" w:sz="4" w:space="1" w:color="auto"/>
          <w:left w:val="single" w:sz="4" w:space="4" w:color="auto"/>
          <w:bottom w:val="single" w:sz="4" w:space="1" w:color="auto"/>
          <w:right w:val="single" w:sz="4" w:space="4" w:color="auto"/>
        </w:pBdr>
      </w:pPr>
      <w:r>
        <w:t xml:space="preserve">Mithilfe von Beispielen (Tabelle unten) sollst du </w:t>
      </w:r>
      <w:r w:rsidRPr="00317F21">
        <w:rPr>
          <w:b/>
          <w:bCs/>
        </w:rPr>
        <w:t>Antworten</w:t>
      </w:r>
      <w:r>
        <w:t xml:space="preserve"> auf die folgenden Fragen </w:t>
      </w:r>
      <w:r w:rsidRPr="00317F21">
        <w:rPr>
          <w:b/>
          <w:bCs/>
        </w:rPr>
        <w:t>herausfinden</w:t>
      </w:r>
      <w:r>
        <w:t>:</w:t>
      </w:r>
    </w:p>
    <w:p w14:paraId="4EA69ED1" w14:textId="77777777" w:rsidR="00DC35FF" w:rsidRPr="00C719E6" w:rsidRDefault="00DC35FF" w:rsidP="00DF1ACE">
      <w:pPr>
        <w:pBdr>
          <w:top w:val="single" w:sz="4" w:space="1" w:color="auto"/>
          <w:left w:val="single" w:sz="4" w:space="4" w:color="auto"/>
          <w:bottom w:val="single" w:sz="4" w:space="1" w:color="auto"/>
          <w:right w:val="single" w:sz="4" w:space="4" w:color="auto"/>
        </w:pBdr>
        <w:rPr>
          <w:sz w:val="12"/>
          <w:szCs w:val="12"/>
        </w:rPr>
      </w:pPr>
    </w:p>
    <w:p w14:paraId="6927A0D3" w14:textId="77777777" w:rsidR="00DC35FF" w:rsidRDefault="00DC35FF" w:rsidP="00DF1ACE">
      <w:pPr>
        <w:pBdr>
          <w:top w:val="single" w:sz="4" w:space="1" w:color="auto"/>
          <w:left w:val="single" w:sz="4" w:space="4" w:color="auto"/>
          <w:bottom w:val="single" w:sz="4" w:space="1" w:color="auto"/>
          <w:right w:val="single" w:sz="4" w:space="4" w:color="auto"/>
        </w:pBdr>
      </w:pPr>
      <w:r>
        <w:t>1.) Für welche Kombination von n und k ist der n-k-Stern charmant, für welche nicht?</w:t>
      </w:r>
    </w:p>
    <w:p w14:paraId="3051A3E2" w14:textId="77777777" w:rsidR="00DC35FF" w:rsidRPr="00DE7ADB" w:rsidRDefault="00DC35FF" w:rsidP="00DF1ACE">
      <w:pPr>
        <w:pBdr>
          <w:top w:val="single" w:sz="4" w:space="1" w:color="auto"/>
          <w:left w:val="single" w:sz="4" w:space="4" w:color="auto"/>
          <w:bottom w:val="single" w:sz="4" w:space="1" w:color="auto"/>
          <w:right w:val="single" w:sz="4" w:space="4" w:color="auto"/>
        </w:pBdr>
        <w:rPr>
          <w:sz w:val="28"/>
          <w:szCs w:val="28"/>
        </w:rPr>
      </w:pPr>
    </w:p>
    <w:p w14:paraId="4708D7CA" w14:textId="77777777" w:rsidR="00DC35FF" w:rsidRDefault="00DC35FF" w:rsidP="00DF1ACE">
      <w:pPr>
        <w:pBdr>
          <w:top w:val="single" w:sz="4" w:space="1" w:color="auto"/>
          <w:left w:val="single" w:sz="4" w:space="4" w:color="auto"/>
          <w:bottom w:val="single" w:sz="4" w:space="1" w:color="auto"/>
          <w:right w:val="single" w:sz="4" w:space="4" w:color="auto"/>
        </w:pBdr>
      </w:pPr>
      <w:r>
        <w:t>2.) Wenn der n-k-Stern nicht charmant ist, wie viele Teile hat er? Welche?</w:t>
      </w:r>
    </w:p>
    <w:p w14:paraId="394B2D2F" w14:textId="77777777" w:rsidR="00DC35FF" w:rsidRPr="00DE7ADB" w:rsidRDefault="00DC35FF" w:rsidP="00DF1ACE">
      <w:pPr>
        <w:pBdr>
          <w:top w:val="single" w:sz="4" w:space="1" w:color="auto"/>
          <w:left w:val="single" w:sz="4" w:space="4" w:color="auto"/>
          <w:bottom w:val="single" w:sz="4" w:space="1" w:color="auto"/>
          <w:right w:val="single" w:sz="4" w:space="4" w:color="auto"/>
        </w:pBdr>
        <w:rPr>
          <w:sz w:val="28"/>
          <w:szCs w:val="28"/>
        </w:rPr>
      </w:pPr>
    </w:p>
    <w:p w14:paraId="141144E2" w14:textId="77777777" w:rsidR="00DC35FF" w:rsidRDefault="00DC35FF" w:rsidP="00DF1ACE">
      <w:pPr>
        <w:pBdr>
          <w:top w:val="single" w:sz="4" w:space="1" w:color="auto"/>
          <w:left w:val="single" w:sz="4" w:space="4" w:color="auto"/>
          <w:bottom w:val="single" w:sz="4" w:space="1" w:color="auto"/>
          <w:right w:val="single" w:sz="4" w:space="4" w:color="auto"/>
        </w:pBdr>
      </w:pPr>
      <w:r>
        <w:t>3.) Gibt es gleiche n-k-Sterne?</w:t>
      </w:r>
    </w:p>
    <w:p w14:paraId="758C5FA6" w14:textId="77777777" w:rsidR="00DC35FF" w:rsidRPr="00C719E6" w:rsidRDefault="00DC35FF" w:rsidP="00DF1ACE">
      <w:pPr>
        <w:pBdr>
          <w:top w:val="single" w:sz="4" w:space="1" w:color="auto"/>
          <w:left w:val="single" w:sz="4" w:space="4" w:color="auto"/>
          <w:bottom w:val="single" w:sz="4" w:space="1" w:color="auto"/>
          <w:right w:val="single" w:sz="4" w:space="4" w:color="auto"/>
        </w:pBdr>
        <w:rPr>
          <w:sz w:val="12"/>
          <w:szCs w:val="12"/>
        </w:rPr>
      </w:pPr>
    </w:p>
    <w:p w14:paraId="253E636F" w14:textId="77777777" w:rsidR="00DC35FF" w:rsidRDefault="00DC35FF" w:rsidP="0037062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080"/>
        <w:gridCol w:w="1260"/>
        <w:gridCol w:w="1800"/>
        <w:gridCol w:w="2160"/>
        <w:gridCol w:w="1800"/>
      </w:tblGrid>
      <w:tr w:rsidR="00DC35FF" w:rsidRPr="002751A1" w14:paraId="6A2998A8" w14:textId="77777777" w:rsidTr="002751A1">
        <w:trPr>
          <w:trHeight w:val="284"/>
        </w:trPr>
        <w:tc>
          <w:tcPr>
            <w:tcW w:w="1080" w:type="dxa"/>
            <w:shd w:val="clear" w:color="auto" w:fill="auto"/>
            <w:vAlign w:val="center"/>
          </w:tcPr>
          <w:p w14:paraId="6579642D" w14:textId="77777777" w:rsidR="00DC35FF" w:rsidRPr="002751A1" w:rsidRDefault="00DC35FF" w:rsidP="002751A1">
            <w:pPr>
              <w:jc w:val="center"/>
              <w:rPr>
                <w:b/>
                <w:bCs/>
              </w:rPr>
            </w:pPr>
            <w:r w:rsidRPr="002751A1">
              <w:rPr>
                <w:b/>
                <w:bCs/>
              </w:rPr>
              <w:t>n</w:t>
            </w:r>
          </w:p>
        </w:tc>
        <w:tc>
          <w:tcPr>
            <w:tcW w:w="1080" w:type="dxa"/>
            <w:shd w:val="clear" w:color="auto" w:fill="auto"/>
            <w:vAlign w:val="center"/>
          </w:tcPr>
          <w:p w14:paraId="7D04FDCB" w14:textId="77777777" w:rsidR="00DC35FF" w:rsidRPr="002751A1" w:rsidRDefault="00DC35FF" w:rsidP="002751A1">
            <w:pPr>
              <w:jc w:val="center"/>
              <w:rPr>
                <w:b/>
                <w:bCs/>
              </w:rPr>
            </w:pPr>
            <w:r w:rsidRPr="002751A1">
              <w:rPr>
                <w:b/>
                <w:bCs/>
              </w:rPr>
              <w:t>k</w:t>
            </w:r>
          </w:p>
        </w:tc>
        <w:tc>
          <w:tcPr>
            <w:tcW w:w="1260" w:type="dxa"/>
            <w:shd w:val="clear" w:color="auto" w:fill="auto"/>
            <w:vAlign w:val="center"/>
          </w:tcPr>
          <w:p w14:paraId="438940B8" w14:textId="77777777" w:rsidR="00DC35FF" w:rsidRPr="002751A1" w:rsidRDefault="00DC35FF" w:rsidP="002751A1">
            <w:pPr>
              <w:jc w:val="center"/>
              <w:rPr>
                <w:b/>
                <w:bCs/>
              </w:rPr>
            </w:pPr>
            <w:r w:rsidRPr="002751A1">
              <w:rPr>
                <w:b/>
                <w:bCs/>
              </w:rPr>
              <w:t>Charmant?</w:t>
            </w:r>
          </w:p>
        </w:tc>
        <w:tc>
          <w:tcPr>
            <w:tcW w:w="1800" w:type="dxa"/>
            <w:shd w:val="clear" w:color="auto" w:fill="auto"/>
            <w:vAlign w:val="center"/>
          </w:tcPr>
          <w:p w14:paraId="0384A2F2" w14:textId="77777777" w:rsidR="00DC35FF" w:rsidRPr="002751A1" w:rsidRDefault="00DC35FF" w:rsidP="002751A1">
            <w:pPr>
              <w:jc w:val="center"/>
              <w:rPr>
                <w:b/>
                <w:bCs/>
              </w:rPr>
            </w:pPr>
            <w:r w:rsidRPr="002751A1">
              <w:rPr>
                <w:b/>
                <w:bCs/>
              </w:rPr>
              <w:t>Anzahl der Teile?</w:t>
            </w:r>
          </w:p>
        </w:tc>
        <w:tc>
          <w:tcPr>
            <w:tcW w:w="2160" w:type="dxa"/>
            <w:shd w:val="clear" w:color="auto" w:fill="auto"/>
            <w:vAlign w:val="center"/>
          </w:tcPr>
          <w:p w14:paraId="126BD810" w14:textId="77777777" w:rsidR="00DC35FF" w:rsidRPr="002751A1" w:rsidRDefault="00DC35FF" w:rsidP="002751A1">
            <w:pPr>
              <w:jc w:val="center"/>
              <w:rPr>
                <w:b/>
                <w:bCs/>
              </w:rPr>
            </w:pPr>
            <w:r w:rsidRPr="002751A1">
              <w:rPr>
                <w:b/>
                <w:bCs/>
              </w:rPr>
              <w:t>Welche?</w:t>
            </w:r>
          </w:p>
        </w:tc>
        <w:tc>
          <w:tcPr>
            <w:tcW w:w="1800" w:type="dxa"/>
            <w:shd w:val="clear" w:color="auto" w:fill="auto"/>
            <w:vAlign w:val="center"/>
          </w:tcPr>
          <w:p w14:paraId="4E4C8F7D" w14:textId="77777777" w:rsidR="00DC35FF" w:rsidRPr="002751A1" w:rsidRDefault="00DC35FF" w:rsidP="002751A1">
            <w:pPr>
              <w:jc w:val="center"/>
              <w:rPr>
                <w:b/>
                <w:bCs/>
              </w:rPr>
            </w:pPr>
            <w:r w:rsidRPr="002751A1">
              <w:rPr>
                <w:b/>
                <w:bCs/>
              </w:rPr>
              <w:t>Gleich wie?</w:t>
            </w:r>
          </w:p>
        </w:tc>
      </w:tr>
      <w:tr w:rsidR="00DC35FF" w:rsidRPr="002751A1" w14:paraId="5359DCBF" w14:textId="77777777" w:rsidTr="002751A1">
        <w:trPr>
          <w:trHeight w:val="284"/>
        </w:trPr>
        <w:tc>
          <w:tcPr>
            <w:tcW w:w="1080" w:type="dxa"/>
            <w:shd w:val="clear" w:color="auto" w:fill="auto"/>
            <w:vAlign w:val="center"/>
          </w:tcPr>
          <w:p w14:paraId="58D25499" w14:textId="77777777" w:rsidR="00DC35FF" w:rsidRPr="002751A1" w:rsidRDefault="00DC35FF" w:rsidP="002751A1">
            <w:pPr>
              <w:jc w:val="center"/>
            </w:pPr>
            <w:r w:rsidRPr="002751A1">
              <w:t>10</w:t>
            </w:r>
          </w:p>
        </w:tc>
        <w:tc>
          <w:tcPr>
            <w:tcW w:w="1080" w:type="dxa"/>
            <w:shd w:val="clear" w:color="auto" w:fill="auto"/>
            <w:vAlign w:val="center"/>
          </w:tcPr>
          <w:p w14:paraId="18045D2F" w14:textId="77777777" w:rsidR="00DC35FF" w:rsidRPr="002751A1" w:rsidRDefault="00DC35FF" w:rsidP="002751A1">
            <w:pPr>
              <w:jc w:val="center"/>
            </w:pPr>
            <w:r w:rsidRPr="002751A1">
              <w:t>3</w:t>
            </w:r>
          </w:p>
        </w:tc>
        <w:tc>
          <w:tcPr>
            <w:tcW w:w="1260" w:type="dxa"/>
            <w:shd w:val="clear" w:color="auto" w:fill="auto"/>
            <w:vAlign w:val="center"/>
          </w:tcPr>
          <w:p w14:paraId="7A778141" w14:textId="77777777" w:rsidR="00DC35FF" w:rsidRPr="002751A1" w:rsidRDefault="00DC35FF" w:rsidP="002751A1">
            <w:pPr>
              <w:jc w:val="center"/>
            </w:pPr>
          </w:p>
        </w:tc>
        <w:tc>
          <w:tcPr>
            <w:tcW w:w="1800" w:type="dxa"/>
            <w:shd w:val="clear" w:color="auto" w:fill="auto"/>
            <w:vAlign w:val="center"/>
          </w:tcPr>
          <w:p w14:paraId="55A688C2" w14:textId="77777777" w:rsidR="00DC35FF" w:rsidRPr="002751A1" w:rsidRDefault="00DC35FF" w:rsidP="002751A1">
            <w:pPr>
              <w:jc w:val="center"/>
            </w:pPr>
          </w:p>
        </w:tc>
        <w:tc>
          <w:tcPr>
            <w:tcW w:w="2160" w:type="dxa"/>
            <w:shd w:val="clear" w:color="auto" w:fill="auto"/>
            <w:vAlign w:val="center"/>
          </w:tcPr>
          <w:p w14:paraId="70D954EA" w14:textId="77777777" w:rsidR="00DC35FF" w:rsidRPr="002751A1" w:rsidRDefault="00DC35FF" w:rsidP="002751A1">
            <w:pPr>
              <w:jc w:val="center"/>
            </w:pPr>
          </w:p>
        </w:tc>
        <w:tc>
          <w:tcPr>
            <w:tcW w:w="1800" w:type="dxa"/>
            <w:shd w:val="clear" w:color="auto" w:fill="auto"/>
            <w:vAlign w:val="center"/>
          </w:tcPr>
          <w:p w14:paraId="5C9B7810" w14:textId="77777777" w:rsidR="00DC35FF" w:rsidRPr="002751A1" w:rsidRDefault="00DC35FF" w:rsidP="002751A1">
            <w:pPr>
              <w:jc w:val="center"/>
            </w:pPr>
          </w:p>
        </w:tc>
      </w:tr>
      <w:tr w:rsidR="00DC35FF" w:rsidRPr="002751A1" w14:paraId="6C8555E0" w14:textId="77777777" w:rsidTr="002751A1">
        <w:trPr>
          <w:trHeight w:val="284"/>
        </w:trPr>
        <w:tc>
          <w:tcPr>
            <w:tcW w:w="1080" w:type="dxa"/>
            <w:shd w:val="clear" w:color="auto" w:fill="auto"/>
            <w:vAlign w:val="center"/>
          </w:tcPr>
          <w:p w14:paraId="39766A8C" w14:textId="77777777" w:rsidR="00DC35FF" w:rsidRPr="002751A1" w:rsidRDefault="00DC35FF" w:rsidP="002751A1">
            <w:pPr>
              <w:jc w:val="center"/>
            </w:pPr>
            <w:r w:rsidRPr="002751A1">
              <w:t>10</w:t>
            </w:r>
          </w:p>
        </w:tc>
        <w:tc>
          <w:tcPr>
            <w:tcW w:w="1080" w:type="dxa"/>
            <w:shd w:val="clear" w:color="auto" w:fill="auto"/>
            <w:vAlign w:val="center"/>
          </w:tcPr>
          <w:p w14:paraId="0EE24A90" w14:textId="77777777" w:rsidR="00DC35FF" w:rsidRPr="002751A1" w:rsidRDefault="00DC35FF" w:rsidP="002751A1">
            <w:pPr>
              <w:jc w:val="center"/>
            </w:pPr>
            <w:r w:rsidRPr="002751A1">
              <w:t>4</w:t>
            </w:r>
          </w:p>
        </w:tc>
        <w:tc>
          <w:tcPr>
            <w:tcW w:w="1260" w:type="dxa"/>
            <w:shd w:val="clear" w:color="auto" w:fill="auto"/>
            <w:vAlign w:val="center"/>
          </w:tcPr>
          <w:p w14:paraId="1A5337A7" w14:textId="77777777" w:rsidR="00DC35FF" w:rsidRPr="002751A1" w:rsidRDefault="00DC35FF" w:rsidP="002751A1">
            <w:pPr>
              <w:jc w:val="center"/>
            </w:pPr>
          </w:p>
        </w:tc>
        <w:tc>
          <w:tcPr>
            <w:tcW w:w="1800" w:type="dxa"/>
            <w:shd w:val="clear" w:color="auto" w:fill="auto"/>
            <w:vAlign w:val="center"/>
          </w:tcPr>
          <w:p w14:paraId="058AC422" w14:textId="77777777" w:rsidR="00DC35FF" w:rsidRPr="002751A1" w:rsidRDefault="00DC35FF" w:rsidP="002751A1">
            <w:pPr>
              <w:jc w:val="center"/>
            </w:pPr>
          </w:p>
        </w:tc>
        <w:tc>
          <w:tcPr>
            <w:tcW w:w="2160" w:type="dxa"/>
            <w:shd w:val="clear" w:color="auto" w:fill="auto"/>
            <w:vAlign w:val="center"/>
          </w:tcPr>
          <w:p w14:paraId="37930440" w14:textId="77777777" w:rsidR="00DC35FF" w:rsidRPr="002751A1" w:rsidRDefault="00DC35FF" w:rsidP="002751A1">
            <w:pPr>
              <w:jc w:val="center"/>
            </w:pPr>
          </w:p>
        </w:tc>
        <w:tc>
          <w:tcPr>
            <w:tcW w:w="1800" w:type="dxa"/>
            <w:shd w:val="clear" w:color="auto" w:fill="auto"/>
            <w:vAlign w:val="center"/>
          </w:tcPr>
          <w:p w14:paraId="1E16D20F" w14:textId="77777777" w:rsidR="00DC35FF" w:rsidRPr="002751A1" w:rsidRDefault="00DC35FF" w:rsidP="002751A1">
            <w:pPr>
              <w:jc w:val="center"/>
            </w:pPr>
          </w:p>
        </w:tc>
      </w:tr>
      <w:tr w:rsidR="00DC35FF" w:rsidRPr="002751A1" w14:paraId="3C8E22A1" w14:textId="77777777" w:rsidTr="002751A1">
        <w:trPr>
          <w:trHeight w:val="284"/>
        </w:trPr>
        <w:tc>
          <w:tcPr>
            <w:tcW w:w="1080" w:type="dxa"/>
            <w:shd w:val="clear" w:color="auto" w:fill="auto"/>
            <w:vAlign w:val="center"/>
          </w:tcPr>
          <w:p w14:paraId="523C56B4" w14:textId="77777777" w:rsidR="00DC35FF" w:rsidRPr="002751A1" w:rsidRDefault="00DC35FF" w:rsidP="002751A1">
            <w:pPr>
              <w:jc w:val="center"/>
            </w:pPr>
            <w:r w:rsidRPr="002751A1">
              <w:t>5</w:t>
            </w:r>
          </w:p>
        </w:tc>
        <w:tc>
          <w:tcPr>
            <w:tcW w:w="1080" w:type="dxa"/>
            <w:shd w:val="clear" w:color="auto" w:fill="auto"/>
            <w:vAlign w:val="center"/>
          </w:tcPr>
          <w:p w14:paraId="6FD7199E" w14:textId="77777777" w:rsidR="00DC35FF" w:rsidRPr="002751A1" w:rsidRDefault="00DC35FF" w:rsidP="002751A1">
            <w:pPr>
              <w:jc w:val="center"/>
            </w:pPr>
            <w:r w:rsidRPr="002751A1">
              <w:t>2</w:t>
            </w:r>
          </w:p>
        </w:tc>
        <w:tc>
          <w:tcPr>
            <w:tcW w:w="1260" w:type="dxa"/>
            <w:shd w:val="clear" w:color="auto" w:fill="auto"/>
            <w:vAlign w:val="center"/>
          </w:tcPr>
          <w:p w14:paraId="29FEC79F" w14:textId="77777777" w:rsidR="00DC35FF" w:rsidRPr="002751A1" w:rsidRDefault="00DC35FF" w:rsidP="002751A1">
            <w:pPr>
              <w:jc w:val="center"/>
            </w:pPr>
          </w:p>
        </w:tc>
        <w:tc>
          <w:tcPr>
            <w:tcW w:w="1800" w:type="dxa"/>
            <w:shd w:val="clear" w:color="auto" w:fill="auto"/>
            <w:vAlign w:val="center"/>
          </w:tcPr>
          <w:p w14:paraId="2E3CF71B" w14:textId="77777777" w:rsidR="00DC35FF" w:rsidRPr="002751A1" w:rsidRDefault="00DC35FF" w:rsidP="002751A1">
            <w:pPr>
              <w:jc w:val="center"/>
            </w:pPr>
          </w:p>
        </w:tc>
        <w:tc>
          <w:tcPr>
            <w:tcW w:w="2160" w:type="dxa"/>
            <w:shd w:val="clear" w:color="auto" w:fill="auto"/>
            <w:vAlign w:val="center"/>
          </w:tcPr>
          <w:p w14:paraId="73E08033" w14:textId="77777777" w:rsidR="00DC35FF" w:rsidRPr="002751A1" w:rsidRDefault="00DC35FF" w:rsidP="002751A1">
            <w:pPr>
              <w:jc w:val="center"/>
            </w:pPr>
          </w:p>
        </w:tc>
        <w:tc>
          <w:tcPr>
            <w:tcW w:w="1800" w:type="dxa"/>
            <w:shd w:val="clear" w:color="auto" w:fill="auto"/>
            <w:vAlign w:val="center"/>
          </w:tcPr>
          <w:p w14:paraId="06A329FA" w14:textId="77777777" w:rsidR="00DC35FF" w:rsidRPr="002751A1" w:rsidRDefault="00DC35FF" w:rsidP="002751A1">
            <w:pPr>
              <w:jc w:val="center"/>
            </w:pPr>
          </w:p>
        </w:tc>
      </w:tr>
      <w:tr w:rsidR="00DC35FF" w:rsidRPr="002751A1" w14:paraId="0E6292B2" w14:textId="77777777" w:rsidTr="002751A1">
        <w:trPr>
          <w:trHeight w:val="284"/>
        </w:trPr>
        <w:tc>
          <w:tcPr>
            <w:tcW w:w="1080" w:type="dxa"/>
            <w:shd w:val="clear" w:color="auto" w:fill="auto"/>
            <w:vAlign w:val="center"/>
          </w:tcPr>
          <w:p w14:paraId="33D346EB" w14:textId="77777777" w:rsidR="00DC35FF" w:rsidRPr="002751A1" w:rsidRDefault="00DC35FF" w:rsidP="002751A1">
            <w:pPr>
              <w:jc w:val="center"/>
            </w:pPr>
            <w:r w:rsidRPr="002751A1">
              <w:t>5</w:t>
            </w:r>
          </w:p>
        </w:tc>
        <w:tc>
          <w:tcPr>
            <w:tcW w:w="1080" w:type="dxa"/>
            <w:shd w:val="clear" w:color="auto" w:fill="auto"/>
            <w:vAlign w:val="center"/>
          </w:tcPr>
          <w:p w14:paraId="4B546356" w14:textId="77777777" w:rsidR="00DC35FF" w:rsidRPr="002751A1" w:rsidRDefault="00DC35FF" w:rsidP="002751A1">
            <w:pPr>
              <w:jc w:val="center"/>
            </w:pPr>
            <w:r w:rsidRPr="002751A1">
              <w:t>3</w:t>
            </w:r>
          </w:p>
        </w:tc>
        <w:tc>
          <w:tcPr>
            <w:tcW w:w="1260" w:type="dxa"/>
            <w:shd w:val="clear" w:color="auto" w:fill="auto"/>
            <w:vAlign w:val="center"/>
          </w:tcPr>
          <w:p w14:paraId="7F73BC65" w14:textId="77777777" w:rsidR="00DC35FF" w:rsidRPr="002751A1" w:rsidRDefault="00DC35FF" w:rsidP="002751A1">
            <w:pPr>
              <w:jc w:val="center"/>
            </w:pPr>
          </w:p>
        </w:tc>
        <w:tc>
          <w:tcPr>
            <w:tcW w:w="1800" w:type="dxa"/>
            <w:shd w:val="clear" w:color="auto" w:fill="auto"/>
            <w:vAlign w:val="center"/>
          </w:tcPr>
          <w:p w14:paraId="160F6CF3" w14:textId="77777777" w:rsidR="00DC35FF" w:rsidRPr="002751A1" w:rsidRDefault="00DC35FF" w:rsidP="002751A1">
            <w:pPr>
              <w:jc w:val="center"/>
            </w:pPr>
          </w:p>
        </w:tc>
        <w:tc>
          <w:tcPr>
            <w:tcW w:w="2160" w:type="dxa"/>
            <w:shd w:val="clear" w:color="auto" w:fill="auto"/>
            <w:vAlign w:val="center"/>
          </w:tcPr>
          <w:p w14:paraId="68D35C4C" w14:textId="77777777" w:rsidR="00DC35FF" w:rsidRPr="002751A1" w:rsidRDefault="00DC35FF" w:rsidP="002751A1">
            <w:pPr>
              <w:jc w:val="center"/>
            </w:pPr>
          </w:p>
        </w:tc>
        <w:tc>
          <w:tcPr>
            <w:tcW w:w="1800" w:type="dxa"/>
            <w:shd w:val="clear" w:color="auto" w:fill="auto"/>
            <w:vAlign w:val="center"/>
          </w:tcPr>
          <w:p w14:paraId="0F88CE64" w14:textId="77777777" w:rsidR="00DC35FF" w:rsidRPr="002751A1" w:rsidRDefault="00DC35FF" w:rsidP="002751A1">
            <w:pPr>
              <w:jc w:val="center"/>
            </w:pPr>
          </w:p>
        </w:tc>
      </w:tr>
      <w:tr w:rsidR="00DC35FF" w:rsidRPr="002751A1" w14:paraId="4978BF72" w14:textId="77777777" w:rsidTr="002751A1">
        <w:trPr>
          <w:trHeight w:val="284"/>
        </w:trPr>
        <w:tc>
          <w:tcPr>
            <w:tcW w:w="1080" w:type="dxa"/>
            <w:shd w:val="clear" w:color="auto" w:fill="auto"/>
            <w:vAlign w:val="center"/>
          </w:tcPr>
          <w:p w14:paraId="76A26B43" w14:textId="77777777" w:rsidR="00DC35FF" w:rsidRPr="002751A1" w:rsidRDefault="00DC35FF" w:rsidP="002751A1">
            <w:pPr>
              <w:jc w:val="center"/>
            </w:pPr>
            <w:r w:rsidRPr="002751A1">
              <w:t>6</w:t>
            </w:r>
          </w:p>
        </w:tc>
        <w:tc>
          <w:tcPr>
            <w:tcW w:w="1080" w:type="dxa"/>
            <w:shd w:val="clear" w:color="auto" w:fill="auto"/>
            <w:vAlign w:val="center"/>
          </w:tcPr>
          <w:p w14:paraId="4FF9D6CF" w14:textId="77777777" w:rsidR="00DC35FF" w:rsidRPr="002751A1" w:rsidRDefault="00DC35FF" w:rsidP="002751A1">
            <w:pPr>
              <w:jc w:val="center"/>
            </w:pPr>
            <w:r w:rsidRPr="002751A1">
              <w:t>2</w:t>
            </w:r>
          </w:p>
        </w:tc>
        <w:tc>
          <w:tcPr>
            <w:tcW w:w="1260" w:type="dxa"/>
            <w:shd w:val="clear" w:color="auto" w:fill="auto"/>
            <w:vAlign w:val="center"/>
          </w:tcPr>
          <w:p w14:paraId="3EB2AB93" w14:textId="77777777" w:rsidR="00DC35FF" w:rsidRPr="002751A1" w:rsidRDefault="00DC35FF" w:rsidP="002751A1">
            <w:pPr>
              <w:jc w:val="center"/>
            </w:pPr>
          </w:p>
        </w:tc>
        <w:tc>
          <w:tcPr>
            <w:tcW w:w="1800" w:type="dxa"/>
            <w:shd w:val="clear" w:color="auto" w:fill="auto"/>
            <w:vAlign w:val="center"/>
          </w:tcPr>
          <w:p w14:paraId="676D0137" w14:textId="77777777" w:rsidR="00DC35FF" w:rsidRPr="002751A1" w:rsidRDefault="00DC35FF" w:rsidP="002751A1">
            <w:pPr>
              <w:jc w:val="center"/>
            </w:pPr>
          </w:p>
        </w:tc>
        <w:tc>
          <w:tcPr>
            <w:tcW w:w="2160" w:type="dxa"/>
            <w:shd w:val="clear" w:color="auto" w:fill="auto"/>
            <w:vAlign w:val="center"/>
          </w:tcPr>
          <w:p w14:paraId="5BD47A83" w14:textId="77777777" w:rsidR="00DC35FF" w:rsidRPr="002751A1" w:rsidRDefault="00DC35FF" w:rsidP="002751A1">
            <w:pPr>
              <w:jc w:val="center"/>
            </w:pPr>
          </w:p>
        </w:tc>
        <w:tc>
          <w:tcPr>
            <w:tcW w:w="1800" w:type="dxa"/>
            <w:shd w:val="clear" w:color="auto" w:fill="auto"/>
            <w:vAlign w:val="center"/>
          </w:tcPr>
          <w:p w14:paraId="016CE423" w14:textId="77777777" w:rsidR="00DC35FF" w:rsidRPr="002751A1" w:rsidRDefault="00DC35FF" w:rsidP="002751A1">
            <w:pPr>
              <w:jc w:val="center"/>
            </w:pPr>
          </w:p>
        </w:tc>
      </w:tr>
      <w:tr w:rsidR="00DC35FF" w:rsidRPr="002751A1" w14:paraId="791CC007" w14:textId="77777777" w:rsidTr="002751A1">
        <w:trPr>
          <w:trHeight w:val="284"/>
        </w:trPr>
        <w:tc>
          <w:tcPr>
            <w:tcW w:w="1080" w:type="dxa"/>
            <w:shd w:val="clear" w:color="auto" w:fill="auto"/>
            <w:vAlign w:val="center"/>
          </w:tcPr>
          <w:p w14:paraId="3855631D" w14:textId="77777777" w:rsidR="00DC35FF" w:rsidRPr="002751A1" w:rsidRDefault="00DC35FF" w:rsidP="002751A1">
            <w:pPr>
              <w:jc w:val="center"/>
            </w:pPr>
            <w:r w:rsidRPr="002751A1">
              <w:t>6</w:t>
            </w:r>
          </w:p>
        </w:tc>
        <w:tc>
          <w:tcPr>
            <w:tcW w:w="1080" w:type="dxa"/>
            <w:shd w:val="clear" w:color="auto" w:fill="auto"/>
            <w:vAlign w:val="center"/>
          </w:tcPr>
          <w:p w14:paraId="3EC827A7" w14:textId="77777777" w:rsidR="00DC35FF" w:rsidRPr="002751A1" w:rsidRDefault="00DC35FF" w:rsidP="002751A1">
            <w:pPr>
              <w:jc w:val="center"/>
            </w:pPr>
            <w:r w:rsidRPr="002751A1">
              <w:t>3</w:t>
            </w:r>
          </w:p>
        </w:tc>
        <w:tc>
          <w:tcPr>
            <w:tcW w:w="1260" w:type="dxa"/>
            <w:shd w:val="clear" w:color="auto" w:fill="auto"/>
            <w:vAlign w:val="center"/>
          </w:tcPr>
          <w:p w14:paraId="1FA5FC86" w14:textId="77777777" w:rsidR="00DC35FF" w:rsidRPr="002751A1" w:rsidRDefault="00DC35FF" w:rsidP="002751A1">
            <w:pPr>
              <w:jc w:val="center"/>
            </w:pPr>
          </w:p>
        </w:tc>
        <w:tc>
          <w:tcPr>
            <w:tcW w:w="1800" w:type="dxa"/>
            <w:shd w:val="clear" w:color="auto" w:fill="auto"/>
            <w:vAlign w:val="center"/>
          </w:tcPr>
          <w:p w14:paraId="3DD565C4" w14:textId="77777777" w:rsidR="00DC35FF" w:rsidRPr="002751A1" w:rsidRDefault="00DC35FF" w:rsidP="002751A1">
            <w:pPr>
              <w:jc w:val="center"/>
            </w:pPr>
          </w:p>
        </w:tc>
        <w:tc>
          <w:tcPr>
            <w:tcW w:w="2160" w:type="dxa"/>
            <w:shd w:val="clear" w:color="auto" w:fill="auto"/>
            <w:vAlign w:val="center"/>
          </w:tcPr>
          <w:p w14:paraId="3EADD5D0" w14:textId="77777777" w:rsidR="00DC35FF" w:rsidRPr="002751A1" w:rsidRDefault="00DC35FF" w:rsidP="002751A1">
            <w:pPr>
              <w:jc w:val="center"/>
            </w:pPr>
          </w:p>
        </w:tc>
        <w:tc>
          <w:tcPr>
            <w:tcW w:w="1800" w:type="dxa"/>
            <w:shd w:val="clear" w:color="auto" w:fill="auto"/>
            <w:vAlign w:val="center"/>
          </w:tcPr>
          <w:p w14:paraId="2DF05C96" w14:textId="77777777" w:rsidR="00DC35FF" w:rsidRPr="002751A1" w:rsidRDefault="00DC35FF" w:rsidP="002751A1">
            <w:pPr>
              <w:jc w:val="center"/>
            </w:pPr>
          </w:p>
        </w:tc>
      </w:tr>
      <w:tr w:rsidR="00DC35FF" w:rsidRPr="002751A1" w14:paraId="54B40CF6" w14:textId="77777777" w:rsidTr="002751A1">
        <w:trPr>
          <w:trHeight w:val="284"/>
        </w:trPr>
        <w:tc>
          <w:tcPr>
            <w:tcW w:w="1080" w:type="dxa"/>
            <w:shd w:val="clear" w:color="auto" w:fill="auto"/>
            <w:vAlign w:val="center"/>
          </w:tcPr>
          <w:p w14:paraId="5EFFCF11" w14:textId="77777777" w:rsidR="00DC35FF" w:rsidRPr="002751A1" w:rsidRDefault="00DC35FF" w:rsidP="002751A1">
            <w:pPr>
              <w:jc w:val="center"/>
            </w:pPr>
            <w:r w:rsidRPr="002751A1">
              <w:t>7</w:t>
            </w:r>
          </w:p>
        </w:tc>
        <w:tc>
          <w:tcPr>
            <w:tcW w:w="1080" w:type="dxa"/>
            <w:shd w:val="clear" w:color="auto" w:fill="auto"/>
            <w:vAlign w:val="center"/>
          </w:tcPr>
          <w:p w14:paraId="16B7A934" w14:textId="77777777" w:rsidR="00DC35FF" w:rsidRPr="002751A1" w:rsidRDefault="00DC35FF" w:rsidP="002751A1">
            <w:pPr>
              <w:jc w:val="center"/>
            </w:pPr>
            <w:r w:rsidRPr="002751A1">
              <w:t>2</w:t>
            </w:r>
          </w:p>
        </w:tc>
        <w:tc>
          <w:tcPr>
            <w:tcW w:w="1260" w:type="dxa"/>
            <w:shd w:val="clear" w:color="auto" w:fill="auto"/>
            <w:vAlign w:val="center"/>
          </w:tcPr>
          <w:p w14:paraId="1EE2E431" w14:textId="77777777" w:rsidR="00DC35FF" w:rsidRPr="002751A1" w:rsidRDefault="00DC35FF" w:rsidP="002751A1">
            <w:pPr>
              <w:jc w:val="center"/>
            </w:pPr>
          </w:p>
        </w:tc>
        <w:tc>
          <w:tcPr>
            <w:tcW w:w="1800" w:type="dxa"/>
            <w:shd w:val="clear" w:color="auto" w:fill="auto"/>
            <w:vAlign w:val="center"/>
          </w:tcPr>
          <w:p w14:paraId="0158FD67" w14:textId="77777777" w:rsidR="00DC35FF" w:rsidRPr="002751A1" w:rsidRDefault="00DC35FF" w:rsidP="002751A1">
            <w:pPr>
              <w:jc w:val="center"/>
            </w:pPr>
          </w:p>
        </w:tc>
        <w:tc>
          <w:tcPr>
            <w:tcW w:w="2160" w:type="dxa"/>
            <w:shd w:val="clear" w:color="auto" w:fill="auto"/>
            <w:vAlign w:val="center"/>
          </w:tcPr>
          <w:p w14:paraId="4DFE047A" w14:textId="77777777" w:rsidR="00DC35FF" w:rsidRPr="002751A1" w:rsidRDefault="00DC35FF" w:rsidP="002751A1">
            <w:pPr>
              <w:jc w:val="center"/>
            </w:pPr>
          </w:p>
        </w:tc>
        <w:tc>
          <w:tcPr>
            <w:tcW w:w="1800" w:type="dxa"/>
            <w:shd w:val="clear" w:color="auto" w:fill="auto"/>
            <w:vAlign w:val="center"/>
          </w:tcPr>
          <w:p w14:paraId="24FE8EAB" w14:textId="77777777" w:rsidR="00DC35FF" w:rsidRPr="002751A1" w:rsidRDefault="00DC35FF" w:rsidP="002751A1">
            <w:pPr>
              <w:jc w:val="center"/>
            </w:pPr>
          </w:p>
        </w:tc>
      </w:tr>
      <w:tr w:rsidR="00DC35FF" w:rsidRPr="002751A1" w14:paraId="042F61AB" w14:textId="77777777" w:rsidTr="002751A1">
        <w:trPr>
          <w:trHeight w:val="284"/>
        </w:trPr>
        <w:tc>
          <w:tcPr>
            <w:tcW w:w="1080" w:type="dxa"/>
            <w:shd w:val="clear" w:color="auto" w:fill="auto"/>
            <w:vAlign w:val="center"/>
          </w:tcPr>
          <w:p w14:paraId="1A622737" w14:textId="77777777" w:rsidR="00DC35FF" w:rsidRPr="002751A1" w:rsidRDefault="00DC35FF" w:rsidP="002751A1">
            <w:pPr>
              <w:jc w:val="center"/>
            </w:pPr>
            <w:r w:rsidRPr="002751A1">
              <w:t>7</w:t>
            </w:r>
          </w:p>
        </w:tc>
        <w:tc>
          <w:tcPr>
            <w:tcW w:w="1080" w:type="dxa"/>
            <w:shd w:val="clear" w:color="auto" w:fill="auto"/>
            <w:vAlign w:val="center"/>
          </w:tcPr>
          <w:p w14:paraId="42872765" w14:textId="77777777" w:rsidR="00DC35FF" w:rsidRPr="002751A1" w:rsidRDefault="00DC35FF" w:rsidP="002751A1">
            <w:pPr>
              <w:jc w:val="center"/>
            </w:pPr>
            <w:r w:rsidRPr="002751A1">
              <w:t>5</w:t>
            </w:r>
          </w:p>
        </w:tc>
        <w:tc>
          <w:tcPr>
            <w:tcW w:w="1260" w:type="dxa"/>
            <w:shd w:val="clear" w:color="auto" w:fill="auto"/>
            <w:vAlign w:val="center"/>
          </w:tcPr>
          <w:p w14:paraId="55FF334B" w14:textId="77777777" w:rsidR="00DC35FF" w:rsidRPr="002751A1" w:rsidRDefault="00DC35FF" w:rsidP="002751A1">
            <w:pPr>
              <w:jc w:val="center"/>
            </w:pPr>
          </w:p>
        </w:tc>
        <w:tc>
          <w:tcPr>
            <w:tcW w:w="1800" w:type="dxa"/>
            <w:shd w:val="clear" w:color="auto" w:fill="auto"/>
            <w:vAlign w:val="center"/>
          </w:tcPr>
          <w:p w14:paraId="3A5FA9C6" w14:textId="77777777" w:rsidR="00DC35FF" w:rsidRPr="002751A1" w:rsidRDefault="00DC35FF" w:rsidP="002751A1">
            <w:pPr>
              <w:jc w:val="center"/>
            </w:pPr>
          </w:p>
        </w:tc>
        <w:tc>
          <w:tcPr>
            <w:tcW w:w="2160" w:type="dxa"/>
            <w:shd w:val="clear" w:color="auto" w:fill="auto"/>
            <w:vAlign w:val="center"/>
          </w:tcPr>
          <w:p w14:paraId="0300EF7E" w14:textId="77777777" w:rsidR="00DC35FF" w:rsidRPr="002751A1" w:rsidRDefault="00DC35FF" w:rsidP="002751A1">
            <w:pPr>
              <w:jc w:val="center"/>
            </w:pPr>
          </w:p>
        </w:tc>
        <w:tc>
          <w:tcPr>
            <w:tcW w:w="1800" w:type="dxa"/>
            <w:shd w:val="clear" w:color="auto" w:fill="auto"/>
            <w:vAlign w:val="center"/>
          </w:tcPr>
          <w:p w14:paraId="55F07117" w14:textId="77777777" w:rsidR="00DC35FF" w:rsidRPr="002751A1" w:rsidRDefault="00DC35FF" w:rsidP="002751A1">
            <w:pPr>
              <w:jc w:val="center"/>
            </w:pPr>
          </w:p>
        </w:tc>
      </w:tr>
      <w:tr w:rsidR="00DC35FF" w:rsidRPr="002751A1" w14:paraId="136D1A21" w14:textId="77777777" w:rsidTr="002751A1">
        <w:trPr>
          <w:trHeight w:val="284"/>
        </w:trPr>
        <w:tc>
          <w:tcPr>
            <w:tcW w:w="1080" w:type="dxa"/>
            <w:shd w:val="clear" w:color="auto" w:fill="auto"/>
            <w:vAlign w:val="center"/>
          </w:tcPr>
          <w:p w14:paraId="28C28D3A" w14:textId="77777777" w:rsidR="00DC35FF" w:rsidRPr="002751A1" w:rsidRDefault="00DC35FF" w:rsidP="002751A1">
            <w:pPr>
              <w:jc w:val="center"/>
            </w:pPr>
            <w:r w:rsidRPr="002751A1">
              <w:t>8</w:t>
            </w:r>
          </w:p>
        </w:tc>
        <w:tc>
          <w:tcPr>
            <w:tcW w:w="1080" w:type="dxa"/>
            <w:shd w:val="clear" w:color="auto" w:fill="auto"/>
            <w:vAlign w:val="center"/>
          </w:tcPr>
          <w:p w14:paraId="4AB0B513" w14:textId="77777777" w:rsidR="00DC35FF" w:rsidRPr="002751A1" w:rsidRDefault="00DC35FF" w:rsidP="002751A1">
            <w:pPr>
              <w:jc w:val="center"/>
            </w:pPr>
            <w:r w:rsidRPr="002751A1">
              <w:t>2</w:t>
            </w:r>
          </w:p>
        </w:tc>
        <w:tc>
          <w:tcPr>
            <w:tcW w:w="1260" w:type="dxa"/>
            <w:shd w:val="clear" w:color="auto" w:fill="auto"/>
            <w:vAlign w:val="center"/>
          </w:tcPr>
          <w:p w14:paraId="781F6CEB" w14:textId="77777777" w:rsidR="00DC35FF" w:rsidRPr="002751A1" w:rsidRDefault="00DC35FF" w:rsidP="002751A1">
            <w:pPr>
              <w:jc w:val="center"/>
            </w:pPr>
          </w:p>
        </w:tc>
        <w:tc>
          <w:tcPr>
            <w:tcW w:w="1800" w:type="dxa"/>
            <w:shd w:val="clear" w:color="auto" w:fill="auto"/>
            <w:vAlign w:val="center"/>
          </w:tcPr>
          <w:p w14:paraId="68A27D76" w14:textId="77777777" w:rsidR="00DC35FF" w:rsidRPr="002751A1" w:rsidRDefault="00DC35FF" w:rsidP="002751A1">
            <w:pPr>
              <w:jc w:val="center"/>
            </w:pPr>
          </w:p>
        </w:tc>
        <w:tc>
          <w:tcPr>
            <w:tcW w:w="2160" w:type="dxa"/>
            <w:shd w:val="clear" w:color="auto" w:fill="auto"/>
            <w:vAlign w:val="center"/>
          </w:tcPr>
          <w:p w14:paraId="3CB40F14" w14:textId="77777777" w:rsidR="00DC35FF" w:rsidRPr="002751A1" w:rsidRDefault="00DC35FF" w:rsidP="002751A1">
            <w:pPr>
              <w:jc w:val="center"/>
            </w:pPr>
          </w:p>
        </w:tc>
        <w:tc>
          <w:tcPr>
            <w:tcW w:w="1800" w:type="dxa"/>
            <w:shd w:val="clear" w:color="auto" w:fill="auto"/>
            <w:vAlign w:val="center"/>
          </w:tcPr>
          <w:p w14:paraId="62B34BBA" w14:textId="77777777" w:rsidR="00DC35FF" w:rsidRPr="002751A1" w:rsidRDefault="00DC35FF" w:rsidP="002751A1">
            <w:pPr>
              <w:jc w:val="center"/>
            </w:pPr>
          </w:p>
        </w:tc>
      </w:tr>
      <w:tr w:rsidR="00DC35FF" w:rsidRPr="002751A1" w14:paraId="0996EC6B" w14:textId="77777777" w:rsidTr="002751A1">
        <w:trPr>
          <w:trHeight w:val="284"/>
        </w:trPr>
        <w:tc>
          <w:tcPr>
            <w:tcW w:w="1080" w:type="dxa"/>
            <w:shd w:val="clear" w:color="auto" w:fill="auto"/>
            <w:vAlign w:val="center"/>
          </w:tcPr>
          <w:p w14:paraId="5B902B9E" w14:textId="77777777" w:rsidR="00DC35FF" w:rsidRPr="002751A1" w:rsidRDefault="00DC35FF" w:rsidP="002751A1">
            <w:pPr>
              <w:jc w:val="center"/>
            </w:pPr>
            <w:r w:rsidRPr="002751A1">
              <w:t>8</w:t>
            </w:r>
          </w:p>
        </w:tc>
        <w:tc>
          <w:tcPr>
            <w:tcW w:w="1080" w:type="dxa"/>
            <w:shd w:val="clear" w:color="auto" w:fill="auto"/>
            <w:vAlign w:val="center"/>
          </w:tcPr>
          <w:p w14:paraId="44E63F1D" w14:textId="77777777" w:rsidR="00DC35FF" w:rsidRPr="002751A1" w:rsidRDefault="00DC35FF" w:rsidP="002751A1">
            <w:pPr>
              <w:jc w:val="center"/>
            </w:pPr>
            <w:r w:rsidRPr="002751A1">
              <w:t>3</w:t>
            </w:r>
          </w:p>
        </w:tc>
        <w:tc>
          <w:tcPr>
            <w:tcW w:w="1260" w:type="dxa"/>
            <w:shd w:val="clear" w:color="auto" w:fill="auto"/>
            <w:vAlign w:val="center"/>
          </w:tcPr>
          <w:p w14:paraId="501018E5" w14:textId="77777777" w:rsidR="00DC35FF" w:rsidRPr="002751A1" w:rsidRDefault="00DC35FF" w:rsidP="002751A1">
            <w:pPr>
              <w:jc w:val="center"/>
            </w:pPr>
          </w:p>
        </w:tc>
        <w:tc>
          <w:tcPr>
            <w:tcW w:w="1800" w:type="dxa"/>
            <w:shd w:val="clear" w:color="auto" w:fill="auto"/>
            <w:vAlign w:val="center"/>
          </w:tcPr>
          <w:p w14:paraId="1497EF79" w14:textId="77777777" w:rsidR="00DC35FF" w:rsidRPr="002751A1" w:rsidRDefault="00DC35FF" w:rsidP="002751A1">
            <w:pPr>
              <w:jc w:val="center"/>
            </w:pPr>
          </w:p>
        </w:tc>
        <w:tc>
          <w:tcPr>
            <w:tcW w:w="2160" w:type="dxa"/>
            <w:shd w:val="clear" w:color="auto" w:fill="auto"/>
            <w:vAlign w:val="center"/>
          </w:tcPr>
          <w:p w14:paraId="23CAA61D" w14:textId="77777777" w:rsidR="00DC35FF" w:rsidRPr="002751A1" w:rsidRDefault="00DC35FF" w:rsidP="002751A1">
            <w:pPr>
              <w:jc w:val="center"/>
            </w:pPr>
          </w:p>
        </w:tc>
        <w:tc>
          <w:tcPr>
            <w:tcW w:w="1800" w:type="dxa"/>
            <w:shd w:val="clear" w:color="auto" w:fill="auto"/>
            <w:vAlign w:val="center"/>
          </w:tcPr>
          <w:p w14:paraId="30536002" w14:textId="77777777" w:rsidR="00DC35FF" w:rsidRPr="002751A1" w:rsidRDefault="00DC35FF" w:rsidP="002751A1">
            <w:pPr>
              <w:jc w:val="center"/>
            </w:pPr>
          </w:p>
        </w:tc>
      </w:tr>
      <w:tr w:rsidR="00DC35FF" w:rsidRPr="002751A1" w14:paraId="6B7BB823" w14:textId="77777777" w:rsidTr="002751A1">
        <w:trPr>
          <w:trHeight w:val="284"/>
        </w:trPr>
        <w:tc>
          <w:tcPr>
            <w:tcW w:w="1080" w:type="dxa"/>
            <w:shd w:val="clear" w:color="auto" w:fill="auto"/>
            <w:vAlign w:val="center"/>
          </w:tcPr>
          <w:p w14:paraId="7DF8877B" w14:textId="77777777" w:rsidR="00DC35FF" w:rsidRPr="002751A1" w:rsidRDefault="00DC35FF" w:rsidP="002751A1">
            <w:pPr>
              <w:jc w:val="center"/>
            </w:pPr>
            <w:r w:rsidRPr="002751A1">
              <w:t>9</w:t>
            </w:r>
          </w:p>
        </w:tc>
        <w:tc>
          <w:tcPr>
            <w:tcW w:w="1080" w:type="dxa"/>
            <w:shd w:val="clear" w:color="auto" w:fill="auto"/>
            <w:vAlign w:val="center"/>
          </w:tcPr>
          <w:p w14:paraId="427265E1" w14:textId="77777777" w:rsidR="00DC35FF" w:rsidRPr="002751A1" w:rsidRDefault="00DC35FF" w:rsidP="002751A1">
            <w:pPr>
              <w:jc w:val="center"/>
            </w:pPr>
            <w:r w:rsidRPr="002751A1">
              <w:t>3</w:t>
            </w:r>
          </w:p>
        </w:tc>
        <w:tc>
          <w:tcPr>
            <w:tcW w:w="1260" w:type="dxa"/>
            <w:shd w:val="clear" w:color="auto" w:fill="auto"/>
            <w:vAlign w:val="center"/>
          </w:tcPr>
          <w:p w14:paraId="39BB4DAB" w14:textId="77777777" w:rsidR="00DC35FF" w:rsidRPr="002751A1" w:rsidRDefault="00DC35FF" w:rsidP="002751A1">
            <w:pPr>
              <w:jc w:val="center"/>
            </w:pPr>
          </w:p>
        </w:tc>
        <w:tc>
          <w:tcPr>
            <w:tcW w:w="1800" w:type="dxa"/>
            <w:shd w:val="clear" w:color="auto" w:fill="auto"/>
            <w:vAlign w:val="center"/>
          </w:tcPr>
          <w:p w14:paraId="619F664C" w14:textId="77777777" w:rsidR="00DC35FF" w:rsidRPr="002751A1" w:rsidRDefault="00DC35FF" w:rsidP="002751A1">
            <w:pPr>
              <w:jc w:val="center"/>
            </w:pPr>
          </w:p>
        </w:tc>
        <w:tc>
          <w:tcPr>
            <w:tcW w:w="2160" w:type="dxa"/>
            <w:shd w:val="clear" w:color="auto" w:fill="auto"/>
            <w:vAlign w:val="center"/>
          </w:tcPr>
          <w:p w14:paraId="3B244EE5" w14:textId="77777777" w:rsidR="00DC35FF" w:rsidRPr="002751A1" w:rsidRDefault="00DC35FF" w:rsidP="002751A1">
            <w:pPr>
              <w:jc w:val="center"/>
            </w:pPr>
          </w:p>
        </w:tc>
        <w:tc>
          <w:tcPr>
            <w:tcW w:w="1800" w:type="dxa"/>
            <w:shd w:val="clear" w:color="auto" w:fill="auto"/>
            <w:vAlign w:val="center"/>
          </w:tcPr>
          <w:p w14:paraId="7AF3867F" w14:textId="77777777" w:rsidR="00DC35FF" w:rsidRPr="002751A1" w:rsidRDefault="00DC35FF" w:rsidP="002751A1">
            <w:pPr>
              <w:jc w:val="center"/>
            </w:pPr>
          </w:p>
        </w:tc>
      </w:tr>
      <w:tr w:rsidR="00DC35FF" w:rsidRPr="002751A1" w14:paraId="3FCE34C2" w14:textId="77777777" w:rsidTr="002751A1">
        <w:trPr>
          <w:trHeight w:val="284"/>
        </w:trPr>
        <w:tc>
          <w:tcPr>
            <w:tcW w:w="1080" w:type="dxa"/>
            <w:shd w:val="clear" w:color="auto" w:fill="auto"/>
            <w:vAlign w:val="center"/>
          </w:tcPr>
          <w:p w14:paraId="0453F641" w14:textId="77777777" w:rsidR="00DC35FF" w:rsidRPr="002751A1" w:rsidRDefault="00DC35FF" w:rsidP="002751A1">
            <w:pPr>
              <w:jc w:val="center"/>
            </w:pPr>
            <w:r w:rsidRPr="002751A1">
              <w:t>9</w:t>
            </w:r>
          </w:p>
        </w:tc>
        <w:tc>
          <w:tcPr>
            <w:tcW w:w="1080" w:type="dxa"/>
            <w:shd w:val="clear" w:color="auto" w:fill="auto"/>
            <w:vAlign w:val="center"/>
          </w:tcPr>
          <w:p w14:paraId="241ABF82" w14:textId="77777777" w:rsidR="00DC35FF" w:rsidRPr="002751A1" w:rsidRDefault="00DC35FF" w:rsidP="002751A1">
            <w:pPr>
              <w:jc w:val="center"/>
            </w:pPr>
            <w:r w:rsidRPr="002751A1">
              <w:t>4</w:t>
            </w:r>
          </w:p>
        </w:tc>
        <w:tc>
          <w:tcPr>
            <w:tcW w:w="1260" w:type="dxa"/>
            <w:shd w:val="clear" w:color="auto" w:fill="auto"/>
            <w:vAlign w:val="center"/>
          </w:tcPr>
          <w:p w14:paraId="313191EE" w14:textId="77777777" w:rsidR="00DC35FF" w:rsidRPr="002751A1" w:rsidRDefault="00DC35FF" w:rsidP="002751A1">
            <w:pPr>
              <w:jc w:val="center"/>
            </w:pPr>
          </w:p>
        </w:tc>
        <w:tc>
          <w:tcPr>
            <w:tcW w:w="1800" w:type="dxa"/>
            <w:shd w:val="clear" w:color="auto" w:fill="auto"/>
            <w:vAlign w:val="center"/>
          </w:tcPr>
          <w:p w14:paraId="55B817AC" w14:textId="77777777" w:rsidR="00DC35FF" w:rsidRPr="002751A1" w:rsidRDefault="00DC35FF" w:rsidP="002751A1">
            <w:pPr>
              <w:jc w:val="center"/>
            </w:pPr>
          </w:p>
        </w:tc>
        <w:tc>
          <w:tcPr>
            <w:tcW w:w="2160" w:type="dxa"/>
            <w:shd w:val="clear" w:color="auto" w:fill="auto"/>
            <w:vAlign w:val="center"/>
          </w:tcPr>
          <w:p w14:paraId="127114E1" w14:textId="77777777" w:rsidR="00DC35FF" w:rsidRPr="002751A1" w:rsidRDefault="00DC35FF" w:rsidP="002751A1">
            <w:pPr>
              <w:jc w:val="center"/>
            </w:pPr>
          </w:p>
        </w:tc>
        <w:tc>
          <w:tcPr>
            <w:tcW w:w="1800" w:type="dxa"/>
            <w:shd w:val="clear" w:color="auto" w:fill="auto"/>
            <w:vAlign w:val="center"/>
          </w:tcPr>
          <w:p w14:paraId="173AA4BA" w14:textId="77777777" w:rsidR="00DC35FF" w:rsidRPr="002751A1" w:rsidRDefault="00DC35FF" w:rsidP="002751A1">
            <w:pPr>
              <w:jc w:val="center"/>
            </w:pPr>
          </w:p>
        </w:tc>
      </w:tr>
      <w:tr w:rsidR="00DC35FF" w:rsidRPr="002751A1" w14:paraId="4E1D9230" w14:textId="77777777" w:rsidTr="002751A1">
        <w:trPr>
          <w:trHeight w:val="284"/>
        </w:trPr>
        <w:tc>
          <w:tcPr>
            <w:tcW w:w="1080" w:type="dxa"/>
            <w:shd w:val="clear" w:color="auto" w:fill="auto"/>
            <w:vAlign w:val="center"/>
          </w:tcPr>
          <w:p w14:paraId="64CAD15D" w14:textId="77777777" w:rsidR="00DC35FF" w:rsidRPr="002751A1" w:rsidRDefault="00DC35FF" w:rsidP="002751A1">
            <w:pPr>
              <w:jc w:val="center"/>
            </w:pPr>
            <w:r w:rsidRPr="002751A1">
              <w:t>10</w:t>
            </w:r>
          </w:p>
        </w:tc>
        <w:tc>
          <w:tcPr>
            <w:tcW w:w="1080" w:type="dxa"/>
            <w:shd w:val="clear" w:color="auto" w:fill="auto"/>
            <w:vAlign w:val="center"/>
          </w:tcPr>
          <w:p w14:paraId="53CEC349" w14:textId="77777777" w:rsidR="00DC35FF" w:rsidRPr="002751A1" w:rsidRDefault="00DC35FF" w:rsidP="002751A1">
            <w:pPr>
              <w:jc w:val="center"/>
            </w:pPr>
            <w:r w:rsidRPr="002751A1">
              <w:t>1</w:t>
            </w:r>
          </w:p>
        </w:tc>
        <w:tc>
          <w:tcPr>
            <w:tcW w:w="1260" w:type="dxa"/>
            <w:shd w:val="clear" w:color="auto" w:fill="auto"/>
            <w:vAlign w:val="center"/>
          </w:tcPr>
          <w:p w14:paraId="3E26B3F1" w14:textId="77777777" w:rsidR="00DC35FF" w:rsidRPr="002751A1" w:rsidRDefault="00DC35FF" w:rsidP="002751A1">
            <w:pPr>
              <w:jc w:val="center"/>
            </w:pPr>
          </w:p>
        </w:tc>
        <w:tc>
          <w:tcPr>
            <w:tcW w:w="1800" w:type="dxa"/>
            <w:shd w:val="clear" w:color="auto" w:fill="auto"/>
            <w:vAlign w:val="center"/>
          </w:tcPr>
          <w:p w14:paraId="6DD1F805" w14:textId="77777777" w:rsidR="00DC35FF" w:rsidRPr="002751A1" w:rsidRDefault="00DC35FF" w:rsidP="002751A1">
            <w:pPr>
              <w:jc w:val="center"/>
            </w:pPr>
          </w:p>
        </w:tc>
        <w:tc>
          <w:tcPr>
            <w:tcW w:w="2160" w:type="dxa"/>
            <w:shd w:val="clear" w:color="auto" w:fill="auto"/>
            <w:vAlign w:val="center"/>
          </w:tcPr>
          <w:p w14:paraId="2B24BEFF" w14:textId="77777777" w:rsidR="00DC35FF" w:rsidRPr="002751A1" w:rsidRDefault="00DC35FF" w:rsidP="002751A1">
            <w:pPr>
              <w:jc w:val="center"/>
            </w:pPr>
          </w:p>
        </w:tc>
        <w:tc>
          <w:tcPr>
            <w:tcW w:w="1800" w:type="dxa"/>
            <w:shd w:val="clear" w:color="auto" w:fill="auto"/>
            <w:vAlign w:val="center"/>
          </w:tcPr>
          <w:p w14:paraId="3BBFF4C2" w14:textId="77777777" w:rsidR="00DC35FF" w:rsidRPr="002751A1" w:rsidRDefault="00DC35FF" w:rsidP="002751A1">
            <w:pPr>
              <w:jc w:val="center"/>
            </w:pPr>
          </w:p>
        </w:tc>
      </w:tr>
      <w:tr w:rsidR="00DC35FF" w:rsidRPr="002751A1" w14:paraId="57EDE620" w14:textId="77777777" w:rsidTr="002751A1">
        <w:trPr>
          <w:trHeight w:val="284"/>
        </w:trPr>
        <w:tc>
          <w:tcPr>
            <w:tcW w:w="1080" w:type="dxa"/>
            <w:shd w:val="clear" w:color="auto" w:fill="auto"/>
            <w:vAlign w:val="center"/>
          </w:tcPr>
          <w:p w14:paraId="5F7E21DD" w14:textId="77777777" w:rsidR="00DC35FF" w:rsidRPr="002751A1" w:rsidRDefault="00DC35FF" w:rsidP="002751A1">
            <w:pPr>
              <w:jc w:val="center"/>
            </w:pPr>
            <w:r w:rsidRPr="002751A1">
              <w:t>15</w:t>
            </w:r>
          </w:p>
        </w:tc>
        <w:tc>
          <w:tcPr>
            <w:tcW w:w="1080" w:type="dxa"/>
            <w:shd w:val="clear" w:color="auto" w:fill="auto"/>
            <w:vAlign w:val="center"/>
          </w:tcPr>
          <w:p w14:paraId="04E600BE" w14:textId="77777777" w:rsidR="00DC35FF" w:rsidRPr="002751A1" w:rsidRDefault="00DC35FF" w:rsidP="002751A1">
            <w:pPr>
              <w:jc w:val="center"/>
            </w:pPr>
            <w:r w:rsidRPr="002751A1">
              <w:t>6</w:t>
            </w:r>
          </w:p>
        </w:tc>
        <w:tc>
          <w:tcPr>
            <w:tcW w:w="1260" w:type="dxa"/>
            <w:shd w:val="clear" w:color="auto" w:fill="auto"/>
            <w:vAlign w:val="center"/>
          </w:tcPr>
          <w:p w14:paraId="06B72A41" w14:textId="77777777" w:rsidR="00DC35FF" w:rsidRPr="002751A1" w:rsidRDefault="00DC35FF" w:rsidP="002751A1">
            <w:pPr>
              <w:jc w:val="center"/>
            </w:pPr>
          </w:p>
        </w:tc>
        <w:tc>
          <w:tcPr>
            <w:tcW w:w="1800" w:type="dxa"/>
            <w:shd w:val="clear" w:color="auto" w:fill="auto"/>
            <w:vAlign w:val="center"/>
          </w:tcPr>
          <w:p w14:paraId="3BDCC00D" w14:textId="77777777" w:rsidR="00DC35FF" w:rsidRPr="002751A1" w:rsidRDefault="00DC35FF" w:rsidP="002751A1">
            <w:pPr>
              <w:jc w:val="center"/>
            </w:pPr>
          </w:p>
        </w:tc>
        <w:tc>
          <w:tcPr>
            <w:tcW w:w="2160" w:type="dxa"/>
            <w:shd w:val="clear" w:color="auto" w:fill="auto"/>
            <w:vAlign w:val="center"/>
          </w:tcPr>
          <w:p w14:paraId="1EC094A8" w14:textId="77777777" w:rsidR="00DC35FF" w:rsidRPr="002751A1" w:rsidRDefault="00DC35FF" w:rsidP="002751A1">
            <w:pPr>
              <w:jc w:val="center"/>
            </w:pPr>
          </w:p>
        </w:tc>
        <w:tc>
          <w:tcPr>
            <w:tcW w:w="1800" w:type="dxa"/>
            <w:shd w:val="clear" w:color="auto" w:fill="auto"/>
            <w:vAlign w:val="center"/>
          </w:tcPr>
          <w:p w14:paraId="5D13B404" w14:textId="77777777" w:rsidR="00DC35FF" w:rsidRPr="002751A1" w:rsidRDefault="00DC35FF" w:rsidP="002751A1">
            <w:pPr>
              <w:jc w:val="center"/>
            </w:pPr>
          </w:p>
        </w:tc>
      </w:tr>
    </w:tbl>
    <w:p w14:paraId="73CBA0D0" w14:textId="77777777" w:rsidR="00DC35FF" w:rsidRDefault="00DC35FF" w:rsidP="002040C3">
      <w:pPr>
        <w:sectPr w:rsidR="00DC35FF" w:rsidSect="00DE20BA">
          <w:headerReference w:type="default" r:id="rId23"/>
          <w:footerReference w:type="default" r:id="rId24"/>
          <w:pgSz w:w="11906" w:h="16838" w:code="9"/>
          <w:pgMar w:top="1134" w:right="1134" w:bottom="1134" w:left="1418" w:header="851" w:footer="851" w:gutter="0"/>
          <w:cols w:space="708"/>
          <w:docGrid w:linePitch="360"/>
        </w:sectPr>
      </w:pPr>
    </w:p>
    <w:p w14:paraId="6D45D2BF" w14:textId="77777777" w:rsidR="00DC35FF" w:rsidRDefault="00DC35FF"/>
    <w:tbl>
      <w:tblPr>
        <w:tblW w:w="0" w:type="auto"/>
        <w:tblLook w:val="01E0" w:firstRow="1" w:lastRow="1" w:firstColumn="1" w:lastColumn="1" w:noHBand="0" w:noVBand="0"/>
      </w:tblPr>
      <w:tblGrid>
        <w:gridCol w:w="4747"/>
        <w:gridCol w:w="4747"/>
      </w:tblGrid>
      <w:tr w:rsidR="00DC35FF" w:rsidRPr="005E2478" w14:paraId="6F1C6FF9" w14:textId="77777777" w:rsidTr="005E2478">
        <w:tc>
          <w:tcPr>
            <w:tcW w:w="4747" w:type="dxa"/>
            <w:shd w:val="clear" w:color="auto" w:fill="auto"/>
          </w:tcPr>
          <w:p w14:paraId="2AB2CDB8" w14:textId="77777777" w:rsidR="00DC35FF" w:rsidRPr="005E2478" w:rsidRDefault="00DC35FF" w:rsidP="00370624">
            <w:r w:rsidRPr="005E2478">
              <w:t>n = 5; k = 2</w:t>
            </w:r>
          </w:p>
        </w:tc>
        <w:tc>
          <w:tcPr>
            <w:tcW w:w="4747" w:type="dxa"/>
            <w:shd w:val="clear" w:color="auto" w:fill="auto"/>
          </w:tcPr>
          <w:p w14:paraId="288AC7B7" w14:textId="77777777" w:rsidR="00DC35FF" w:rsidRPr="005E2478" w:rsidRDefault="00DC35FF" w:rsidP="00370624">
            <w:r w:rsidRPr="005E2478">
              <w:t>n = 5; k = 3</w:t>
            </w:r>
          </w:p>
        </w:tc>
      </w:tr>
      <w:tr w:rsidR="00DC35FF" w:rsidRPr="005E2478" w14:paraId="363597D8" w14:textId="77777777" w:rsidTr="005E2478">
        <w:tc>
          <w:tcPr>
            <w:tcW w:w="4747" w:type="dxa"/>
            <w:shd w:val="clear" w:color="auto" w:fill="auto"/>
          </w:tcPr>
          <w:p w14:paraId="3100A203" w14:textId="77777777" w:rsidR="00DC35FF" w:rsidRPr="005E2478" w:rsidRDefault="00EB545E" w:rsidP="00370624">
            <w:r>
              <w:rPr>
                <w:noProof/>
              </w:rPr>
              <w:pict w14:anchorId="6F96BB0D">
                <v:shape id="_x0000_i1035" type="#_x0000_t75" alt="" style="width:197.5pt;height:194pt;mso-width-percent:0;mso-height-percent:0;mso-width-percent:0;mso-height-percent:0">
                  <v:imagedata r:id="rId25" o:title=""/>
                </v:shape>
              </w:pict>
            </w:r>
          </w:p>
        </w:tc>
        <w:tc>
          <w:tcPr>
            <w:tcW w:w="4747" w:type="dxa"/>
            <w:shd w:val="clear" w:color="auto" w:fill="auto"/>
          </w:tcPr>
          <w:p w14:paraId="00541EFE" w14:textId="77777777" w:rsidR="00DC35FF" w:rsidRPr="005E2478" w:rsidRDefault="00EB545E" w:rsidP="00370624">
            <w:r>
              <w:rPr>
                <w:noProof/>
              </w:rPr>
              <w:pict w14:anchorId="0492D38B">
                <v:shape id="_x0000_i1036" type="#_x0000_t75" alt="" style="width:194.5pt;height:191pt;mso-width-percent:0;mso-height-percent:0;mso-width-percent:0;mso-height-percent:0">
                  <v:imagedata r:id="rId25" o:title=""/>
                </v:shape>
              </w:pict>
            </w:r>
          </w:p>
        </w:tc>
      </w:tr>
    </w:tbl>
    <w:p w14:paraId="410EFB55" w14:textId="77777777" w:rsidR="00DC35FF" w:rsidRDefault="00DC35FF" w:rsidP="00370624"/>
    <w:tbl>
      <w:tblPr>
        <w:tblW w:w="0" w:type="auto"/>
        <w:tblLook w:val="01E0" w:firstRow="1" w:lastRow="1" w:firstColumn="1" w:lastColumn="1" w:noHBand="0" w:noVBand="0"/>
      </w:tblPr>
      <w:tblGrid>
        <w:gridCol w:w="4747"/>
        <w:gridCol w:w="4747"/>
      </w:tblGrid>
      <w:tr w:rsidR="00DC35FF" w:rsidRPr="005E2478" w14:paraId="16167E58" w14:textId="77777777" w:rsidTr="005E2478">
        <w:tc>
          <w:tcPr>
            <w:tcW w:w="4747" w:type="dxa"/>
            <w:shd w:val="clear" w:color="auto" w:fill="auto"/>
          </w:tcPr>
          <w:p w14:paraId="76CCC723" w14:textId="77777777" w:rsidR="00DC35FF" w:rsidRPr="005E2478" w:rsidRDefault="00DC35FF" w:rsidP="004F30C2">
            <w:r w:rsidRPr="005E2478">
              <w:t>n = 6; k = 2</w:t>
            </w:r>
          </w:p>
        </w:tc>
        <w:tc>
          <w:tcPr>
            <w:tcW w:w="4747" w:type="dxa"/>
            <w:shd w:val="clear" w:color="auto" w:fill="auto"/>
          </w:tcPr>
          <w:p w14:paraId="2900930F" w14:textId="77777777" w:rsidR="00DC35FF" w:rsidRPr="005E2478" w:rsidRDefault="00DC35FF" w:rsidP="004F30C2">
            <w:r w:rsidRPr="005E2478">
              <w:t>n = 6; k = 3</w:t>
            </w:r>
          </w:p>
        </w:tc>
      </w:tr>
      <w:tr w:rsidR="00DC35FF" w:rsidRPr="005E2478" w14:paraId="381567D9" w14:textId="77777777" w:rsidTr="005E2478">
        <w:tc>
          <w:tcPr>
            <w:tcW w:w="4747" w:type="dxa"/>
            <w:shd w:val="clear" w:color="auto" w:fill="auto"/>
          </w:tcPr>
          <w:p w14:paraId="77F9ABEA" w14:textId="77777777" w:rsidR="00DC35FF" w:rsidRPr="005E2478" w:rsidRDefault="00EB545E" w:rsidP="004F30C2">
            <w:r>
              <w:rPr>
                <w:noProof/>
              </w:rPr>
              <w:pict w14:anchorId="0FCA2BAE">
                <v:shape id="_x0000_i1037" type="#_x0000_t75" alt="" style="width:199pt;height:204pt;mso-width-percent:0;mso-height-percent:0;mso-width-percent:0;mso-height-percent:0">
                  <v:imagedata r:id="rId26" o:title=""/>
                </v:shape>
              </w:pict>
            </w:r>
          </w:p>
        </w:tc>
        <w:tc>
          <w:tcPr>
            <w:tcW w:w="4747" w:type="dxa"/>
            <w:shd w:val="clear" w:color="auto" w:fill="auto"/>
          </w:tcPr>
          <w:p w14:paraId="404527D2" w14:textId="77777777" w:rsidR="00DC35FF" w:rsidRPr="005E2478" w:rsidRDefault="00EB545E" w:rsidP="004F30C2">
            <w:r>
              <w:rPr>
                <w:noProof/>
              </w:rPr>
              <w:pict w14:anchorId="59FA5DD1">
                <v:shape id="_x0000_i1038" type="#_x0000_t75" alt="" style="width:199pt;height:204pt;mso-width-percent:0;mso-height-percent:0;mso-width-percent:0;mso-height-percent:0">
                  <v:imagedata r:id="rId26" o:title=""/>
                </v:shape>
              </w:pict>
            </w:r>
          </w:p>
        </w:tc>
      </w:tr>
    </w:tbl>
    <w:p w14:paraId="283DD164" w14:textId="77777777" w:rsidR="00DC35FF" w:rsidRDefault="00DC35FF" w:rsidP="00370624"/>
    <w:tbl>
      <w:tblPr>
        <w:tblW w:w="0" w:type="auto"/>
        <w:tblLook w:val="01E0" w:firstRow="1" w:lastRow="1" w:firstColumn="1" w:lastColumn="1" w:noHBand="0" w:noVBand="0"/>
      </w:tblPr>
      <w:tblGrid>
        <w:gridCol w:w="4788"/>
        <w:gridCol w:w="4706"/>
      </w:tblGrid>
      <w:tr w:rsidR="00DC35FF" w:rsidRPr="005E2478" w14:paraId="0168D0D9" w14:textId="77777777" w:rsidTr="005E2478">
        <w:tc>
          <w:tcPr>
            <w:tcW w:w="4788" w:type="dxa"/>
            <w:shd w:val="clear" w:color="auto" w:fill="auto"/>
          </w:tcPr>
          <w:p w14:paraId="6696AFD5" w14:textId="77777777" w:rsidR="00DC35FF" w:rsidRPr="005E2478" w:rsidRDefault="00DC35FF" w:rsidP="004F30C2">
            <w:r w:rsidRPr="005E2478">
              <w:t>n = 7; k = 2</w:t>
            </w:r>
          </w:p>
        </w:tc>
        <w:tc>
          <w:tcPr>
            <w:tcW w:w="4706" w:type="dxa"/>
            <w:shd w:val="clear" w:color="auto" w:fill="auto"/>
          </w:tcPr>
          <w:p w14:paraId="3DE47BA9" w14:textId="77777777" w:rsidR="00DC35FF" w:rsidRPr="005E2478" w:rsidRDefault="00DC35FF" w:rsidP="004F30C2">
            <w:r w:rsidRPr="005E2478">
              <w:t>n = 7; k = 5</w:t>
            </w:r>
          </w:p>
        </w:tc>
      </w:tr>
      <w:tr w:rsidR="00DC35FF" w:rsidRPr="005E2478" w14:paraId="296CD574" w14:textId="77777777" w:rsidTr="005E2478">
        <w:tc>
          <w:tcPr>
            <w:tcW w:w="4788" w:type="dxa"/>
            <w:shd w:val="clear" w:color="auto" w:fill="auto"/>
          </w:tcPr>
          <w:p w14:paraId="2D20CF21" w14:textId="77777777" w:rsidR="00DC35FF" w:rsidRPr="005E2478" w:rsidRDefault="00EB545E" w:rsidP="004F30C2">
            <w:r>
              <w:rPr>
                <w:noProof/>
              </w:rPr>
              <w:pict w14:anchorId="74EE1030">
                <v:shape id="_x0000_i1039" type="#_x0000_t75" alt="" style="width:195.5pt;height:198.5pt;mso-width-percent:0;mso-height-percent:0;mso-width-percent:0;mso-height-percent:0">
                  <v:imagedata r:id="rId27" o:title=""/>
                </v:shape>
              </w:pict>
            </w:r>
          </w:p>
        </w:tc>
        <w:tc>
          <w:tcPr>
            <w:tcW w:w="4706" w:type="dxa"/>
            <w:shd w:val="clear" w:color="auto" w:fill="auto"/>
          </w:tcPr>
          <w:p w14:paraId="5EB6E49A" w14:textId="77777777" w:rsidR="00DC35FF" w:rsidRPr="005E2478" w:rsidRDefault="00EB545E" w:rsidP="004F30C2">
            <w:r>
              <w:rPr>
                <w:noProof/>
              </w:rPr>
              <w:pict w14:anchorId="6BEFE58A">
                <v:shape id="_x0000_i1040" type="#_x0000_t75" alt="" style="width:195.5pt;height:198.5pt;mso-width-percent:0;mso-height-percent:0;mso-width-percent:0;mso-height-percent:0">
                  <v:imagedata r:id="rId27" o:title=""/>
                </v:shape>
              </w:pict>
            </w:r>
          </w:p>
        </w:tc>
      </w:tr>
    </w:tbl>
    <w:p w14:paraId="34C16F27" w14:textId="77777777" w:rsidR="00DC35FF" w:rsidRDefault="00DC35FF" w:rsidP="002040C3">
      <w:pPr>
        <w:sectPr w:rsidR="00DC35FF" w:rsidSect="00DE20BA">
          <w:headerReference w:type="default" r:id="rId28"/>
          <w:footerReference w:type="default" r:id="rId29"/>
          <w:pgSz w:w="11906" w:h="16838" w:code="9"/>
          <w:pgMar w:top="1134" w:right="1134" w:bottom="1134" w:left="1418" w:header="851" w:footer="851" w:gutter="0"/>
          <w:cols w:space="708"/>
          <w:docGrid w:linePitch="360"/>
        </w:sectPr>
      </w:pPr>
    </w:p>
    <w:p w14:paraId="49A82D8B" w14:textId="77777777" w:rsidR="00DC35FF" w:rsidRDefault="00DC35FF"/>
    <w:tbl>
      <w:tblPr>
        <w:tblW w:w="0" w:type="auto"/>
        <w:tblLook w:val="01E0" w:firstRow="1" w:lastRow="1" w:firstColumn="1" w:lastColumn="1" w:noHBand="0" w:noVBand="0"/>
      </w:tblPr>
      <w:tblGrid>
        <w:gridCol w:w="4747"/>
        <w:gridCol w:w="4747"/>
      </w:tblGrid>
      <w:tr w:rsidR="00DC35FF" w:rsidRPr="00EE397B" w14:paraId="72BB600C" w14:textId="77777777" w:rsidTr="00EE397B">
        <w:tc>
          <w:tcPr>
            <w:tcW w:w="4747" w:type="dxa"/>
            <w:shd w:val="clear" w:color="auto" w:fill="auto"/>
          </w:tcPr>
          <w:p w14:paraId="53E7FD4B" w14:textId="77777777" w:rsidR="00DC35FF" w:rsidRPr="00EE397B" w:rsidRDefault="00DC35FF" w:rsidP="00370624">
            <w:r w:rsidRPr="00EE397B">
              <w:t>n = 8; k = 2</w:t>
            </w:r>
          </w:p>
        </w:tc>
        <w:tc>
          <w:tcPr>
            <w:tcW w:w="4747" w:type="dxa"/>
            <w:shd w:val="clear" w:color="auto" w:fill="auto"/>
          </w:tcPr>
          <w:p w14:paraId="05ED113F" w14:textId="77777777" w:rsidR="00DC35FF" w:rsidRPr="00EE397B" w:rsidRDefault="00DC35FF" w:rsidP="00370624">
            <w:r w:rsidRPr="00EE397B">
              <w:t>n = 8; k = 3</w:t>
            </w:r>
          </w:p>
        </w:tc>
      </w:tr>
      <w:tr w:rsidR="00DC35FF" w:rsidRPr="00EE397B" w14:paraId="5D80A1E6" w14:textId="77777777" w:rsidTr="00EE397B">
        <w:tc>
          <w:tcPr>
            <w:tcW w:w="4747" w:type="dxa"/>
            <w:shd w:val="clear" w:color="auto" w:fill="auto"/>
          </w:tcPr>
          <w:p w14:paraId="1960951D" w14:textId="77777777" w:rsidR="00DC35FF" w:rsidRPr="00EE397B" w:rsidRDefault="00EB545E" w:rsidP="00370624">
            <w:r>
              <w:rPr>
                <w:noProof/>
              </w:rPr>
              <w:pict w14:anchorId="7B833747">
                <v:shape id="_x0000_i1041" type="#_x0000_t75" alt="" style="width:187pt;height:188.5pt;mso-width-percent:0;mso-height-percent:0;mso-width-percent:0;mso-height-percent:0">
                  <v:imagedata r:id="rId30" o:title=""/>
                </v:shape>
              </w:pict>
            </w:r>
          </w:p>
        </w:tc>
        <w:tc>
          <w:tcPr>
            <w:tcW w:w="4747" w:type="dxa"/>
            <w:shd w:val="clear" w:color="auto" w:fill="auto"/>
          </w:tcPr>
          <w:p w14:paraId="29452A9D" w14:textId="77777777" w:rsidR="00DC35FF" w:rsidRPr="00EE397B" w:rsidRDefault="00EB545E" w:rsidP="00370624">
            <w:r>
              <w:rPr>
                <w:noProof/>
              </w:rPr>
              <w:pict w14:anchorId="73EC8657">
                <v:shape id="_x0000_i1042" type="#_x0000_t75" alt="" style="width:187pt;height:188.5pt;mso-width-percent:0;mso-height-percent:0;mso-width-percent:0;mso-height-percent:0">
                  <v:imagedata r:id="rId30" o:title=""/>
                </v:shape>
              </w:pict>
            </w:r>
          </w:p>
        </w:tc>
      </w:tr>
    </w:tbl>
    <w:p w14:paraId="2ACFDEBB" w14:textId="77777777" w:rsidR="00DC35FF" w:rsidRDefault="00DC35FF" w:rsidP="00370624"/>
    <w:tbl>
      <w:tblPr>
        <w:tblW w:w="0" w:type="auto"/>
        <w:tblLook w:val="01E0" w:firstRow="1" w:lastRow="1" w:firstColumn="1" w:lastColumn="1" w:noHBand="0" w:noVBand="0"/>
      </w:tblPr>
      <w:tblGrid>
        <w:gridCol w:w="4747"/>
        <w:gridCol w:w="4747"/>
      </w:tblGrid>
      <w:tr w:rsidR="00DC35FF" w:rsidRPr="00EE397B" w14:paraId="2DB677C7" w14:textId="77777777" w:rsidTr="00EE397B">
        <w:tc>
          <w:tcPr>
            <w:tcW w:w="4747" w:type="dxa"/>
            <w:shd w:val="clear" w:color="auto" w:fill="auto"/>
          </w:tcPr>
          <w:p w14:paraId="03A06E2D" w14:textId="77777777" w:rsidR="00DC35FF" w:rsidRPr="00EE397B" w:rsidRDefault="00DC35FF" w:rsidP="004F30C2">
            <w:r w:rsidRPr="00EE397B">
              <w:t>n = 9; k = 3</w:t>
            </w:r>
          </w:p>
        </w:tc>
        <w:tc>
          <w:tcPr>
            <w:tcW w:w="4747" w:type="dxa"/>
            <w:shd w:val="clear" w:color="auto" w:fill="auto"/>
          </w:tcPr>
          <w:p w14:paraId="3CAF5757" w14:textId="77777777" w:rsidR="00DC35FF" w:rsidRPr="00EE397B" w:rsidRDefault="00DC35FF" w:rsidP="004F30C2">
            <w:r w:rsidRPr="00EE397B">
              <w:t>n = 9; k = 4</w:t>
            </w:r>
          </w:p>
        </w:tc>
      </w:tr>
      <w:tr w:rsidR="00DC35FF" w:rsidRPr="00EE397B" w14:paraId="37F4E1C8" w14:textId="77777777" w:rsidTr="00EE397B">
        <w:tc>
          <w:tcPr>
            <w:tcW w:w="4747" w:type="dxa"/>
            <w:shd w:val="clear" w:color="auto" w:fill="auto"/>
          </w:tcPr>
          <w:p w14:paraId="4C1DD898" w14:textId="77777777" w:rsidR="00DC35FF" w:rsidRPr="00EE397B" w:rsidRDefault="00EB545E" w:rsidP="004F30C2">
            <w:r>
              <w:rPr>
                <w:noProof/>
              </w:rPr>
              <w:pict w14:anchorId="53EAB901">
                <v:shape id="_x0000_i1043" type="#_x0000_t75" alt="" style="width:207pt;height:196.5pt;mso-width-percent:0;mso-height-percent:0;mso-width-percent:0;mso-height-percent:0">
                  <v:imagedata r:id="rId31" o:title=""/>
                </v:shape>
              </w:pict>
            </w:r>
          </w:p>
        </w:tc>
        <w:tc>
          <w:tcPr>
            <w:tcW w:w="4747" w:type="dxa"/>
            <w:shd w:val="clear" w:color="auto" w:fill="auto"/>
          </w:tcPr>
          <w:p w14:paraId="300B2E1D" w14:textId="77777777" w:rsidR="00DC35FF" w:rsidRPr="00EE397B" w:rsidRDefault="00EB545E" w:rsidP="004F30C2">
            <w:r>
              <w:rPr>
                <w:noProof/>
              </w:rPr>
              <w:pict w14:anchorId="6EC84FE0">
                <v:shape id="_x0000_i1044" type="#_x0000_t75" alt="" style="width:204pt;height:193.5pt;mso-width-percent:0;mso-height-percent:0;mso-width-percent:0;mso-height-percent:0">
                  <v:imagedata r:id="rId31" o:title=""/>
                </v:shape>
              </w:pict>
            </w:r>
          </w:p>
        </w:tc>
      </w:tr>
    </w:tbl>
    <w:p w14:paraId="488687ED" w14:textId="77777777" w:rsidR="00DC35FF" w:rsidRDefault="00DC35FF" w:rsidP="00370624"/>
    <w:tbl>
      <w:tblPr>
        <w:tblW w:w="0" w:type="auto"/>
        <w:tblLook w:val="01E0" w:firstRow="1" w:lastRow="1" w:firstColumn="1" w:lastColumn="1" w:noHBand="0" w:noVBand="0"/>
      </w:tblPr>
      <w:tblGrid>
        <w:gridCol w:w="4608"/>
        <w:gridCol w:w="4886"/>
      </w:tblGrid>
      <w:tr w:rsidR="00DC35FF" w:rsidRPr="00EE397B" w14:paraId="4D7A9C9A" w14:textId="77777777" w:rsidTr="00EE397B">
        <w:tc>
          <w:tcPr>
            <w:tcW w:w="4608" w:type="dxa"/>
            <w:shd w:val="clear" w:color="auto" w:fill="auto"/>
          </w:tcPr>
          <w:p w14:paraId="6C1979DE" w14:textId="77777777" w:rsidR="00DC35FF" w:rsidRPr="00EE397B" w:rsidRDefault="00DC35FF" w:rsidP="004F30C2">
            <w:r w:rsidRPr="00EE397B">
              <w:t>n = 10; k = 1</w:t>
            </w:r>
          </w:p>
        </w:tc>
        <w:tc>
          <w:tcPr>
            <w:tcW w:w="4886" w:type="dxa"/>
            <w:shd w:val="clear" w:color="auto" w:fill="auto"/>
          </w:tcPr>
          <w:p w14:paraId="286533A2" w14:textId="77777777" w:rsidR="00DC35FF" w:rsidRPr="00EE397B" w:rsidRDefault="00DC35FF" w:rsidP="004F30C2">
            <w:r w:rsidRPr="00EE397B">
              <w:t>n = 15; k = 6</w:t>
            </w:r>
          </w:p>
        </w:tc>
      </w:tr>
      <w:tr w:rsidR="00DC35FF" w:rsidRPr="00EE397B" w14:paraId="47596C1F" w14:textId="77777777" w:rsidTr="00EE397B">
        <w:tc>
          <w:tcPr>
            <w:tcW w:w="4608" w:type="dxa"/>
            <w:shd w:val="clear" w:color="auto" w:fill="auto"/>
          </w:tcPr>
          <w:p w14:paraId="73D6961C" w14:textId="77777777" w:rsidR="00DC35FF" w:rsidRPr="00EE397B" w:rsidRDefault="00EB545E" w:rsidP="004F30C2">
            <w:r>
              <w:rPr>
                <w:noProof/>
              </w:rPr>
              <w:pict w14:anchorId="15AD2F86">
                <v:shape id="_x0000_i1045" type="#_x0000_t75" alt="" style="width:207pt;height:199pt;mso-width-percent:0;mso-height-percent:0;mso-width-percent:0;mso-height-percent:0">
                  <v:imagedata r:id="rId32" o:title=""/>
                </v:shape>
              </w:pict>
            </w:r>
          </w:p>
        </w:tc>
        <w:tc>
          <w:tcPr>
            <w:tcW w:w="4886" w:type="dxa"/>
            <w:shd w:val="clear" w:color="auto" w:fill="auto"/>
          </w:tcPr>
          <w:p w14:paraId="0A49AC08" w14:textId="77777777" w:rsidR="00DC35FF" w:rsidRPr="00EE397B" w:rsidRDefault="00EB545E" w:rsidP="004F30C2">
            <w:r>
              <w:rPr>
                <w:noProof/>
              </w:rPr>
              <w:pict w14:anchorId="3004F7EE">
                <v:shape id="_x0000_i1046" type="#_x0000_t75" alt="" style="width:219.5pt;height:206.5pt;mso-width-percent:0;mso-height-percent:0;mso-width-percent:0;mso-height-percent:0">
                  <v:imagedata r:id="rId33" o:title=""/>
                </v:shape>
              </w:pict>
            </w:r>
          </w:p>
        </w:tc>
      </w:tr>
    </w:tbl>
    <w:p w14:paraId="4C95CA76" w14:textId="77777777" w:rsidR="00DC35FF" w:rsidRDefault="00DC35FF" w:rsidP="00370624"/>
    <w:p w14:paraId="0F9F8AA1" w14:textId="77777777" w:rsidR="00DC35FF" w:rsidRDefault="00DC35FF" w:rsidP="002040C3">
      <w:pPr>
        <w:sectPr w:rsidR="00DC35FF" w:rsidSect="00DE20BA">
          <w:headerReference w:type="default" r:id="rId34"/>
          <w:footerReference w:type="default" r:id="rId35"/>
          <w:pgSz w:w="11906" w:h="16838" w:code="9"/>
          <w:pgMar w:top="1134" w:right="1134" w:bottom="1134" w:left="1418" w:header="851" w:footer="851" w:gutter="0"/>
          <w:cols w:space="708"/>
          <w:docGrid w:linePitch="360"/>
        </w:sectPr>
      </w:pPr>
    </w:p>
    <w:p w14:paraId="3B8CA6D2" w14:textId="77777777" w:rsidR="00DC35FF" w:rsidRDefault="00DC35FF" w:rsidP="00404221"/>
    <w:tbl>
      <w:tblPr>
        <w:tblW w:w="0" w:type="auto"/>
        <w:tblLook w:val="01E0" w:firstRow="1" w:lastRow="1" w:firstColumn="1" w:lastColumn="1" w:noHBand="0" w:noVBand="0"/>
      </w:tblPr>
      <w:tblGrid>
        <w:gridCol w:w="5148"/>
        <w:gridCol w:w="4346"/>
      </w:tblGrid>
      <w:tr w:rsidR="00DC35FF" w:rsidRPr="00AB36C6" w14:paraId="74A57F14" w14:textId="77777777" w:rsidTr="00AB36C6">
        <w:tc>
          <w:tcPr>
            <w:tcW w:w="5148" w:type="dxa"/>
            <w:shd w:val="clear" w:color="auto" w:fill="auto"/>
          </w:tcPr>
          <w:p w14:paraId="1DE88F6C" w14:textId="77777777" w:rsidR="00DC35FF" w:rsidRPr="00AB36C6" w:rsidRDefault="00DC35FF" w:rsidP="00BB53BC">
            <w:r w:rsidRPr="00AB36C6">
              <w:t xml:space="preserve">Es geht hier um </w:t>
            </w:r>
            <w:r w:rsidRPr="00AB36C6">
              <w:rPr>
                <w:b/>
              </w:rPr>
              <w:t>charmante n-k-Sterne</w:t>
            </w:r>
            <w:r w:rsidRPr="00AB36C6">
              <w:t xml:space="preserve"> (k soll dabei kleiner als n/2 sein) – diese dürfen auch unregelmäßig sein – und um die </w:t>
            </w:r>
            <w:r w:rsidRPr="00AB36C6">
              <w:rPr>
                <w:b/>
              </w:rPr>
              <w:t>Winkelsumme an den Sternspitzen</w:t>
            </w:r>
            <w:r w:rsidRPr="00AB36C6">
              <w:t>, vgl. Abbildung rechts.</w:t>
            </w:r>
          </w:p>
          <w:p w14:paraId="7DD2E07F" w14:textId="77777777" w:rsidR="00DC35FF" w:rsidRPr="00AB36C6" w:rsidRDefault="00DC35FF" w:rsidP="00930E3D"/>
          <w:p w14:paraId="1DFB662B" w14:textId="77777777" w:rsidR="00DC35FF" w:rsidRPr="00AB36C6" w:rsidRDefault="00DC35FF" w:rsidP="00BB53BC">
            <w:r w:rsidRPr="00AB36C6">
              <w:t xml:space="preserve">Fülle die </w:t>
            </w:r>
            <w:r w:rsidRPr="00AB36C6">
              <w:rPr>
                <w:b/>
                <w:bCs/>
              </w:rPr>
              <w:t>Tabelle</w:t>
            </w:r>
            <w:r w:rsidRPr="00AB36C6">
              <w:t xml:space="preserve"> aus, verwende dabei die </w:t>
            </w:r>
            <w:r w:rsidRPr="00AB36C6">
              <w:rPr>
                <w:b/>
                <w:bCs/>
              </w:rPr>
              <w:t>Bleistift-Methode</w:t>
            </w:r>
            <w:r w:rsidRPr="00AB36C6">
              <w:t xml:space="preserve">. </w:t>
            </w:r>
            <w:r w:rsidRPr="00AB36C6">
              <w:rPr>
                <w:b/>
                <w:bCs/>
              </w:rPr>
              <w:t>Skizziere</w:t>
            </w:r>
            <w:r w:rsidRPr="00AB36C6">
              <w:t xml:space="preserve"> dazu von Hand die verlangten Sterne </w:t>
            </w:r>
            <w:r w:rsidRPr="00AB36C6">
              <w:rPr>
                <w:b/>
              </w:rPr>
              <w:t>groß</w:t>
            </w:r>
            <w:r w:rsidRPr="00AB36C6">
              <w:t xml:space="preserve"> (!) auf Konzeptpapier.</w:t>
            </w:r>
          </w:p>
          <w:p w14:paraId="508B472D" w14:textId="77777777" w:rsidR="00DC35FF" w:rsidRPr="00AB36C6" w:rsidRDefault="00DC35FF" w:rsidP="00930E3D"/>
          <w:p w14:paraId="0A367519" w14:textId="77777777" w:rsidR="00DC35FF" w:rsidRPr="00AB36C6" w:rsidRDefault="00DC35FF" w:rsidP="00930E3D">
            <w:r w:rsidRPr="00AB36C6">
              <w:t xml:space="preserve">Es gibt eine </w:t>
            </w:r>
            <w:r w:rsidRPr="00AB36C6">
              <w:rPr>
                <w:b/>
                <w:bCs/>
              </w:rPr>
              <w:t>Formel</w:t>
            </w:r>
            <w:r w:rsidRPr="00AB36C6">
              <w:t xml:space="preserve">, wie man diese Winkelsumme mithilfe von </w:t>
            </w:r>
            <w:r w:rsidRPr="00AB36C6">
              <w:rPr>
                <w:b/>
                <w:bCs/>
              </w:rPr>
              <w:t xml:space="preserve">n </w:t>
            </w:r>
            <w:r w:rsidRPr="00AB36C6">
              <w:t xml:space="preserve">und </w:t>
            </w:r>
            <w:r w:rsidRPr="00AB36C6">
              <w:rPr>
                <w:b/>
                <w:bCs/>
              </w:rPr>
              <w:t>k</w:t>
            </w:r>
            <w:r w:rsidRPr="00AB36C6">
              <w:t xml:space="preserve"> ausrechnen kann. </w:t>
            </w:r>
          </w:p>
          <w:p w14:paraId="6636FB33" w14:textId="77777777" w:rsidR="00DC35FF" w:rsidRPr="00AB36C6" w:rsidRDefault="00DC35FF" w:rsidP="00930E3D">
            <w:r w:rsidRPr="00AB36C6">
              <w:rPr>
                <w:b/>
                <w:bCs/>
              </w:rPr>
              <w:t>Findest du diese Formel</w:t>
            </w:r>
            <w:r w:rsidRPr="00AB36C6">
              <w:t xml:space="preserve"> mithilfe der ausgefüllten Tabelle?</w:t>
            </w:r>
          </w:p>
          <w:p w14:paraId="664FB96E" w14:textId="77777777" w:rsidR="00DC35FF" w:rsidRPr="00AB36C6" w:rsidRDefault="00DC35FF" w:rsidP="00404221"/>
        </w:tc>
        <w:tc>
          <w:tcPr>
            <w:tcW w:w="4346" w:type="dxa"/>
            <w:shd w:val="clear" w:color="auto" w:fill="auto"/>
          </w:tcPr>
          <w:p w14:paraId="1B898C00" w14:textId="77777777" w:rsidR="00DC35FF" w:rsidRPr="00AB36C6" w:rsidRDefault="00EB545E" w:rsidP="00404221">
            <w:r>
              <w:rPr>
                <w:noProof/>
              </w:rPr>
              <w:pict w14:anchorId="4F3190CB">
                <v:shape id="_x0000_i1047" type="#_x0000_t75" alt="" style="width:202pt;height:180.5pt;mso-width-percent:0;mso-height-percent:0;mso-width-percent:0;mso-height-percent:0">
                  <v:imagedata r:id="rId36" o:title=""/>
                </v:shape>
              </w:pict>
            </w:r>
          </w:p>
          <w:p w14:paraId="06CCAA14" w14:textId="77777777" w:rsidR="00DC35FF" w:rsidRPr="00AB36C6" w:rsidRDefault="00DC35FF" w:rsidP="00404221">
            <w:pPr>
              <w:rPr>
                <w:sz w:val="18"/>
                <w:szCs w:val="18"/>
              </w:rPr>
            </w:pPr>
            <w:r w:rsidRPr="00AB36C6">
              <w:rPr>
                <w:sz w:val="18"/>
                <w:szCs w:val="18"/>
              </w:rPr>
              <w:t>Abbildung: Winkelsumme an den Spitzen eines unregelmäßigen 10-3-Sterns</w:t>
            </w:r>
          </w:p>
        </w:tc>
      </w:tr>
    </w:tbl>
    <w:p w14:paraId="0C091CDA" w14:textId="77777777" w:rsidR="00DC35FF" w:rsidRDefault="00DC35FF" w:rsidP="00404221"/>
    <w:p w14:paraId="54A490F7" w14:textId="77777777" w:rsidR="00DC35FF" w:rsidRDefault="00DC35FF" w:rsidP="004042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2880"/>
        <w:gridCol w:w="2160"/>
        <w:gridCol w:w="2442"/>
      </w:tblGrid>
      <w:tr w:rsidR="00DC35FF" w:rsidRPr="00AB36C6" w14:paraId="03A5C8F3" w14:textId="77777777" w:rsidTr="00AB36C6">
        <w:tc>
          <w:tcPr>
            <w:tcW w:w="1008" w:type="dxa"/>
            <w:shd w:val="clear" w:color="auto" w:fill="auto"/>
            <w:vAlign w:val="center"/>
          </w:tcPr>
          <w:p w14:paraId="485A2F4B" w14:textId="77777777" w:rsidR="00DC35FF" w:rsidRPr="00AB36C6" w:rsidRDefault="00DC35FF" w:rsidP="00AB36C6">
            <w:pPr>
              <w:jc w:val="center"/>
              <w:rPr>
                <w:b/>
                <w:bCs/>
              </w:rPr>
            </w:pPr>
            <w:r w:rsidRPr="00AB36C6">
              <w:rPr>
                <w:b/>
                <w:bCs/>
              </w:rPr>
              <w:t>n</w:t>
            </w:r>
          </w:p>
        </w:tc>
        <w:tc>
          <w:tcPr>
            <w:tcW w:w="1080" w:type="dxa"/>
            <w:shd w:val="clear" w:color="auto" w:fill="auto"/>
            <w:vAlign w:val="center"/>
          </w:tcPr>
          <w:p w14:paraId="46D528BC" w14:textId="77777777" w:rsidR="00DC35FF" w:rsidRPr="00AB36C6" w:rsidRDefault="00DC35FF" w:rsidP="00AB36C6">
            <w:pPr>
              <w:jc w:val="center"/>
              <w:rPr>
                <w:b/>
                <w:bCs/>
              </w:rPr>
            </w:pPr>
            <w:r w:rsidRPr="00AB36C6">
              <w:rPr>
                <w:b/>
                <w:bCs/>
              </w:rPr>
              <w:t>k</w:t>
            </w:r>
          </w:p>
        </w:tc>
        <w:tc>
          <w:tcPr>
            <w:tcW w:w="2880" w:type="dxa"/>
            <w:shd w:val="clear" w:color="auto" w:fill="auto"/>
            <w:vAlign w:val="center"/>
          </w:tcPr>
          <w:p w14:paraId="7A88A1FD" w14:textId="77777777" w:rsidR="00DC35FF" w:rsidRPr="00AB36C6" w:rsidRDefault="00DC35FF" w:rsidP="00AB36C6">
            <w:pPr>
              <w:jc w:val="center"/>
              <w:rPr>
                <w:b/>
                <w:bCs/>
              </w:rPr>
            </w:pPr>
            <w:r w:rsidRPr="00AB36C6">
              <w:rPr>
                <w:b/>
                <w:bCs/>
              </w:rPr>
              <w:t xml:space="preserve">Anzahl der Volldrehungen </w:t>
            </w:r>
          </w:p>
          <w:p w14:paraId="66BB641D" w14:textId="77777777" w:rsidR="00DC35FF" w:rsidRPr="00AB36C6" w:rsidRDefault="00DC35FF" w:rsidP="00AB36C6">
            <w:pPr>
              <w:jc w:val="center"/>
              <w:rPr>
                <w:b/>
                <w:bCs/>
              </w:rPr>
            </w:pPr>
            <w:r w:rsidRPr="00AB36C6">
              <w:rPr>
                <w:b/>
                <w:bCs/>
              </w:rPr>
              <w:t>des Bleistifts</w:t>
            </w:r>
          </w:p>
        </w:tc>
        <w:tc>
          <w:tcPr>
            <w:tcW w:w="2160" w:type="dxa"/>
            <w:shd w:val="clear" w:color="auto" w:fill="auto"/>
            <w:vAlign w:val="center"/>
          </w:tcPr>
          <w:p w14:paraId="3DFC9A75" w14:textId="77777777" w:rsidR="00DC35FF" w:rsidRPr="00AB36C6" w:rsidRDefault="00DC35FF" w:rsidP="00AB36C6">
            <w:pPr>
              <w:jc w:val="center"/>
              <w:rPr>
                <w:b/>
                <w:bCs/>
              </w:rPr>
            </w:pPr>
            <w:r w:rsidRPr="00AB36C6">
              <w:rPr>
                <w:b/>
                <w:bCs/>
              </w:rPr>
              <w:t>Winkelsumme an den Sternspitzen</w:t>
            </w:r>
          </w:p>
        </w:tc>
        <w:tc>
          <w:tcPr>
            <w:tcW w:w="2442" w:type="dxa"/>
            <w:shd w:val="clear" w:color="auto" w:fill="auto"/>
            <w:vAlign w:val="center"/>
          </w:tcPr>
          <w:p w14:paraId="1EBE3FE4" w14:textId="77777777" w:rsidR="00DC35FF" w:rsidRPr="00AB36C6" w:rsidRDefault="00DC35FF" w:rsidP="00AB36C6">
            <w:pPr>
              <w:jc w:val="center"/>
              <w:rPr>
                <w:b/>
                <w:bCs/>
              </w:rPr>
            </w:pPr>
            <w:r w:rsidRPr="00AB36C6">
              <w:rPr>
                <w:b/>
                <w:bCs/>
              </w:rPr>
              <w:t>Wie viel mal 180°?</w:t>
            </w:r>
          </w:p>
        </w:tc>
      </w:tr>
      <w:tr w:rsidR="00DC35FF" w:rsidRPr="00AB36C6" w14:paraId="53DCD89E" w14:textId="77777777" w:rsidTr="00AB36C6">
        <w:tc>
          <w:tcPr>
            <w:tcW w:w="1008" w:type="dxa"/>
            <w:shd w:val="clear" w:color="auto" w:fill="auto"/>
          </w:tcPr>
          <w:p w14:paraId="0A1AD1D2" w14:textId="77777777" w:rsidR="00DC35FF" w:rsidRPr="00AB36C6" w:rsidRDefault="00DC35FF" w:rsidP="00AB36C6">
            <w:pPr>
              <w:jc w:val="center"/>
            </w:pPr>
          </w:p>
        </w:tc>
        <w:tc>
          <w:tcPr>
            <w:tcW w:w="1080" w:type="dxa"/>
            <w:shd w:val="clear" w:color="auto" w:fill="auto"/>
          </w:tcPr>
          <w:p w14:paraId="41F019F7" w14:textId="77777777" w:rsidR="00DC35FF" w:rsidRPr="00AB36C6" w:rsidRDefault="00DC35FF" w:rsidP="00AB36C6">
            <w:pPr>
              <w:jc w:val="center"/>
            </w:pPr>
          </w:p>
        </w:tc>
        <w:tc>
          <w:tcPr>
            <w:tcW w:w="2880" w:type="dxa"/>
            <w:shd w:val="clear" w:color="auto" w:fill="auto"/>
          </w:tcPr>
          <w:p w14:paraId="3320E6CF" w14:textId="77777777" w:rsidR="00DC35FF" w:rsidRPr="00AB36C6" w:rsidRDefault="00DC35FF" w:rsidP="00AB36C6">
            <w:pPr>
              <w:jc w:val="center"/>
            </w:pPr>
          </w:p>
        </w:tc>
        <w:tc>
          <w:tcPr>
            <w:tcW w:w="2160" w:type="dxa"/>
            <w:shd w:val="clear" w:color="auto" w:fill="auto"/>
          </w:tcPr>
          <w:p w14:paraId="10435105" w14:textId="77777777" w:rsidR="00DC35FF" w:rsidRPr="00AB36C6" w:rsidRDefault="00DC35FF" w:rsidP="00AB36C6">
            <w:pPr>
              <w:jc w:val="center"/>
            </w:pPr>
          </w:p>
        </w:tc>
        <w:tc>
          <w:tcPr>
            <w:tcW w:w="2442" w:type="dxa"/>
            <w:shd w:val="clear" w:color="auto" w:fill="auto"/>
          </w:tcPr>
          <w:p w14:paraId="0187DAAD" w14:textId="77777777" w:rsidR="00DC35FF" w:rsidRPr="00AB36C6" w:rsidRDefault="00DC35FF" w:rsidP="00AB36C6">
            <w:pPr>
              <w:jc w:val="center"/>
            </w:pPr>
          </w:p>
        </w:tc>
      </w:tr>
      <w:tr w:rsidR="00DC35FF" w:rsidRPr="00AB36C6" w14:paraId="779C30AB" w14:textId="77777777" w:rsidTr="00AB36C6">
        <w:trPr>
          <w:trHeight w:val="567"/>
        </w:trPr>
        <w:tc>
          <w:tcPr>
            <w:tcW w:w="1008" w:type="dxa"/>
            <w:shd w:val="clear" w:color="auto" w:fill="auto"/>
            <w:vAlign w:val="center"/>
          </w:tcPr>
          <w:p w14:paraId="5A6F00F6" w14:textId="77777777" w:rsidR="00DC35FF" w:rsidRPr="00AB36C6" w:rsidRDefault="00DC35FF" w:rsidP="00AB36C6">
            <w:pPr>
              <w:jc w:val="center"/>
              <w:rPr>
                <w:b/>
                <w:bCs/>
              </w:rPr>
            </w:pPr>
            <w:r w:rsidRPr="00AB36C6">
              <w:rPr>
                <w:b/>
                <w:bCs/>
              </w:rPr>
              <w:t>10</w:t>
            </w:r>
          </w:p>
        </w:tc>
        <w:tc>
          <w:tcPr>
            <w:tcW w:w="1080" w:type="dxa"/>
            <w:shd w:val="clear" w:color="auto" w:fill="auto"/>
            <w:vAlign w:val="center"/>
          </w:tcPr>
          <w:p w14:paraId="6F84C152" w14:textId="77777777" w:rsidR="00DC35FF" w:rsidRPr="00AB36C6" w:rsidRDefault="00DC35FF" w:rsidP="00AB36C6">
            <w:pPr>
              <w:jc w:val="center"/>
              <w:rPr>
                <w:b/>
                <w:bCs/>
              </w:rPr>
            </w:pPr>
            <w:r w:rsidRPr="00AB36C6">
              <w:rPr>
                <w:b/>
                <w:bCs/>
              </w:rPr>
              <w:t>3</w:t>
            </w:r>
          </w:p>
        </w:tc>
        <w:tc>
          <w:tcPr>
            <w:tcW w:w="2880" w:type="dxa"/>
            <w:shd w:val="clear" w:color="auto" w:fill="auto"/>
            <w:vAlign w:val="center"/>
          </w:tcPr>
          <w:p w14:paraId="52F94C77" w14:textId="77777777" w:rsidR="00DC35FF" w:rsidRPr="00AB36C6" w:rsidRDefault="00DC35FF" w:rsidP="00AB36C6">
            <w:pPr>
              <w:jc w:val="center"/>
            </w:pPr>
            <w:r w:rsidRPr="00AB36C6">
              <w:t>2</w:t>
            </w:r>
          </w:p>
        </w:tc>
        <w:tc>
          <w:tcPr>
            <w:tcW w:w="2160" w:type="dxa"/>
            <w:shd w:val="clear" w:color="auto" w:fill="auto"/>
            <w:vAlign w:val="center"/>
          </w:tcPr>
          <w:p w14:paraId="40F75DCD" w14:textId="77777777" w:rsidR="00DC35FF" w:rsidRPr="00AB36C6" w:rsidRDefault="00DC35FF" w:rsidP="00AB36C6">
            <w:pPr>
              <w:jc w:val="center"/>
            </w:pPr>
            <w:r w:rsidRPr="00AB36C6">
              <w:t>720°</w:t>
            </w:r>
          </w:p>
        </w:tc>
        <w:tc>
          <w:tcPr>
            <w:tcW w:w="2442" w:type="dxa"/>
            <w:shd w:val="clear" w:color="auto" w:fill="auto"/>
            <w:vAlign w:val="center"/>
          </w:tcPr>
          <w:p w14:paraId="6CD662E1" w14:textId="77777777" w:rsidR="00DC35FF" w:rsidRPr="00AB36C6" w:rsidRDefault="00DC35FF" w:rsidP="00AB36C6">
            <w:pPr>
              <w:jc w:val="center"/>
            </w:pPr>
            <w:r w:rsidRPr="00AB36C6">
              <w:rPr>
                <w:b/>
                <w:bCs/>
              </w:rPr>
              <w:t>4</w:t>
            </w:r>
            <w:r w:rsidRPr="00AB36C6">
              <w:t xml:space="preserve"> · 180°</w:t>
            </w:r>
          </w:p>
        </w:tc>
      </w:tr>
      <w:tr w:rsidR="00DC35FF" w:rsidRPr="00AB36C6" w14:paraId="51E9AE7A" w14:textId="77777777" w:rsidTr="00AB36C6">
        <w:trPr>
          <w:trHeight w:val="567"/>
        </w:trPr>
        <w:tc>
          <w:tcPr>
            <w:tcW w:w="1008" w:type="dxa"/>
            <w:shd w:val="clear" w:color="auto" w:fill="auto"/>
            <w:vAlign w:val="center"/>
          </w:tcPr>
          <w:p w14:paraId="3E0415B8" w14:textId="77777777" w:rsidR="00DC35FF" w:rsidRPr="00AB36C6" w:rsidRDefault="00DC35FF" w:rsidP="00AB36C6">
            <w:pPr>
              <w:jc w:val="center"/>
              <w:rPr>
                <w:b/>
                <w:bCs/>
              </w:rPr>
            </w:pPr>
            <w:r w:rsidRPr="00AB36C6">
              <w:rPr>
                <w:b/>
                <w:bCs/>
              </w:rPr>
              <w:t>5</w:t>
            </w:r>
          </w:p>
        </w:tc>
        <w:tc>
          <w:tcPr>
            <w:tcW w:w="1080" w:type="dxa"/>
            <w:shd w:val="clear" w:color="auto" w:fill="auto"/>
            <w:vAlign w:val="center"/>
          </w:tcPr>
          <w:p w14:paraId="3DC20897" w14:textId="77777777" w:rsidR="00DC35FF" w:rsidRPr="00AB36C6" w:rsidRDefault="00DC35FF" w:rsidP="00AB36C6">
            <w:pPr>
              <w:jc w:val="center"/>
              <w:rPr>
                <w:b/>
                <w:bCs/>
              </w:rPr>
            </w:pPr>
            <w:r w:rsidRPr="00AB36C6">
              <w:rPr>
                <w:b/>
                <w:bCs/>
              </w:rPr>
              <w:t>2</w:t>
            </w:r>
          </w:p>
        </w:tc>
        <w:tc>
          <w:tcPr>
            <w:tcW w:w="2880" w:type="dxa"/>
            <w:shd w:val="clear" w:color="auto" w:fill="auto"/>
            <w:vAlign w:val="center"/>
          </w:tcPr>
          <w:p w14:paraId="57D04D0A" w14:textId="77777777" w:rsidR="00DC35FF" w:rsidRPr="00AB36C6" w:rsidRDefault="00DC35FF" w:rsidP="00AB36C6">
            <w:pPr>
              <w:jc w:val="center"/>
            </w:pPr>
          </w:p>
        </w:tc>
        <w:tc>
          <w:tcPr>
            <w:tcW w:w="2160" w:type="dxa"/>
            <w:shd w:val="clear" w:color="auto" w:fill="auto"/>
            <w:vAlign w:val="center"/>
          </w:tcPr>
          <w:p w14:paraId="6D285DB5" w14:textId="77777777" w:rsidR="00DC35FF" w:rsidRPr="00AB36C6" w:rsidRDefault="00DC35FF" w:rsidP="00AB36C6">
            <w:pPr>
              <w:jc w:val="center"/>
            </w:pPr>
          </w:p>
        </w:tc>
        <w:tc>
          <w:tcPr>
            <w:tcW w:w="2442" w:type="dxa"/>
            <w:shd w:val="clear" w:color="auto" w:fill="auto"/>
            <w:vAlign w:val="center"/>
          </w:tcPr>
          <w:p w14:paraId="409FEA3B" w14:textId="77777777" w:rsidR="00DC35FF" w:rsidRPr="00AB36C6" w:rsidRDefault="00DC35FF" w:rsidP="00AB36C6">
            <w:pPr>
              <w:jc w:val="center"/>
            </w:pPr>
          </w:p>
        </w:tc>
      </w:tr>
      <w:tr w:rsidR="00DC35FF" w:rsidRPr="00AB36C6" w14:paraId="337C6059" w14:textId="77777777" w:rsidTr="00AB36C6">
        <w:trPr>
          <w:trHeight w:val="567"/>
        </w:trPr>
        <w:tc>
          <w:tcPr>
            <w:tcW w:w="1008" w:type="dxa"/>
            <w:shd w:val="clear" w:color="auto" w:fill="auto"/>
            <w:vAlign w:val="center"/>
          </w:tcPr>
          <w:p w14:paraId="0CD75E62" w14:textId="77777777" w:rsidR="00DC35FF" w:rsidRPr="00AB36C6" w:rsidRDefault="00DC35FF" w:rsidP="00AB36C6">
            <w:pPr>
              <w:jc w:val="center"/>
              <w:rPr>
                <w:b/>
                <w:bCs/>
              </w:rPr>
            </w:pPr>
            <w:r w:rsidRPr="00AB36C6">
              <w:rPr>
                <w:b/>
                <w:bCs/>
              </w:rPr>
              <w:t>7</w:t>
            </w:r>
          </w:p>
        </w:tc>
        <w:tc>
          <w:tcPr>
            <w:tcW w:w="1080" w:type="dxa"/>
            <w:shd w:val="clear" w:color="auto" w:fill="auto"/>
            <w:vAlign w:val="center"/>
          </w:tcPr>
          <w:p w14:paraId="3D4C83D5" w14:textId="77777777" w:rsidR="00DC35FF" w:rsidRPr="00AB36C6" w:rsidRDefault="00DC35FF" w:rsidP="00AB36C6">
            <w:pPr>
              <w:jc w:val="center"/>
              <w:rPr>
                <w:b/>
                <w:bCs/>
              </w:rPr>
            </w:pPr>
            <w:r w:rsidRPr="00AB36C6">
              <w:rPr>
                <w:b/>
                <w:bCs/>
              </w:rPr>
              <w:t>2</w:t>
            </w:r>
          </w:p>
        </w:tc>
        <w:tc>
          <w:tcPr>
            <w:tcW w:w="2880" w:type="dxa"/>
            <w:shd w:val="clear" w:color="auto" w:fill="auto"/>
            <w:vAlign w:val="center"/>
          </w:tcPr>
          <w:p w14:paraId="3B6A5EFE" w14:textId="77777777" w:rsidR="00DC35FF" w:rsidRPr="00AB36C6" w:rsidRDefault="00DC35FF" w:rsidP="00AB36C6">
            <w:pPr>
              <w:jc w:val="center"/>
            </w:pPr>
          </w:p>
        </w:tc>
        <w:tc>
          <w:tcPr>
            <w:tcW w:w="2160" w:type="dxa"/>
            <w:shd w:val="clear" w:color="auto" w:fill="auto"/>
            <w:vAlign w:val="center"/>
          </w:tcPr>
          <w:p w14:paraId="7ACAFD3A" w14:textId="77777777" w:rsidR="00DC35FF" w:rsidRPr="00AB36C6" w:rsidRDefault="00DC35FF" w:rsidP="00AB36C6">
            <w:pPr>
              <w:jc w:val="center"/>
            </w:pPr>
          </w:p>
        </w:tc>
        <w:tc>
          <w:tcPr>
            <w:tcW w:w="2442" w:type="dxa"/>
            <w:shd w:val="clear" w:color="auto" w:fill="auto"/>
            <w:vAlign w:val="center"/>
          </w:tcPr>
          <w:p w14:paraId="58619ACC" w14:textId="77777777" w:rsidR="00DC35FF" w:rsidRPr="00AB36C6" w:rsidRDefault="00DC35FF" w:rsidP="00AB36C6">
            <w:pPr>
              <w:jc w:val="center"/>
            </w:pPr>
          </w:p>
        </w:tc>
      </w:tr>
      <w:tr w:rsidR="00DC35FF" w:rsidRPr="00AB36C6" w14:paraId="1524A9EC" w14:textId="77777777" w:rsidTr="00AB36C6">
        <w:trPr>
          <w:trHeight w:val="567"/>
        </w:trPr>
        <w:tc>
          <w:tcPr>
            <w:tcW w:w="1008" w:type="dxa"/>
            <w:shd w:val="clear" w:color="auto" w:fill="auto"/>
            <w:vAlign w:val="center"/>
          </w:tcPr>
          <w:p w14:paraId="458900D0" w14:textId="77777777" w:rsidR="00DC35FF" w:rsidRPr="00AB36C6" w:rsidRDefault="00DC35FF" w:rsidP="00AB36C6">
            <w:pPr>
              <w:jc w:val="center"/>
              <w:rPr>
                <w:b/>
                <w:bCs/>
              </w:rPr>
            </w:pPr>
            <w:r w:rsidRPr="00AB36C6">
              <w:rPr>
                <w:b/>
                <w:bCs/>
              </w:rPr>
              <w:t>7</w:t>
            </w:r>
          </w:p>
        </w:tc>
        <w:tc>
          <w:tcPr>
            <w:tcW w:w="1080" w:type="dxa"/>
            <w:shd w:val="clear" w:color="auto" w:fill="auto"/>
            <w:vAlign w:val="center"/>
          </w:tcPr>
          <w:p w14:paraId="33F0F42B" w14:textId="77777777" w:rsidR="00DC35FF" w:rsidRPr="00AB36C6" w:rsidRDefault="00DC35FF" w:rsidP="00AB36C6">
            <w:pPr>
              <w:jc w:val="center"/>
              <w:rPr>
                <w:b/>
                <w:bCs/>
              </w:rPr>
            </w:pPr>
            <w:r w:rsidRPr="00AB36C6">
              <w:rPr>
                <w:b/>
                <w:bCs/>
              </w:rPr>
              <w:t>3</w:t>
            </w:r>
          </w:p>
        </w:tc>
        <w:tc>
          <w:tcPr>
            <w:tcW w:w="2880" w:type="dxa"/>
            <w:shd w:val="clear" w:color="auto" w:fill="auto"/>
            <w:vAlign w:val="center"/>
          </w:tcPr>
          <w:p w14:paraId="3DD3EFD6" w14:textId="77777777" w:rsidR="00DC35FF" w:rsidRPr="00AB36C6" w:rsidRDefault="00DC35FF" w:rsidP="00AB36C6">
            <w:pPr>
              <w:jc w:val="center"/>
            </w:pPr>
          </w:p>
        </w:tc>
        <w:tc>
          <w:tcPr>
            <w:tcW w:w="2160" w:type="dxa"/>
            <w:shd w:val="clear" w:color="auto" w:fill="auto"/>
            <w:vAlign w:val="center"/>
          </w:tcPr>
          <w:p w14:paraId="06A4B2E5" w14:textId="77777777" w:rsidR="00DC35FF" w:rsidRPr="00AB36C6" w:rsidRDefault="00DC35FF" w:rsidP="00AB36C6">
            <w:pPr>
              <w:jc w:val="center"/>
            </w:pPr>
          </w:p>
        </w:tc>
        <w:tc>
          <w:tcPr>
            <w:tcW w:w="2442" w:type="dxa"/>
            <w:shd w:val="clear" w:color="auto" w:fill="auto"/>
            <w:vAlign w:val="center"/>
          </w:tcPr>
          <w:p w14:paraId="776FBFF9" w14:textId="77777777" w:rsidR="00DC35FF" w:rsidRPr="00AB36C6" w:rsidRDefault="00DC35FF" w:rsidP="00AB36C6">
            <w:pPr>
              <w:jc w:val="center"/>
            </w:pPr>
          </w:p>
        </w:tc>
      </w:tr>
      <w:tr w:rsidR="00DC35FF" w:rsidRPr="00AB36C6" w14:paraId="590B92A6" w14:textId="77777777" w:rsidTr="00AB36C6">
        <w:trPr>
          <w:trHeight w:val="567"/>
        </w:trPr>
        <w:tc>
          <w:tcPr>
            <w:tcW w:w="1008" w:type="dxa"/>
            <w:shd w:val="clear" w:color="auto" w:fill="auto"/>
            <w:vAlign w:val="center"/>
          </w:tcPr>
          <w:p w14:paraId="3A977CF4" w14:textId="77777777" w:rsidR="00DC35FF" w:rsidRPr="00AB36C6" w:rsidRDefault="00DC35FF" w:rsidP="00AB36C6">
            <w:pPr>
              <w:jc w:val="center"/>
              <w:rPr>
                <w:b/>
                <w:bCs/>
              </w:rPr>
            </w:pPr>
            <w:r w:rsidRPr="00AB36C6">
              <w:rPr>
                <w:b/>
                <w:bCs/>
              </w:rPr>
              <w:t>8</w:t>
            </w:r>
          </w:p>
        </w:tc>
        <w:tc>
          <w:tcPr>
            <w:tcW w:w="1080" w:type="dxa"/>
            <w:shd w:val="clear" w:color="auto" w:fill="auto"/>
            <w:vAlign w:val="center"/>
          </w:tcPr>
          <w:p w14:paraId="60A17BA6" w14:textId="77777777" w:rsidR="00DC35FF" w:rsidRPr="00AB36C6" w:rsidRDefault="00DC35FF" w:rsidP="00AB36C6">
            <w:pPr>
              <w:jc w:val="center"/>
              <w:rPr>
                <w:b/>
                <w:bCs/>
              </w:rPr>
            </w:pPr>
            <w:r w:rsidRPr="00AB36C6">
              <w:rPr>
                <w:b/>
                <w:bCs/>
              </w:rPr>
              <w:t>3</w:t>
            </w:r>
          </w:p>
        </w:tc>
        <w:tc>
          <w:tcPr>
            <w:tcW w:w="2880" w:type="dxa"/>
            <w:shd w:val="clear" w:color="auto" w:fill="auto"/>
            <w:vAlign w:val="center"/>
          </w:tcPr>
          <w:p w14:paraId="2E11756F" w14:textId="77777777" w:rsidR="00DC35FF" w:rsidRPr="00AB36C6" w:rsidRDefault="00DC35FF" w:rsidP="00AB36C6">
            <w:pPr>
              <w:jc w:val="center"/>
            </w:pPr>
          </w:p>
        </w:tc>
        <w:tc>
          <w:tcPr>
            <w:tcW w:w="2160" w:type="dxa"/>
            <w:shd w:val="clear" w:color="auto" w:fill="auto"/>
            <w:vAlign w:val="center"/>
          </w:tcPr>
          <w:p w14:paraId="6ED2ECE7" w14:textId="77777777" w:rsidR="00DC35FF" w:rsidRPr="00AB36C6" w:rsidRDefault="00DC35FF" w:rsidP="00AB36C6">
            <w:pPr>
              <w:jc w:val="center"/>
            </w:pPr>
          </w:p>
        </w:tc>
        <w:tc>
          <w:tcPr>
            <w:tcW w:w="2442" w:type="dxa"/>
            <w:shd w:val="clear" w:color="auto" w:fill="auto"/>
            <w:vAlign w:val="center"/>
          </w:tcPr>
          <w:p w14:paraId="2CD741FF" w14:textId="77777777" w:rsidR="00DC35FF" w:rsidRPr="00AB36C6" w:rsidRDefault="00DC35FF" w:rsidP="00AB36C6">
            <w:pPr>
              <w:jc w:val="center"/>
            </w:pPr>
          </w:p>
        </w:tc>
      </w:tr>
      <w:tr w:rsidR="00DC35FF" w:rsidRPr="00AB36C6" w14:paraId="70D435A5" w14:textId="77777777" w:rsidTr="00AB36C6">
        <w:trPr>
          <w:trHeight w:val="567"/>
        </w:trPr>
        <w:tc>
          <w:tcPr>
            <w:tcW w:w="1008" w:type="dxa"/>
            <w:shd w:val="clear" w:color="auto" w:fill="auto"/>
            <w:vAlign w:val="center"/>
          </w:tcPr>
          <w:p w14:paraId="2C05E14B" w14:textId="77777777" w:rsidR="00DC35FF" w:rsidRPr="00AB36C6" w:rsidRDefault="00DC35FF" w:rsidP="00AB36C6">
            <w:pPr>
              <w:jc w:val="center"/>
              <w:rPr>
                <w:b/>
                <w:bCs/>
              </w:rPr>
            </w:pPr>
            <w:r w:rsidRPr="00AB36C6">
              <w:rPr>
                <w:b/>
                <w:bCs/>
              </w:rPr>
              <w:t>9</w:t>
            </w:r>
          </w:p>
        </w:tc>
        <w:tc>
          <w:tcPr>
            <w:tcW w:w="1080" w:type="dxa"/>
            <w:shd w:val="clear" w:color="auto" w:fill="auto"/>
            <w:vAlign w:val="center"/>
          </w:tcPr>
          <w:p w14:paraId="78A0BECD" w14:textId="77777777" w:rsidR="00DC35FF" w:rsidRPr="00AB36C6" w:rsidRDefault="00DC35FF" w:rsidP="00AB36C6">
            <w:pPr>
              <w:jc w:val="center"/>
              <w:rPr>
                <w:b/>
                <w:bCs/>
              </w:rPr>
            </w:pPr>
            <w:r w:rsidRPr="00AB36C6">
              <w:rPr>
                <w:b/>
                <w:bCs/>
              </w:rPr>
              <w:t>2</w:t>
            </w:r>
          </w:p>
        </w:tc>
        <w:tc>
          <w:tcPr>
            <w:tcW w:w="2880" w:type="dxa"/>
            <w:shd w:val="clear" w:color="auto" w:fill="auto"/>
            <w:vAlign w:val="center"/>
          </w:tcPr>
          <w:p w14:paraId="49C4C664" w14:textId="77777777" w:rsidR="00DC35FF" w:rsidRPr="00AB36C6" w:rsidRDefault="00DC35FF" w:rsidP="00AB36C6">
            <w:pPr>
              <w:jc w:val="center"/>
            </w:pPr>
          </w:p>
        </w:tc>
        <w:tc>
          <w:tcPr>
            <w:tcW w:w="2160" w:type="dxa"/>
            <w:shd w:val="clear" w:color="auto" w:fill="auto"/>
            <w:vAlign w:val="center"/>
          </w:tcPr>
          <w:p w14:paraId="1CFBD75A" w14:textId="77777777" w:rsidR="00DC35FF" w:rsidRPr="00AB36C6" w:rsidRDefault="00DC35FF" w:rsidP="00AB36C6">
            <w:pPr>
              <w:jc w:val="center"/>
            </w:pPr>
          </w:p>
        </w:tc>
        <w:tc>
          <w:tcPr>
            <w:tcW w:w="2442" w:type="dxa"/>
            <w:shd w:val="clear" w:color="auto" w:fill="auto"/>
            <w:vAlign w:val="center"/>
          </w:tcPr>
          <w:p w14:paraId="04815631" w14:textId="77777777" w:rsidR="00DC35FF" w:rsidRPr="00AB36C6" w:rsidRDefault="00DC35FF" w:rsidP="00AB36C6">
            <w:pPr>
              <w:jc w:val="center"/>
            </w:pPr>
          </w:p>
        </w:tc>
      </w:tr>
      <w:tr w:rsidR="00DC35FF" w:rsidRPr="00AB36C6" w14:paraId="5ABE37B6" w14:textId="77777777" w:rsidTr="00AB36C6">
        <w:trPr>
          <w:trHeight w:val="567"/>
        </w:trPr>
        <w:tc>
          <w:tcPr>
            <w:tcW w:w="1008" w:type="dxa"/>
            <w:shd w:val="clear" w:color="auto" w:fill="auto"/>
            <w:vAlign w:val="center"/>
          </w:tcPr>
          <w:p w14:paraId="181ADC5A" w14:textId="77777777" w:rsidR="00DC35FF" w:rsidRPr="00AB36C6" w:rsidRDefault="00DC35FF" w:rsidP="00AB36C6">
            <w:pPr>
              <w:jc w:val="center"/>
              <w:rPr>
                <w:b/>
                <w:bCs/>
              </w:rPr>
            </w:pPr>
            <w:r w:rsidRPr="00AB36C6">
              <w:rPr>
                <w:b/>
                <w:bCs/>
              </w:rPr>
              <w:t>9</w:t>
            </w:r>
          </w:p>
        </w:tc>
        <w:tc>
          <w:tcPr>
            <w:tcW w:w="1080" w:type="dxa"/>
            <w:shd w:val="clear" w:color="auto" w:fill="auto"/>
            <w:vAlign w:val="center"/>
          </w:tcPr>
          <w:p w14:paraId="59842144" w14:textId="77777777" w:rsidR="00DC35FF" w:rsidRPr="00AB36C6" w:rsidRDefault="00DC35FF" w:rsidP="00AB36C6">
            <w:pPr>
              <w:jc w:val="center"/>
              <w:rPr>
                <w:b/>
                <w:bCs/>
              </w:rPr>
            </w:pPr>
            <w:r w:rsidRPr="00AB36C6">
              <w:rPr>
                <w:b/>
                <w:bCs/>
              </w:rPr>
              <w:t>4</w:t>
            </w:r>
          </w:p>
        </w:tc>
        <w:tc>
          <w:tcPr>
            <w:tcW w:w="2880" w:type="dxa"/>
            <w:shd w:val="clear" w:color="auto" w:fill="auto"/>
            <w:vAlign w:val="center"/>
          </w:tcPr>
          <w:p w14:paraId="3CFD0CDD" w14:textId="77777777" w:rsidR="00DC35FF" w:rsidRPr="00AB36C6" w:rsidRDefault="00DC35FF" w:rsidP="00AB36C6">
            <w:pPr>
              <w:jc w:val="center"/>
            </w:pPr>
          </w:p>
        </w:tc>
        <w:tc>
          <w:tcPr>
            <w:tcW w:w="2160" w:type="dxa"/>
            <w:shd w:val="clear" w:color="auto" w:fill="auto"/>
            <w:vAlign w:val="center"/>
          </w:tcPr>
          <w:p w14:paraId="52E347FC" w14:textId="77777777" w:rsidR="00DC35FF" w:rsidRPr="00AB36C6" w:rsidRDefault="00DC35FF" w:rsidP="00AB36C6">
            <w:pPr>
              <w:jc w:val="center"/>
            </w:pPr>
          </w:p>
        </w:tc>
        <w:tc>
          <w:tcPr>
            <w:tcW w:w="2442" w:type="dxa"/>
            <w:shd w:val="clear" w:color="auto" w:fill="auto"/>
            <w:vAlign w:val="center"/>
          </w:tcPr>
          <w:p w14:paraId="744D763F" w14:textId="77777777" w:rsidR="00DC35FF" w:rsidRPr="00AB36C6" w:rsidRDefault="00DC35FF" w:rsidP="00AB36C6">
            <w:pPr>
              <w:jc w:val="center"/>
            </w:pPr>
          </w:p>
        </w:tc>
      </w:tr>
      <w:tr w:rsidR="00DC35FF" w:rsidRPr="00AB36C6" w14:paraId="5ABA8435" w14:textId="77777777" w:rsidTr="00AB36C6">
        <w:trPr>
          <w:trHeight w:val="567"/>
        </w:trPr>
        <w:tc>
          <w:tcPr>
            <w:tcW w:w="1008" w:type="dxa"/>
            <w:shd w:val="clear" w:color="auto" w:fill="auto"/>
            <w:vAlign w:val="center"/>
          </w:tcPr>
          <w:p w14:paraId="4E6C1F74" w14:textId="77777777" w:rsidR="00DC35FF" w:rsidRPr="00AB36C6" w:rsidRDefault="00DC35FF" w:rsidP="00AB36C6">
            <w:pPr>
              <w:jc w:val="center"/>
              <w:rPr>
                <w:b/>
                <w:bCs/>
              </w:rPr>
            </w:pPr>
            <w:r w:rsidRPr="00AB36C6">
              <w:rPr>
                <w:b/>
                <w:bCs/>
              </w:rPr>
              <w:t>11</w:t>
            </w:r>
          </w:p>
        </w:tc>
        <w:tc>
          <w:tcPr>
            <w:tcW w:w="1080" w:type="dxa"/>
            <w:shd w:val="clear" w:color="auto" w:fill="auto"/>
            <w:vAlign w:val="center"/>
          </w:tcPr>
          <w:p w14:paraId="24FF72EB" w14:textId="77777777" w:rsidR="00DC35FF" w:rsidRPr="00AB36C6" w:rsidRDefault="00DC35FF" w:rsidP="00AB36C6">
            <w:pPr>
              <w:jc w:val="center"/>
              <w:rPr>
                <w:b/>
                <w:bCs/>
              </w:rPr>
            </w:pPr>
            <w:r w:rsidRPr="00AB36C6">
              <w:rPr>
                <w:b/>
                <w:bCs/>
              </w:rPr>
              <w:t>2</w:t>
            </w:r>
          </w:p>
        </w:tc>
        <w:tc>
          <w:tcPr>
            <w:tcW w:w="2880" w:type="dxa"/>
            <w:shd w:val="clear" w:color="auto" w:fill="auto"/>
            <w:vAlign w:val="center"/>
          </w:tcPr>
          <w:p w14:paraId="76E869AD" w14:textId="77777777" w:rsidR="00DC35FF" w:rsidRPr="00AB36C6" w:rsidRDefault="00DC35FF" w:rsidP="00AB36C6">
            <w:pPr>
              <w:jc w:val="center"/>
            </w:pPr>
          </w:p>
        </w:tc>
        <w:tc>
          <w:tcPr>
            <w:tcW w:w="2160" w:type="dxa"/>
            <w:shd w:val="clear" w:color="auto" w:fill="auto"/>
            <w:vAlign w:val="center"/>
          </w:tcPr>
          <w:p w14:paraId="4D2AF68D" w14:textId="77777777" w:rsidR="00DC35FF" w:rsidRPr="00AB36C6" w:rsidRDefault="00DC35FF" w:rsidP="00AB36C6">
            <w:pPr>
              <w:jc w:val="center"/>
            </w:pPr>
          </w:p>
        </w:tc>
        <w:tc>
          <w:tcPr>
            <w:tcW w:w="2442" w:type="dxa"/>
            <w:shd w:val="clear" w:color="auto" w:fill="auto"/>
            <w:vAlign w:val="center"/>
          </w:tcPr>
          <w:p w14:paraId="04415DDC" w14:textId="77777777" w:rsidR="00DC35FF" w:rsidRPr="00AB36C6" w:rsidRDefault="00DC35FF" w:rsidP="00AB36C6">
            <w:pPr>
              <w:jc w:val="center"/>
            </w:pPr>
          </w:p>
        </w:tc>
      </w:tr>
      <w:tr w:rsidR="00DC35FF" w:rsidRPr="00AB36C6" w14:paraId="27FA10D7" w14:textId="77777777" w:rsidTr="00AB36C6">
        <w:trPr>
          <w:trHeight w:val="567"/>
        </w:trPr>
        <w:tc>
          <w:tcPr>
            <w:tcW w:w="1008" w:type="dxa"/>
            <w:shd w:val="clear" w:color="auto" w:fill="auto"/>
            <w:vAlign w:val="center"/>
          </w:tcPr>
          <w:p w14:paraId="406EC370" w14:textId="77777777" w:rsidR="00DC35FF" w:rsidRPr="00AB36C6" w:rsidRDefault="00DC35FF" w:rsidP="00AB36C6">
            <w:pPr>
              <w:jc w:val="center"/>
              <w:rPr>
                <w:b/>
                <w:bCs/>
              </w:rPr>
            </w:pPr>
          </w:p>
        </w:tc>
        <w:tc>
          <w:tcPr>
            <w:tcW w:w="1080" w:type="dxa"/>
            <w:shd w:val="clear" w:color="auto" w:fill="auto"/>
            <w:vAlign w:val="center"/>
          </w:tcPr>
          <w:p w14:paraId="744C85E3" w14:textId="77777777" w:rsidR="00DC35FF" w:rsidRPr="00AB36C6" w:rsidRDefault="00DC35FF" w:rsidP="00AB36C6">
            <w:pPr>
              <w:jc w:val="center"/>
              <w:rPr>
                <w:b/>
                <w:bCs/>
              </w:rPr>
            </w:pPr>
          </w:p>
        </w:tc>
        <w:tc>
          <w:tcPr>
            <w:tcW w:w="2880" w:type="dxa"/>
            <w:shd w:val="clear" w:color="auto" w:fill="auto"/>
            <w:vAlign w:val="center"/>
          </w:tcPr>
          <w:p w14:paraId="36B94C60" w14:textId="77777777" w:rsidR="00DC35FF" w:rsidRPr="00AB36C6" w:rsidRDefault="00DC35FF" w:rsidP="00AB36C6">
            <w:pPr>
              <w:jc w:val="center"/>
            </w:pPr>
          </w:p>
        </w:tc>
        <w:tc>
          <w:tcPr>
            <w:tcW w:w="2160" w:type="dxa"/>
            <w:shd w:val="clear" w:color="auto" w:fill="auto"/>
            <w:vAlign w:val="center"/>
          </w:tcPr>
          <w:p w14:paraId="7DB3E2E7" w14:textId="77777777" w:rsidR="00DC35FF" w:rsidRPr="00AB36C6" w:rsidRDefault="00DC35FF" w:rsidP="00AB36C6">
            <w:pPr>
              <w:jc w:val="center"/>
            </w:pPr>
          </w:p>
        </w:tc>
        <w:tc>
          <w:tcPr>
            <w:tcW w:w="2442" w:type="dxa"/>
            <w:shd w:val="clear" w:color="auto" w:fill="auto"/>
            <w:vAlign w:val="center"/>
          </w:tcPr>
          <w:p w14:paraId="7914A490" w14:textId="77777777" w:rsidR="00DC35FF" w:rsidRPr="00AB36C6" w:rsidRDefault="00DC35FF" w:rsidP="00AB36C6">
            <w:pPr>
              <w:jc w:val="center"/>
            </w:pPr>
          </w:p>
        </w:tc>
      </w:tr>
      <w:tr w:rsidR="00DC35FF" w:rsidRPr="00AB36C6" w14:paraId="6B894F4F" w14:textId="77777777" w:rsidTr="00AB36C6">
        <w:trPr>
          <w:trHeight w:val="567"/>
        </w:trPr>
        <w:tc>
          <w:tcPr>
            <w:tcW w:w="1008" w:type="dxa"/>
            <w:shd w:val="clear" w:color="auto" w:fill="auto"/>
            <w:vAlign w:val="center"/>
          </w:tcPr>
          <w:p w14:paraId="3F64CA91" w14:textId="77777777" w:rsidR="00DC35FF" w:rsidRPr="00AB36C6" w:rsidRDefault="00DC35FF" w:rsidP="00AB36C6">
            <w:pPr>
              <w:jc w:val="center"/>
              <w:rPr>
                <w:b/>
                <w:bCs/>
              </w:rPr>
            </w:pPr>
          </w:p>
        </w:tc>
        <w:tc>
          <w:tcPr>
            <w:tcW w:w="1080" w:type="dxa"/>
            <w:shd w:val="clear" w:color="auto" w:fill="auto"/>
            <w:vAlign w:val="center"/>
          </w:tcPr>
          <w:p w14:paraId="18BBFAF0" w14:textId="77777777" w:rsidR="00DC35FF" w:rsidRPr="00AB36C6" w:rsidRDefault="00DC35FF" w:rsidP="00AB36C6">
            <w:pPr>
              <w:jc w:val="center"/>
              <w:rPr>
                <w:b/>
                <w:bCs/>
              </w:rPr>
            </w:pPr>
          </w:p>
        </w:tc>
        <w:tc>
          <w:tcPr>
            <w:tcW w:w="2880" w:type="dxa"/>
            <w:shd w:val="clear" w:color="auto" w:fill="auto"/>
            <w:vAlign w:val="center"/>
          </w:tcPr>
          <w:p w14:paraId="7E968FFE" w14:textId="77777777" w:rsidR="00DC35FF" w:rsidRPr="00AB36C6" w:rsidRDefault="00DC35FF" w:rsidP="00AB36C6">
            <w:pPr>
              <w:jc w:val="center"/>
            </w:pPr>
          </w:p>
        </w:tc>
        <w:tc>
          <w:tcPr>
            <w:tcW w:w="2160" w:type="dxa"/>
            <w:shd w:val="clear" w:color="auto" w:fill="auto"/>
            <w:vAlign w:val="center"/>
          </w:tcPr>
          <w:p w14:paraId="711EF610" w14:textId="77777777" w:rsidR="00DC35FF" w:rsidRPr="00AB36C6" w:rsidRDefault="00DC35FF" w:rsidP="00AB36C6">
            <w:pPr>
              <w:jc w:val="center"/>
            </w:pPr>
          </w:p>
        </w:tc>
        <w:tc>
          <w:tcPr>
            <w:tcW w:w="2442" w:type="dxa"/>
            <w:shd w:val="clear" w:color="auto" w:fill="auto"/>
            <w:vAlign w:val="center"/>
          </w:tcPr>
          <w:p w14:paraId="4BD2A824" w14:textId="77777777" w:rsidR="00DC35FF" w:rsidRPr="00AB36C6" w:rsidRDefault="00DC35FF" w:rsidP="00AB36C6">
            <w:pPr>
              <w:jc w:val="center"/>
            </w:pPr>
          </w:p>
        </w:tc>
      </w:tr>
      <w:tr w:rsidR="00DC35FF" w:rsidRPr="00AB36C6" w14:paraId="3846A53C" w14:textId="77777777" w:rsidTr="00AB36C6">
        <w:trPr>
          <w:trHeight w:val="567"/>
        </w:trPr>
        <w:tc>
          <w:tcPr>
            <w:tcW w:w="1008" w:type="dxa"/>
            <w:shd w:val="clear" w:color="auto" w:fill="auto"/>
            <w:vAlign w:val="center"/>
          </w:tcPr>
          <w:p w14:paraId="0DB46890" w14:textId="77777777" w:rsidR="00DC35FF" w:rsidRPr="00AB36C6" w:rsidRDefault="00DC35FF" w:rsidP="00AB36C6">
            <w:pPr>
              <w:jc w:val="center"/>
              <w:rPr>
                <w:b/>
                <w:bCs/>
              </w:rPr>
            </w:pPr>
          </w:p>
        </w:tc>
        <w:tc>
          <w:tcPr>
            <w:tcW w:w="1080" w:type="dxa"/>
            <w:shd w:val="clear" w:color="auto" w:fill="auto"/>
            <w:vAlign w:val="center"/>
          </w:tcPr>
          <w:p w14:paraId="5D1C0E4A" w14:textId="77777777" w:rsidR="00DC35FF" w:rsidRPr="00AB36C6" w:rsidRDefault="00DC35FF" w:rsidP="00AB36C6">
            <w:pPr>
              <w:jc w:val="center"/>
              <w:rPr>
                <w:b/>
                <w:bCs/>
              </w:rPr>
            </w:pPr>
          </w:p>
        </w:tc>
        <w:tc>
          <w:tcPr>
            <w:tcW w:w="2880" w:type="dxa"/>
            <w:shd w:val="clear" w:color="auto" w:fill="auto"/>
            <w:vAlign w:val="center"/>
          </w:tcPr>
          <w:p w14:paraId="185D0CA5" w14:textId="77777777" w:rsidR="00DC35FF" w:rsidRPr="00AB36C6" w:rsidRDefault="00DC35FF" w:rsidP="00AB36C6">
            <w:pPr>
              <w:jc w:val="center"/>
            </w:pPr>
          </w:p>
        </w:tc>
        <w:tc>
          <w:tcPr>
            <w:tcW w:w="2160" w:type="dxa"/>
            <w:shd w:val="clear" w:color="auto" w:fill="auto"/>
            <w:vAlign w:val="center"/>
          </w:tcPr>
          <w:p w14:paraId="44BACEAA" w14:textId="77777777" w:rsidR="00DC35FF" w:rsidRPr="00AB36C6" w:rsidRDefault="00DC35FF" w:rsidP="00AB36C6">
            <w:pPr>
              <w:jc w:val="center"/>
            </w:pPr>
          </w:p>
        </w:tc>
        <w:tc>
          <w:tcPr>
            <w:tcW w:w="2442" w:type="dxa"/>
            <w:shd w:val="clear" w:color="auto" w:fill="auto"/>
            <w:vAlign w:val="center"/>
          </w:tcPr>
          <w:p w14:paraId="4D97167D" w14:textId="77777777" w:rsidR="00DC35FF" w:rsidRPr="00AB36C6" w:rsidRDefault="00DC35FF" w:rsidP="00AB36C6">
            <w:pPr>
              <w:jc w:val="center"/>
            </w:pPr>
          </w:p>
        </w:tc>
      </w:tr>
    </w:tbl>
    <w:p w14:paraId="093DB0E3" w14:textId="77777777" w:rsidR="00DC35FF" w:rsidRDefault="00DC35FF" w:rsidP="00404221"/>
    <w:p w14:paraId="1EB7AFE3" w14:textId="77777777" w:rsidR="00DC35FF" w:rsidRDefault="00DC35FF" w:rsidP="00404221"/>
    <w:p w14:paraId="07E34C85" w14:textId="77777777" w:rsidR="00DC35FF" w:rsidRDefault="00DC35FF" w:rsidP="00930E3D">
      <w:pPr>
        <w:pBdr>
          <w:top w:val="single" w:sz="4" w:space="1" w:color="auto"/>
          <w:left w:val="single" w:sz="4" w:space="4" w:color="auto"/>
          <w:bottom w:val="single" w:sz="4" w:space="1" w:color="auto"/>
          <w:right w:val="single" w:sz="4" w:space="4" w:color="auto"/>
        </w:pBdr>
      </w:pPr>
      <w:r>
        <w:t xml:space="preserve">Ein charmanter n-k-Stern (k &lt; n/2) hat in seinen Spitzen die Winkelsumme </w:t>
      </w:r>
    </w:p>
    <w:p w14:paraId="35FB2E82" w14:textId="77777777" w:rsidR="00DC35FF" w:rsidRDefault="00DC35FF" w:rsidP="00930E3D">
      <w:pPr>
        <w:pBdr>
          <w:top w:val="single" w:sz="4" w:space="1" w:color="auto"/>
          <w:left w:val="single" w:sz="4" w:space="4" w:color="auto"/>
          <w:bottom w:val="single" w:sz="4" w:space="1" w:color="auto"/>
          <w:right w:val="single" w:sz="4" w:space="4" w:color="auto"/>
        </w:pBdr>
      </w:pPr>
    </w:p>
    <w:p w14:paraId="003400CE" w14:textId="77777777" w:rsidR="00DC35FF" w:rsidRPr="00930E3D" w:rsidRDefault="00DC35FF" w:rsidP="00601E79">
      <w:pPr>
        <w:pBdr>
          <w:top w:val="single" w:sz="4" w:space="1" w:color="auto"/>
          <w:left w:val="single" w:sz="4" w:space="4" w:color="auto"/>
          <w:bottom w:val="single" w:sz="4" w:space="1" w:color="auto"/>
          <w:right w:val="single" w:sz="4" w:space="4" w:color="auto"/>
        </w:pBdr>
        <w:rPr>
          <w:sz w:val="12"/>
          <w:szCs w:val="12"/>
        </w:rPr>
      </w:pPr>
      <w:r>
        <w:tab/>
      </w:r>
      <w:r>
        <w:tab/>
        <w:t xml:space="preserve">                                </w:t>
      </w:r>
      <w:r>
        <w:tab/>
      </w:r>
      <w:r>
        <w:tab/>
      </w:r>
      <w:r>
        <w:tab/>
      </w:r>
      <w:r>
        <w:tab/>
        <w:t xml:space="preserve">                     </w:t>
      </w:r>
      <w:r>
        <w:rPr>
          <w:sz w:val="12"/>
          <w:szCs w:val="12"/>
        </w:rPr>
        <w:t xml:space="preserve">……………………………………………………………………………   </w:t>
      </w:r>
    </w:p>
    <w:p w14:paraId="660F8E90" w14:textId="77777777" w:rsidR="00DC35FF" w:rsidRPr="00404221" w:rsidRDefault="00DC35FF"/>
    <w:p w14:paraId="5DF3A73A" w14:textId="77777777" w:rsidR="00DC35FF" w:rsidRDefault="00DC35FF" w:rsidP="002040C3">
      <w:pPr>
        <w:sectPr w:rsidR="00DC35FF" w:rsidSect="00DE20BA">
          <w:headerReference w:type="default" r:id="rId37"/>
          <w:footerReference w:type="default" r:id="rId38"/>
          <w:pgSz w:w="11906" w:h="16838" w:code="9"/>
          <w:pgMar w:top="1134" w:right="1134" w:bottom="1134" w:left="1418" w:header="851" w:footer="851" w:gutter="0"/>
          <w:cols w:space="708"/>
          <w:docGrid w:linePitch="360"/>
        </w:sectPr>
      </w:pPr>
    </w:p>
    <w:p w14:paraId="19011C57" w14:textId="77777777" w:rsidR="00DC35FF" w:rsidRPr="00E81502" w:rsidRDefault="00DC35FF" w:rsidP="00E81502">
      <w:pPr>
        <w:rPr>
          <w:b/>
        </w:rPr>
      </w:pPr>
      <w:r w:rsidRPr="00E81502">
        <w:rPr>
          <w:b/>
          <w:bdr w:val="single" w:sz="4" w:space="0" w:color="auto"/>
        </w:rPr>
        <w:lastRenderedPageBreak/>
        <w:t>Verlaufsplan</w:t>
      </w:r>
    </w:p>
    <w:p w14:paraId="5AA8E436" w14:textId="77777777" w:rsidR="00DC35FF" w:rsidRPr="00E81502" w:rsidRDefault="00DC35FF" w:rsidP="00E81502"/>
    <w:p w14:paraId="1C47C4B6" w14:textId="77777777" w:rsidR="00DC35FF" w:rsidRPr="00E81502" w:rsidRDefault="00DC35FF" w:rsidP="00E81502">
      <w:r w:rsidRPr="00E81502">
        <w:t xml:space="preserve">SuS … Schülerinnen und Schüler       L … Lehrerin bzw. Lehrer     </w:t>
      </w:r>
    </w:p>
    <w:p w14:paraId="08522C79" w14:textId="77777777" w:rsidR="00DC35FF" w:rsidRPr="00E81502" w:rsidRDefault="00DC35FF" w:rsidP="00E81502">
      <w:r w:rsidRPr="00E81502">
        <w:t>EA … Einzelarbeit       PA … Partner</w:t>
      </w:r>
      <w:r>
        <w:t>innen- bzw. Partner</w:t>
      </w:r>
      <w:r w:rsidRPr="00E81502">
        <w:t>arbeit       FEU … fragendentwickelnder Unterricht</w:t>
      </w:r>
    </w:p>
    <w:p w14:paraId="5380D3D4" w14:textId="77777777" w:rsidR="00DC35FF" w:rsidRPr="00E81502" w:rsidRDefault="00DC35FF" w:rsidP="00E81502">
      <w:r w:rsidRPr="00E81502">
        <w:t>Die Zeitangaben dienen nur zur groben Orientierung!</w:t>
      </w:r>
    </w:p>
    <w:p w14:paraId="104B5CDC" w14:textId="77777777" w:rsidR="00DC35FF" w:rsidRPr="00E81502" w:rsidRDefault="00DC35FF" w:rsidP="007D519E">
      <w:r w:rsidRPr="00E81502">
        <w:t xml:space="preserve">Je nach zur Verfügung stehender Zeit bzw. Unterrichtsverlauf </w:t>
      </w:r>
      <w:r>
        <w:t>wird man mehr oder weniger vorgeben.</w:t>
      </w:r>
    </w:p>
    <w:p w14:paraId="36362C87" w14:textId="77777777" w:rsidR="00DC35FF" w:rsidRPr="00E81502" w:rsidRDefault="00DC35FF" w:rsidP="00E81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DC35FF" w:rsidRPr="00B849E3" w14:paraId="22D4B108" w14:textId="77777777">
        <w:tc>
          <w:tcPr>
            <w:tcW w:w="2088" w:type="dxa"/>
            <w:shd w:val="clear" w:color="auto" w:fill="auto"/>
          </w:tcPr>
          <w:p w14:paraId="57571141" w14:textId="77777777" w:rsidR="00DC35FF" w:rsidRPr="00B849E3" w:rsidRDefault="00DC35FF" w:rsidP="00E81502">
            <w:pPr>
              <w:rPr>
                <w:b/>
              </w:rPr>
            </w:pPr>
            <w:r w:rsidRPr="00B849E3">
              <w:rPr>
                <w:b/>
              </w:rPr>
              <w:t>Phase / Zeit</w:t>
            </w:r>
          </w:p>
        </w:tc>
        <w:tc>
          <w:tcPr>
            <w:tcW w:w="5580" w:type="dxa"/>
            <w:shd w:val="clear" w:color="auto" w:fill="auto"/>
          </w:tcPr>
          <w:p w14:paraId="423DDF21" w14:textId="77777777" w:rsidR="00DC35FF" w:rsidRPr="00B849E3" w:rsidRDefault="00DC35FF" w:rsidP="00E81502">
            <w:pPr>
              <w:rPr>
                <w:b/>
              </w:rPr>
            </w:pPr>
            <w:r w:rsidRPr="00B849E3">
              <w:rPr>
                <w:b/>
              </w:rPr>
              <w:t>L / SuS</w:t>
            </w:r>
          </w:p>
        </w:tc>
        <w:tc>
          <w:tcPr>
            <w:tcW w:w="1544" w:type="dxa"/>
            <w:shd w:val="clear" w:color="auto" w:fill="auto"/>
          </w:tcPr>
          <w:p w14:paraId="5AA5B9C5" w14:textId="77777777" w:rsidR="00DC35FF" w:rsidRPr="00B849E3" w:rsidRDefault="00DC35FF" w:rsidP="00E81502">
            <w:pPr>
              <w:rPr>
                <w:b/>
              </w:rPr>
            </w:pPr>
            <w:r w:rsidRPr="00B849E3">
              <w:rPr>
                <w:b/>
              </w:rPr>
              <w:t>Medien</w:t>
            </w:r>
          </w:p>
        </w:tc>
      </w:tr>
      <w:tr w:rsidR="00DC35FF" w:rsidRPr="00B849E3" w14:paraId="7C98AEB5" w14:textId="77777777">
        <w:tc>
          <w:tcPr>
            <w:tcW w:w="2088" w:type="dxa"/>
            <w:shd w:val="clear" w:color="auto" w:fill="auto"/>
          </w:tcPr>
          <w:p w14:paraId="54983A0D" w14:textId="77777777" w:rsidR="00DC35FF" w:rsidRPr="00B849E3" w:rsidRDefault="00DC35FF" w:rsidP="00E81502">
            <w:pPr>
              <w:rPr>
                <w:b/>
              </w:rPr>
            </w:pPr>
          </w:p>
        </w:tc>
        <w:tc>
          <w:tcPr>
            <w:tcW w:w="5580" w:type="dxa"/>
            <w:shd w:val="clear" w:color="auto" w:fill="auto"/>
          </w:tcPr>
          <w:p w14:paraId="6EF7DCC3" w14:textId="77777777" w:rsidR="00DC35FF" w:rsidRPr="00B849E3" w:rsidRDefault="00DC35FF" w:rsidP="00E81502">
            <w:pPr>
              <w:rPr>
                <w:b/>
              </w:rPr>
            </w:pPr>
          </w:p>
        </w:tc>
        <w:tc>
          <w:tcPr>
            <w:tcW w:w="1544" w:type="dxa"/>
            <w:shd w:val="clear" w:color="auto" w:fill="auto"/>
          </w:tcPr>
          <w:p w14:paraId="35DD0F17" w14:textId="77777777" w:rsidR="00DC35FF" w:rsidRPr="00B849E3" w:rsidRDefault="00DC35FF" w:rsidP="00E81502">
            <w:pPr>
              <w:rPr>
                <w:b/>
              </w:rPr>
            </w:pPr>
          </w:p>
        </w:tc>
      </w:tr>
      <w:tr w:rsidR="00DC35FF" w:rsidRPr="00B849E3" w14:paraId="79E14B88" w14:textId="77777777">
        <w:tc>
          <w:tcPr>
            <w:tcW w:w="2088" w:type="dxa"/>
            <w:shd w:val="clear" w:color="auto" w:fill="auto"/>
          </w:tcPr>
          <w:p w14:paraId="08734F4B" w14:textId="77777777" w:rsidR="00DC35FF" w:rsidRPr="00B849E3" w:rsidRDefault="00DC35FF" w:rsidP="00E81502">
            <w:pPr>
              <w:rPr>
                <w:b/>
              </w:rPr>
            </w:pPr>
            <w:r w:rsidRPr="00B849E3">
              <w:rPr>
                <w:b/>
              </w:rPr>
              <w:t xml:space="preserve">1. </w:t>
            </w:r>
            <w:r>
              <w:rPr>
                <w:b/>
              </w:rPr>
              <w:t>Erarbei</w:t>
            </w:r>
            <w:r>
              <w:rPr>
                <w:b/>
              </w:rPr>
              <w:softHyphen/>
              <w:t>tung I</w:t>
            </w:r>
          </w:p>
          <w:p w14:paraId="4AB59556" w14:textId="77777777" w:rsidR="00DC35FF" w:rsidRPr="00B849E3" w:rsidRDefault="00DC35FF" w:rsidP="00E81502">
            <w:pPr>
              <w:rPr>
                <w:bCs/>
              </w:rPr>
            </w:pPr>
            <w:r w:rsidRPr="00B849E3">
              <w:rPr>
                <w:bCs/>
              </w:rPr>
              <w:t>FEU</w:t>
            </w:r>
            <w:r>
              <w:rPr>
                <w:bCs/>
              </w:rPr>
              <w:t xml:space="preserve">   15</w:t>
            </w:r>
            <w:r w:rsidRPr="00B849E3">
              <w:rPr>
                <w:bCs/>
              </w:rPr>
              <w:t xml:space="preserve"> Min.</w:t>
            </w:r>
          </w:p>
        </w:tc>
        <w:tc>
          <w:tcPr>
            <w:tcW w:w="5580" w:type="dxa"/>
            <w:shd w:val="clear" w:color="auto" w:fill="auto"/>
          </w:tcPr>
          <w:p w14:paraId="332EDAB6" w14:textId="77777777" w:rsidR="00DC35FF" w:rsidRDefault="00DC35FF" w:rsidP="007D519E">
            <w:r w:rsidRPr="00B849E3">
              <w:rPr>
                <w:bCs/>
              </w:rPr>
              <w:t xml:space="preserve">L </w:t>
            </w:r>
            <w:r>
              <w:t>und SuS bearbeiten den 10-3-Stern und 10-4-Stern (hierbei erläuterungsbedürftig durch den L: „k Punkte weiter gehen“) und die anschließende Begriffsbildung auf dem Arbeitsblatt 1 gemeinsam.</w:t>
            </w:r>
          </w:p>
          <w:p w14:paraId="2789431F" w14:textId="77777777" w:rsidR="00DC35FF" w:rsidRDefault="00DC35FF" w:rsidP="007D519E">
            <w:r>
              <w:t>SuS tragen ihre Beobachtungen ein, z.B. „die Zeichnung geht auf“ und „Startpunkt zu früh erreicht“.</w:t>
            </w:r>
          </w:p>
          <w:p w14:paraId="57E0CF48" w14:textId="77777777" w:rsidR="00DC35FF" w:rsidRPr="00C65911" w:rsidRDefault="00DC35FF" w:rsidP="007D519E">
            <w:pPr>
              <w:rPr>
                <w:sz w:val="12"/>
                <w:szCs w:val="12"/>
              </w:rPr>
            </w:pPr>
          </w:p>
          <w:p w14:paraId="667CE0E2" w14:textId="77777777" w:rsidR="00DC35FF" w:rsidRDefault="00DC35FF" w:rsidP="007D519E">
            <w:r>
              <w:t>Variante: die Kategorien in der Tabelle zusammen mit den SuS festlegen.</w:t>
            </w:r>
          </w:p>
          <w:p w14:paraId="5FCC353C" w14:textId="77777777" w:rsidR="00DC35FF" w:rsidRPr="007D519E" w:rsidRDefault="00DC35FF" w:rsidP="00E81502">
            <w:pPr>
              <w:rPr>
                <w:sz w:val="12"/>
                <w:szCs w:val="12"/>
              </w:rPr>
            </w:pPr>
          </w:p>
          <w:p w14:paraId="382337A8" w14:textId="77777777" w:rsidR="00DC35FF" w:rsidRPr="00B849E3" w:rsidRDefault="00DC35FF" w:rsidP="00E81502">
            <w:pPr>
              <w:rPr>
                <w:bCs/>
              </w:rPr>
            </w:pPr>
            <w:r>
              <w:t>L überzeugt sich davon, dass SuS die drei Fragen verstanden haben.</w:t>
            </w:r>
          </w:p>
        </w:tc>
        <w:tc>
          <w:tcPr>
            <w:tcW w:w="1544" w:type="dxa"/>
            <w:shd w:val="clear" w:color="auto" w:fill="auto"/>
          </w:tcPr>
          <w:p w14:paraId="3A1B0159" w14:textId="77777777" w:rsidR="00DC35FF" w:rsidRDefault="00DC35FF" w:rsidP="00E81502">
            <w:pPr>
              <w:rPr>
                <w:bCs/>
              </w:rPr>
            </w:pPr>
            <w:r>
              <w:rPr>
                <w:bCs/>
              </w:rPr>
              <w:t>Arbeitsblatt 1</w:t>
            </w:r>
          </w:p>
          <w:p w14:paraId="390F7A97" w14:textId="77777777" w:rsidR="00DC35FF" w:rsidRDefault="00DC35FF" w:rsidP="00E81502">
            <w:pPr>
              <w:rPr>
                <w:bCs/>
              </w:rPr>
            </w:pPr>
          </w:p>
          <w:p w14:paraId="21DEC2BB" w14:textId="77777777" w:rsidR="00DC35FF" w:rsidRPr="00B849E3" w:rsidRDefault="00DC35FF" w:rsidP="00E81502">
            <w:pPr>
              <w:rPr>
                <w:bCs/>
              </w:rPr>
            </w:pPr>
          </w:p>
        </w:tc>
      </w:tr>
      <w:tr w:rsidR="00DC35FF" w:rsidRPr="00B849E3" w14:paraId="477E4D42" w14:textId="77777777">
        <w:tc>
          <w:tcPr>
            <w:tcW w:w="2088" w:type="dxa"/>
            <w:shd w:val="clear" w:color="auto" w:fill="auto"/>
          </w:tcPr>
          <w:p w14:paraId="531BAB2C" w14:textId="77777777" w:rsidR="00DC35FF" w:rsidRPr="00B849E3" w:rsidRDefault="00DC35FF" w:rsidP="00AE427A">
            <w:pPr>
              <w:rPr>
                <w:b/>
              </w:rPr>
            </w:pPr>
            <w:r w:rsidRPr="00AE427A">
              <w:rPr>
                <w:b/>
              </w:rPr>
              <w:t xml:space="preserve">2. </w:t>
            </w:r>
            <w:r w:rsidRPr="00B849E3">
              <w:rPr>
                <w:b/>
              </w:rPr>
              <w:t>Erarbei</w:t>
            </w:r>
            <w:r w:rsidRPr="00B849E3">
              <w:rPr>
                <w:b/>
              </w:rPr>
              <w:softHyphen/>
              <w:t>tung II</w:t>
            </w:r>
          </w:p>
          <w:p w14:paraId="6782A01B" w14:textId="0B22A06D" w:rsidR="00DC35FF" w:rsidRPr="00AE427A" w:rsidRDefault="00DC35FF" w:rsidP="00AE427A">
            <w:pPr>
              <w:rPr>
                <w:b/>
              </w:rPr>
            </w:pPr>
            <w:r w:rsidRPr="006B5714">
              <w:rPr>
                <w:bCs/>
              </w:rPr>
              <w:t>EA</w:t>
            </w:r>
            <w:r w:rsidR="00A44BD5">
              <w:rPr>
                <w:bCs/>
              </w:rPr>
              <w:t xml:space="preserve"> </w:t>
            </w:r>
            <w:r w:rsidRPr="006B5714">
              <w:rPr>
                <w:bCs/>
              </w:rPr>
              <w:t>/</w:t>
            </w:r>
            <w:r w:rsidR="00A44BD5">
              <w:rPr>
                <w:bCs/>
              </w:rPr>
              <w:t xml:space="preserve"> </w:t>
            </w:r>
            <w:r w:rsidRPr="006B5714">
              <w:rPr>
                <w:bCs/>
              </w:rPr>
              <w:t xml:space="preserve">PA   </w:t>
            </w:r>
            <w:r>
              <w:rPr>
                <w:bCs/>
              </w:rPr>
              <w:t>30</w:t>
            </w:r>
            <w:r w:rsidRPr="006B5714">
              <w:rPr>
                <w:bCs/>
              </w:rPr>
              <w:t xml:space="preserve"> Min.</w:t>
            </w:r>
          </w:p>
        </w:tc>
        <w:tc>
          <w:tcPr>
            <w:tcW w:w="5580" w:type="dxa"/>
            <w:shd w:val="clear" w:color="auto" w:fill="auto"/>
          </w:tcPr>
          <w:p w14:paraId="194525F2" w14:textId="77777777" w:rsidR="00DC35FF" w:rsidRDefault="00DC35FF" w:rsidP="00E81502">
            <w:pPr>
              <w:rPr>
                <w:bCs/>
              </w:rPr>
            </w:pPr>
            <w:r>
              <w:rPr>
                <w:bCs/>
              </w:rPr>
              <w:t>SuS füllen die Tabelle aus und forschen nach Antworten auf die drei gestellten Fragen.</w:t>
            </w:r>
          </w:p>
          <w:p w14:paraId="0CCD6B3E" w14:textId="77777777" w:rsidR="00DC35FF" w:rsidRPr="007D519E" w:rsidRDefault="00DC35FF" w:rsidP="00E81502">
            <w:pPr>
              <w:rPr>
                <w:bCs/>
                <w:sz w:val="12"/>
                <w:szCs w:val="12"/>
              </w:rPr>
            </w:pPr>
          </w:p>
          <w:p w14:paraId="3F97D116" w14:textId="77777777" w:rsidR="00DC35FF" w:rsidRPr="00B849E3" w:rsidRDefault="00DC35FF" w:rsidP="00E81502">
            <w:pPr>
              <w:rPr>
                <w:bCs/>
              </w:rPr>
            </w:pPr>
            <w:r w:rsidRPr="00B849E3">
              <w:rPr>
                <w:bCs/>
              </w:rPr>
              <w:t>L lobt, beobachtet und berät zurückhaltend</w:t>
            </w:r>
            <w:r>
              <w:rPr>
                <w:bCs/>
              </w:rPr>
              <w:t xml:space="preserve"> (vgl. auch Bemerkungen auf dem Infoblatt).</w:t>
            </w:r>
          </w:p>
        </w:tc>
        <w:tc>
          <w:tcPr>
            <w:tcW w:w="1544" w:type="dxa"/>
            <w:shd w:val="clear" w:color="auto" w:fill="auto"/>
          </w:tcPr>
          <w:p w14:paraId="3E3D0F3C" w14:textId="0F03B022" w:rsidR="00DC35FF" w:rsidRPr="00B849E3" w:rsidRDefault="00DC35FF" w:rsidP="00E81502">
            <w:pPr>
              <w:rPr>
                <w:bCs/>
              </w:rPr>
            </w:pPr>
            <w:r>
              <w:rPr>
                <w:bCs/>
              </w:rPr>
              <w:t>Arbeits</w:t>
            </w:r>
            <w:r>
              <w:rPr>
                <w:bCs/>
              </w:rPr>
              <w:softHyphen/>
              <w:t>blätter 1</w:t>
            </w:r>
            <w:r w:rsidR="00BF5599">
              <w:rPr>
                <w:bCs/>
              </w:rPr>
              <w:t>,</w:t>
            </w:r>
            <w:r>
              <w:rPr>
                <w:bCs/>
              </w:rPr>
              <w:t xml:space="preserve"> 1a und 1b</w:t>
            </w:r>
          </w:p>
        </w:tc>
      </w:tr>
      <w:tr w:rsidR="00DC35FF" w:rsidRPr="00B849E3" w14:paraId="3134FA8C" w14:textId="77777777">
        <w:tc>
          <w:tcPr>
            <w:tcW w:w="2088" w:type="dxa"/>
            <w:shd w:val="clear" w:color="auto" w:fill="auto"/>
          </w:tcPr>
          <w:p w14:paraId="5366BC5C" w14:textId="77777777" w:rsidR="00DC35FF" w:rsidRPr="00B849E3" w:rsidRDefault="00DC35FF" w:rsidP="00BE5966">
            <w:pPr>
              <w:rPr>
                <w:b/>
              </w:rPr>
            </w:pPr>
            <w:r>
              <w:rPr>
                <w:b/>
              </w:rPr>
              <w:t>3</w:t>
            </w:r>
            <w:r w:rsidRPr="00B849E3">
              <w:rPr>
                <w:b/>
              </w:rPr>
              <w:t xml:space="preserve">. </w:t>
            </w:r>
            <w:r>
              <w:rPr>
                <w:b/>
              </w:rPr>
              <w:t>Erarbei</w:t>
            </w:r>
            <w:r>
              <w:rPr>
                <w:b/>
              </w:rPr>
              <w:softHyphen/>
              <w:t>tung III</w:t>
            </w:r>
          </w:p>
          <w:p w14:paraId="2754F808" w14:textId="77777777" w:rsidR="00DC35FF" w:rsidRPr="00B849E3" w:rsidRDefault="00DC35FF" w:rsidP="00BE5966">
            <w:pPr>
              <w:rPr>
                <w:bCs/>
              </w:rPr>
            </w:pPr>
            <w:r w:rsidRPr="00B849E3">
              <w:rPr>
                <w:bCs/>
              </w:rPr>
              <w:t>FEU</w:t>
            </w:r>
            <w:r>
              <w:rPr>
                <w:bCs/>
              </w:rPr>
              <w:t xml:space="preserve">   15</w:t>
            </w:r>
            <w:r w:rsidRPr="00B849E3">
              <w:rPr>
                <w:bCs/>
              </w:rPr>
              <w:t xml:space="preserve"> Min.</w:t>
            </w:r>
          </w:p>
        </w:tc>
        <w:tc>
          <w:tcPr>
            <w:tcW w:w="5580" w:type="dxa"/>
            <w:shd w:val="clear" w:color="auto" w:fill="auto"/>
          </w:tcPr>
          <w:p w14:paraId="01BBFFE2" w14:textId="77777777" w:rsidR="00DC35FF" w:rsidRDefault="00DC35FF" w:rsidP="00BE5966">
            <w:pPr>
              <w:rPr>
                <w:bCs/>
              </w:rPr>
            </w:pPr>
            <w:r w:rsidRPr="00B849E3">
              <w:rPr>
                <w:bCs/>
              </w:rPr>
              <w:t xml:space="preserve">L </w:t>
            </w:r>
            <w:r>
              <w:rPr>
                <w:bCs/>
              </w:rPr>
              <w:t>stellt das Thema anhand des Arbeitsblattes 2 vor und erläutert die Bleistift-Methode an der Winkelsumme im Dreieck an der Tafel.</w:t>
            </w:r>
          </w:p>
          <w:p w14:paraId="245444B0" w14:textId="77777777" w:rsidR="00DC35FF" w:rsidRDefault="00DC35FF" w:rsidP="00BE5966">
            <w:r>
              <w:t>Das Beispiel des 10-3-Sterns wird dann gemeinsam bearbeitet.</w:t>
            </w:r>
          </w:p>
          <w:p w14:paraId="4FDBE7A2" w14:textId="77777777" w:rsidR="00DC35FF" w:rsidRDefault="00DC35FF" w:rsidP="00BE5966">
            <w:r>
              <w:t>Es wird problematisiert, dass die Winkelsumme immer ein ganzzahliges Vielfaches von 180° sein muss (vgl. Infoblatt).</w:t>
            </w:r>
          </w:p>
          <w:p w14:paraId="42521E93" w14:textId="77777777" w:rsidR="00DC35FF" w:rsidRDefault="00DC35FF" w:rsidP="00BE5966">
            <w:r>
              <w:t>Variante: die Kategorien in der Tabelle zusammen mit den SuS festlegen.</w:t>
            </w:r>
          </w:p>
          <w:p w14:paraId="636BB661" w14:textId="77777777" w:rsidR="00DC35FF" w:rsidRPr="00BE5966" w:rsidRDefault="00DC35FF" w:rsidP="00BE5966">
            <w:pPr>
              <w:rPr>
                <w:sz w:val="12"/>
                <w:szCs w:val="12"/>
              </w:rPr>
            </w:pPr>
          </w:p>
          <w:p w14:paraId="3640A44B" w14:textId="38EFB615" w:rsidR="00DC35FF" w:rsidRPr="007D2FD5" w:rsidRDefault="00DC35FF" w:rsidP="007D2FD5">
            <w:r>
              <w:t xml:space="preserve">L überzeugt sich davon, dass </w:t>
            </w:r>
            <w:r w:rsidR="00175264">
              <w:t xml:space="preserve">alle </w:t>
            </w:r>
            <w:r>
              <w:t>SuS wissen, was zu tun ist.</w:t>
            </w:r>
          </w:p>
        </w:tc>
        <w:tc>
          <w:tcPr>
            <w:tcW w:w="1544" w:type="dxa"/>
            <w:shd w:val="clear" w:color="auto" w:fill="auto"/>
          </w:tcPr>
          <w:p w14:paraId="68EBB127" w14:textId="47FDCA6D" w:rsidR="00DC35FF" w:rsidRDefault="00DC35FF" w:rsidP="00E81502">
            <w:pPr>
              <w:rPr>
                <w:bCs/>
              </w:rPr>
            </w:pPr>
            <w:r>
              <w:rPr>
                <w:bCs/>
              </w:rPr>
              <w:t>Arbeitsblatt 2</w:t>
            </w:r>
          </w:p>
          <w:p w14:paraId="34F81231" w14:textId="77777777" w:rsidR="00DC35FF" w:rsidRDefault="00DC35FF" w:rsidP="00E81502">
            <w:pPr>
              <w:rPr>
                <w:bCs/>
              </w:rPr>
            </w:pPr>
            <w:r>
              <w:rPr>
                <w:bCs/>
              </w:rPr>
              <w:t>Tafel</w:t>
            </w:r>
          </w:p>
          <w:p w14:paraId="2BDEA04B" w14:textId="77777777" w:rsidR="00DC35FF" w:rsidRDefault="00DC35FF" w:rsidP="00E81502">
            <w:pPr>
              <w:rPr>
                <w:bCs/>
              </w:rPr>
            </w:pPr>
          </w:p>
          <w:p w14:paraId="16B82375" w14:textId="77777777" w:rsidR="00DC35FF" w:rsidRPr="00B849E3" w:rsidRDefault="00DC35FF" w:rsidP="00E81502">
            <w:pPr>
              <w:rPr>
                <w:bCs/>
              </w:rPr>
            </w:pPr>
          </w:p>
        </w:tc>
      </w:tr>
      <w:tr w:rsidR="00DC35FF" w:rsidRPr="00B849E3" w14:paraId="6E544DF5" w14:textId="77777777">
        <w:tc>
          <w:tcPr>
            <w:tcW w:w="2088" w:type="dxa"/>
            <w:shd w:val="clear" w:color="auto" w:fill="auto"/>
          </w:tcPr>
          <w:p w14:paraId="587CABCB" w14:textId="77777777" w:rsidR="00DC35FF" w:rsidRPr="00B849E3" w:rsidRDefault="00DC35FF" w:rsidP="007D2FD5">
            <w:pPr>
              <w:rPr>
                <w:b/>
              </w:rPr>
            </w:pPr>
            <w:r>
              <w:rPr>
                <w:b/>
              </w:rPr>
              <w:t>4</w:t>
            </w:r>
            <w:r w:rsidRPr="00AE427A">
              <w:rPr>
                <w:b/>
              </w:rPr>
              <w:t xml:space="preserve">. </w:t>
            </w:r>
            <w:r w:rsidRPr="00B849E3">
              <w:rPr>
                <w:b/>
              </w:rPr>
              <w:t>Erarbei</w:t>
            </w:r>
            <w:r w:rsidRPr="00B849E3">
              <w:rPr>
                <w:b/>
              </w:rPr>
              <w:softHyphen/>
              <w:t>tung I</w:t>
            </w:r>
            <w:r>
              <w:rPr>
                <w:b/>
              </w:rPr>
              <w:t>V</w:t>
            </w:r>
          </w:p>
          <w:p w14:paraId="41D769E8" w14:textId="74DC7191" w:rsidR="00DC35FF" w:rsidRDefault="00DC35FF" w:rsidP="007D2FD5">
            <w:pPr>
              <w:rPr>
                <w:b/>
              </w:rPr>
            </w:pPr>
            <w:r w:rsidRPr="006B5714">
              <w:rPr>
                <w:bCs/>
              </w:rPr>
              <w:t>EA</w:t>
            </w:r>
            <w:r w:rsidR="00A44BD5">
              <w:rPr>
                <w:bCs/>
              </w:rPr>
              <w:t xml:space="preserve"> </w:t>
            </w:r>
            <w:r w:rsidRPr="006B5714">
              <w:rPr>
                <w:bCs/>
              </w:rPr>
              <w:t>/</w:t>
            </w:r>
            <w:r w:rsidR="00A44BD5">
              <w:rPr>
                <w:bCs/>
              </w:rPr>
              <w:t xml:space="preserve"> </w:t>
            </w:r>
            <w:r w:rsidRPr="006B5714">
              <w:rPr>
                <w:bCs/>
              </w:rPr>
              <w:t xml:space="preserve">PA   </w:t>
            </w:r>
            <w:r>
              <w:rPr>
                <w:bCs/>
              </w:rPr>
              <w:t>30</w:t>
            </w:r>
            <w:r w:rsidRPr="006B5714">
              <w:rPr>
                <w:bCs/>
              </w:rPr>
              <w:t xml:space="preserve"> Min.</w:t>
            </w:r>
          </w:p>
        </w:tc>
        <w:tc>
          <w:tcPr>
            <w:tcW w:w="5580" w:type="dxa"/>
            <w:shd w:val="clear" w:color="auto" w:fill="auto"/>
          </w:tcPr>
          <w:p w14:paraId="0006B6FC" w14:textId="77777777" w:rsidR="00DC35FF" w:rsidRDefault="00DC35FF" w:rsidP="00195A2C">
            <w:pPr>
              <w:rPr>
                <w:bCs/>
              </w:rPr>
            </w:pPr>
            <w:r>
              <w:rPr>
                <w:bCs/>
              </w:rPr>
              <w:t xml:space="preserve">SuS füllen die Tabelle aus und forschen nach der Formel, ggf. wählen sie zur Bestätigung noch weitere Beispiele selbst aus. </w:t>
            </w:r>
          </w:p>
          <w:p w14:paraId="1CA6A2E3" w14:textId="77777777" w:rsidR="00DC35FF" w:rsidRPr="007D519E" w:rsidRDefault="00DC35FF" w:rsidP="007D2FD5">
            <w:pPr>
              <w:rPr>
                <w:bCs/>
                <w:sz w:val="12"/>
                <w:szCs w:val="12"/>
              </w:rPr>
            </w:pPr>
          </w:p>
          <w:p w14:paraId="3FC3A0EE" w14:textId="77777777" w:rsidR="00DC35FF" w:rsidRPr="00B849E3" w:rsidRDefault="00DC35FF" w:rsidP="007D2FD5">
            <w:pPr>
              <w:rPr>
                <w:bCs/>
              </w:rPr>
            </w:pPr>
            <w:r w:rsidRPr="00B849E3">
              <w:rPr>
                <w:bCs/>
              </w:rPr>
              <w:t>L lobt, beobachtet und berät zurückhaltend</w:t>
            </w:r>
            <w:r>
              <w:rPr>
                <w:bCs/>
              </w:rPr>
              <w:t>.</w:t>
            </w:r>
          </w:p>
        </w:tc>
        <w:tc>
          <w:tcPr>
            <w:tcW w:w="1544" w:type="dxa"/>
            <w:shd w:val="clear" w:color="auto" w:fill="auto"/>
          </w:tcPr>
          <w:p w14:paraId="4F018FFE" w14:textId="6E4B9016" w:rsidR="00DC35FF" w:rsidRDefault="00DC35FF" w:rsidP="00E81502">
            <w:pPr>
              <w:rPr>
                <w:bCs/>
              </w:rPr>
            </w:pPr>
            <w:r>
              <w:rPr>
                <w:bCs/>
              </w:rPr>
              <w:t>Arbeitsblatt 2</w:t>
            </w:r>
          </w:p>
          <w:p w14:paraId="09FDF2B2" w14:textId="77777777" w:rsidR="00DC35FF" w:rsidRDefault="00DC35FF" w:rsidP="00E81502">
            <w:pPr>
              <w:rPr>
                <w:bCs/>
              </w:rPr>
            </w:pPr>
            <w:r>
              <w:rPr>
                <w:bCs/>
              </w:rPr>
              <w:t>Freiland-Skizzen auf Konzeptpapier</w:t>
            </w:r>
          </w:p>
        </w:tc>
      </w:tr>
      <w:tr w:rsidR="00DC35FF" w:rsidRPr="00B849E3" w14:paraId="7C411457" w14:textId="77777777">
        <w:tc>
          <w:tcPr>
            <w:tcW w:w="2088" w:type="dxa"/>
            <w:shd w:val="clear" w:color="auto" w:fill="auto"/>
          </w:tcPr>
          <w:p w14:paraId="333FB228" w14:textId="77777777" w:rsidR="00DC35FF" w:rsidRPr="00B849E3" w:rsidRDefault="00DC35FF" w:rsidP="005F13F3">
            <w:pPr>
              <w:rPr>
                <w:b/>
              </w:rPr>
            </w:pPr>
            <w:r>
              <w:rPr>
                <w:b/>
              </w:rPr>
              <w:t>5. Erarbei</w:t>
            </w:r>
            <w:r>
              <w:rPr>
                <w:b/>
              </w:rPr>
              <w:softHyphen/>
              <w:t>tung V</w:t>
            </w:r>
          </w:p>
          <w:p w14:paraId="2DA26FA4" w14:textId="77777777" w:rsidR="00DC35FF" w:rsidRDefault="00DC35FF" w:rsidP="005F13F3">
            <w:pPr>
              <w:rPr>
                <w:b/>
              </w:rPr>
            </w:pPr>
            <w:r w:rsidRPr="00B849E3">
              <w:rPr>
                <w:bCs/>
              </w:rPr>
              <w:t>FEU</w:t>
            </w:r>
            <w:r>
              <w:rPr>
                <w:bCs/>
              </w:rPr>
              <w:t xml:space="preserve">   15</w:t>
            </w:r>
            <w:r w:rsidRPr="00B849E3">
              <w:rPr>
                <w:bCs/>
              </w:rPr>
              <w:t xml:space="preserve"> Min.</w:t>
            </w:r>
          </w:p>
        </w:tc>
        <w:tc>
          <w:tcPr>
            <w:tcW w:w="5580" w:type="dxa"/>
            <w:shd w:val="clear" w:color="auto" w:fill="auto"/>
          </w:tcPr>
          <w:p w14:paraId="4BA1A884" w14:textId="77777777" w:rsidR="00DC35FF" w:rsidRDefault="00DC35FF" w:rsidP="005F13F3">
            <w:pPr>
              <w:rPr>
                <w:bCs/>
              </w:rPr>
            </w:pPr>
            <w:r>
              <w:rPr>
                <w:bCs/>
              </w:rPr>
              <w:t>Ggf. thematisiert der L den Spezialfall der Winkelsumme im n-Eck (k=1).</w:t>
            </w:r>
          </w:p>
          <w:p w14:paraId="13CAA3CD" w14:textId="77777777" w:rsidR="00DC35FF" w:rsidRPr="005F13F3" w:rsidRDefault="00DC35FF" w:rsidP="005F13F3">
            <w:pPr>
              <w:rPr>
                <w:bCs/>
                <w:sz w:val="12"/>
                <w:szCs w:val="12"/>
              </w:rPr>
            </w:pPr>
          </w:p>
          <w:p w14:paraId="5FFAACC3" w14:textId="77777777" w:rsidR="00DC35FF" w:rsidRDefault="00DC35FF" w:rsidP="005F13F3">
            <w:pPr>
              <w:rPr>
                <w:bCs/>
              </w:rPr>
            </w:pPr>
            <w:r>
              <w:rPr>
                <w:bCs/>
              </w:rPr>
              <w:t>Auf Nachfrage oder wenn die Situation dafür „reif“ ist, skizziert der L den Beweis des Winkelsummensatzes für Sternspitzen beispielhaft für den 10-3-Stern.</w:t>
            </w:r>
          </w:p>
        </w:tc>
        <w:tc>
          <w:tcPr>
            <w:tcW w:w="1544" w:type="dxa"/>
            <w:shd w:val="clear" w:color="auto" w:fill="auto"/>
          </w:tcPr>
          <w:p w14:paraId="2EC2A502" w14:textId="77777777" w:rsidR="00DC35FF" w:rsidRDefault="00DC35FF" w:rsidP="00E81502">
            <w:pPr>
              <w:rPr>
                <w:bCs/>
              </w:rPr>
            </w:pPr>
            <w:r>
              <w:rPr>
                <w:bCs/>
              </w:rPr>
              <w:t>Tafel</w:t>
            </w:r>
          </w:p>
        </w:tc>
      </w:tr>
    </w:tbl>
    <w:p w14:paraId="67B64CE8" w14:textId="77777777" w:rsidR="00DC35FF" w:rsidRPr="00612750" w:rsidRDefault="00DC35FF" w:rsidP="007D2FD5"/>
    <w:p w14:paraId="1A4EDE63" w14:textId="117CF161" w:rsidR="002040C3" w:rsidRDefault="002040C3" w:rsidP="002040C3"/>
    <w:sectPr w:rsidR="002040C3" w:rsidSect="00DE20BA">
      <w:headerReference w:type="even" r:id="rId39"/>
      <w:headerReference w:type="default" r:id="rId40"/>
      <w:footerReference w:type="even" r:id="rId41"/>
      <w:footerReference w:type="default" r:id="rId42"/>
      <w:headerReference w:type="first" r:id="rId43"/>
      <w:footerReference w:type="first" r:id="rId44"/>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AC145" w14:textId="77777777" w:rsidR="00DE20BA" w:rsidRDefault="00DE20BA">
      <w:r>
        <w:separator/>
      </w:r>
    </w:p>
  </w:endnote>
  <w:endnote w:type="continuationSeparator" w:id="0">
    <w:p w14:paraId="7F841CEB" w14:textId="77777777" w:rsidR="00DE20BA" w:rsidRDefault="00DE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6DA02" w14:textId="009600AC" w:rsidR="006A44D8" w:rsidRPr="004A2244" w:rsidRDefault="006A44D8" w:rsidP="009C5969">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00AF4CDD">
      <w:rPr>
        <w:sz w:val="16"/>
        <w:szCs w:val="16"/>
      </w:rPr>
      <w:t xml:space="preserve">   </w:t>
    </w:r>
    <w:r>
      <w:rPr>
        <w:sz w:val="16"/>
        <w:szCs w:val="16"/>
      </w:rPr>
      <w:t xml:space="preserve">Sterne  </w:t>
    </w:r>
    <w:r w:rsidR="00390AE4">
      <w:rPr>
        <w:sz w:val="16"/>
        <w:szCs w:val="16"/>
      </w:rPr>
      <w:t xml:space="preserve"> </w:t>
    </w:r>
    <w:r>
      <w:rPr>
        <w:sz w:val="16"/>
        <w:szCs w:val="16"/>
      </w:rPr>
      <w:t xml:space="preserve">Sachanalyse   Seite </w:t>
    </w:r>
    <w:r w:rsidR="009C5969">
      <w:rPr>
        <w:sz w:val="16"/>
        <w:szCs w:val="16"/>
      </w:rPr>
      <w:t>1 von 2</w:t>
    </w:r>
    <w:r>
      <w:rPr>
        <w:rStyle w:val="Seitenzahl"/>
        <w:sz w:val="16"/>
        <w:szCs w:val="16"/>
      </w:rPr>
      <w:t xml:space="preserve"> </w:t>
    </w:r>
    <w:r w:rsidR="00390AE4">
      <w:rPr>
        <w:rStyle w:val="Seitenzahl"/>
        <w:sz w:val="16"/>
        <w:szCs w:val="16"/>
      </w:rPr>
      <w:t xml:space="preserve">  </w:t>
    </w:r>
    <w:r w:rsidR="00AF4CDD">
      <w:rPr>
        <w:rStyle w:val="Seitenzahl"/>
        <w:sz w:val="16"/>
        <w:szCs w:val="16"/>
      </w:rPr>
      <w:tab/>
    </w:r>
    <w:r w:rsidR="00AF4CDD">
      <w:rPr>
        <w:rStyle w:val="Seitenzahl"/>
        <w:sz w:val="16"/>
        <w:szCs w:val="16"/>
      </w:rPr>
      <w:tab/>
    </w:r>
    <w:r w:rsidR="00AF4CDD">
      <w:rPr>
        <w:rStyle w:val="Seitenzahl"/>
        <w:sz w:val="16"/>
        <w:szCs w:val="16"/>
      </w:rPr>
      <w:tab/>
    </w:r>
    <w:r w:rsidR="00AF4CDD" w:rsidRPr="004A2244">
      <w:rPr>
        <w:sz w:val="16"/>
        <w:szCs w:val="16"/>
      </w:rPr>
      <w:t xml:space="preserve">Seminar </w:t>
    </w:r>
    <w:r w:rsidR="00AF4CDD">
      <w:rPr>
        <w:sz w:val="16"/>
        <w:szCs w:val="16"/>
      </w:rPr>
      <w:t xml:space="preserve">AFL </w:t>
    </w:r>
    <w:r w:rsidR="00AF4CDD" w:rsidRPr="004A2244">
      <w:rPr>
        <w:sz w:val="16"/>
        <w:szCs w:val="16"/>
      </w:rPr>
      <w:t>(Gymnasi</w:t>
    </w:r>
    <w:r w:rsidR="00AF4CDD">
      <w:rPr>
        <w:sz w:val="16"/>
        <w:szCs w:val="16"/>
      </w:rPr>
      <w:t>um</w:t>
    </w:r>
    <w:r w:rsidR="00AF4CDD" w:rsidRPr="004A2244">
      <w:rPr>
        <w:sz w:val="16"/>
        <w:szCs w:val="16"/>
      </w:rPr>
      <w:t>) Stuttgart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E945D" w14:textId="77777777" w:rsidR="00F25A79" w:rsidRDefault="00F25A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A106" w14:textId="236A209A" w:rsidR="006A44D8" w:rsidRPr="004A2244" w:rsidRDefault="006A44D8" w:rsidP="009045DE">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00AF4CDD">
      <w:rPr>
        <w:sz w:val="16"/>
        <w:szCs w:val="16"/>
      </w:rPr>
      <w:t xml:space="preserve">   </w:t>
    </w:r>
    <w:r>
      <w:rPr>
        <w:sz w:val="16"/>
        <w:szCs w:val="16"/>
      </w:rPr>
      <w:t xml:space="preserve">Sterne  </w:t>
    </w:r>
    <w:r w:rsidR="00390AE4">
      <w:rPr>
        <w:sz w:val="16"/>
        <w:szCs w:val="16"/>
      </w:rPr>
      <w:t xml:space="preserve"> </w:t>
    </w:r>
    <w:r>
      <w:rPr>
        <w:sz w:val="16"/>
        <w:szCs w:val="16"/>
      </w:rPr>
      <w:t>Sachanalyse   Seite 2</w:t>
    </w:r>
    <w:r w:rsidR="00AF4CDD">
      <w:rPr>
        <w:rStyle w:val="Seitenzahl"/>
        <w:sz w:val="16"/>
        <w:szCs w:val="16"/>
      </w:rPr>
      <w:t xml:space="preserve"> von </w:t>
    </w:r>
    <w:r>
      <w:rPr>
        <w:rStyle w:val="Seitenzahl"/>
        <w:sz w:val="16"/>
        <w:szCs w:val="16"/>
      </w:rPr>
      <w:t xml:space="preserve">2 </w:t>
    </w:r>
    <w:r w:rsidR="00390AE4">
      <w:rPr>
        <w:rStyle w:val="Seitenzahl"/>
        <w:sz w:val="16"/>
        <w:szCs w:val="16"/>
      </w:rPr>
      <w:t xml:space="preserve">  </w:t>
    </w:r>
    <w:r w:rsidR="00AF4CDD">
      <w:rPr>
        <w:rStyle w:val="Seitenzahl"/>
        <w:sz w:val="16"/>
        <w:szCs w:val="16"/>
      </w:rPr>
      <w:tab/>
    </w:r>
    <w:r w:rsidR="00AF4CDD">
      <w:rPr>
        <w:rStyle w:val="Seitenzahl"/>
        <w:sz w:val="16"/>
        <w:szCs w:val="16"/>
      </w:rPr>
      <w:tab/>
    </w:r>
    <w:r w:rsidR="00AF4CDD">
      <w:rPr>
        <w:rStyle w:val="Seitenzahl"/>
        <w:sz w:val="16"/>
        <w:szCs w:val="16"/>
      </w:rPr>
      <w:tab/>
    </w:r>
    <w:r w:rsidR="00AF4CDD" w:rsidRPr="004A2244">
      <w:rPr>
        <w:sz w:val="16"/>
        <w:szCs w:val="16"/>
      </w:rPr>
      <w:t xml:space="preserve">Seminar </w:t>
    </w:r>
    <w:r w:rsidR="00AF4CDD">
      <w:rPr>
        <w:sz w:val="16"/>
        <w:szCs w:val="16"/>
      </w:rPr>
      <w:t xml:space="preserve">AFL </w:t>
    </w:r>
    <w:r w:rsidR="00AF4CDD" w:rsidRPr="004A2244">
      <w:rPr>
        <w:sz w:val="16"/>
        <w:szCs w:val="16"/>
      </w:rPr>
      <w:t>(Gymnasi</w:t>
    </w:r>
    <w:r w:rsidR="00AF4CDD">
      <w:rPr>
        <w:sz w:val="16"/>
        <w:szCs w:val="16"/>
      </w:rPr>
      <w:t>um</w:t>
    </w:r>
    <w:r w:rsidR="00AF4CDD"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EE607" w14:textId="788E9A10" w:rsidR="00F25A79" w:rsidRDefault="00000000" w:rsidP="005C6F2E">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Sterne   Infoblatt</w:t>
    </w:r>
    <w:r>
      <w:rPr>
        <w:rStyle w:val="Seitenzahl"/>
        <w:sz w:val="16"/>
        <w:szCs w:val="16"/>
      </w:rPr>
      <w:t xml:space="preserve">                 </w:t>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p w14:paraId="10DBAA09" w14:textId="77777777" w:rsidR="00F25A79" w:rsidRPr="004A2244" w:rsidRDefault="00F25A79" w:rsidP="00932DB6">
    <w:pPr>
      <w:pStyle w:val="Fuzeil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2BA56" w14:textId="149EA9F8" w:rsidR="00F25A79" w:rsidRPr="004A2244" w:rsidRDefault="00000000" w:rsidP="00120E40">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Sterne   Arbeitsblatt 1</w:t>
    </w:r>
    <w:r>
      <w:rPr>
        <w:rStyle w:val="Seitenzahl"/>
        <w:sz w:val="16"/>
        <w:szCs w:val="16"/>
      </w:rPr>
      <w:t xml:space="preserve">            </w:t>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18A21" w14:textId="7615DF88" w:rsidR="00F25A79" w:rsidRPr="004A2244" w:rsidRDefault="00000000" w:rsidP="0084151E">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Sterne   Arbeitsblatt 1a</w:t>
    </w:r>
    <w:r>
      <w:rPr>
        <w:rStyle w:val="Seitenzahl"/>
        <w:sz w:val="16"/>
        <w:szCs w:val="16"/>
      </w:rPr>
      <w:t xml:space="preserve">         </w:t>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DB757" w14:textId="57A04F1F" w:rsidR="00F25A79" w:rsidRPr="004A2244" w:rsidRDefault="00000000" w:rsidP="002F63BA">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Sterne   Arbeitsblatt 1b</w:t>
    </w:r>
    <w:r>
      <w:rPr>
        <w:rStyle w:val="Seitenzahl"/>
        <w:sz w:val="16"/>
        <w:szCs w:val="16"/>
      </w:rPr>
      <w:t xml:space="preserve">         </w:t>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9A162" w14:textId="3546878A" w:rsidR="00F25A79" w:rsidRPr="004A2244" w:rsidRDefault="00000000" w:rsidP="00007562">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Sterne   Arbeitsblatt 2</w:t>
    </w:r>
    <w:r>
      <w:rPr>
        <w:rStyle w:val="Seitenzahl"/>
        <w:sz w:val="16"/>
        <w:szCs w:val="16"/>
      </w:rPr>
      <w:t xml:space="preserve">          </w:t>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442F5" w14:textId="77777777" w:rsidR="00F25A79" w:rsidRDefault="00F25A79">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05223" w14:textId="67A01C81" w:rsidR="00F25A79" w:rsidRPr="004A2244" w:rsidRDefault="00000000" w:rsidP="00BA01BE">
    <w:pPr>
      <w:rPr>
        <w:sz w:val="16"/>
        <w:szCs w:val="16"/>
      </w:rPr>
    </w:pPr>
    <w:r w:rsidRPr="004A2244">
      <w:rPr>
        <w:sz w:val="16"/>
        <w:szCs w:val="16"/>
      </w:rPr>
      <w:t xml:space="preserve">Mkid </w:t>
    </w:r>
    <w:r>
      <w:rPr>
        <w:sz w:val="16"/>
        <w:szCs w:val="16"/>
      </w:rPr>
      <w:t>7</w:t>
    </w:r>
    <w:r w:rsidRPr="004A2244">
      <w:rPr>
        <w:sz w:val="16"/>
        <w:szCs w:val="16"/>
      </w:rPr>
      <w:t>-</w:t>
    </w:r>
    <w:r w:rsidR="009B411D">
      <w:rPr>
        <w:sz w:val="16"/>
        <w:szCs w:val="16"/>
      </w:rPr>
      <w:t>20</w:t>
    </w:r>
    <w:r w:rsidRPr="004A2244">
      <w:rPr>
        <w:sz w:val="16"/>
        <w:szCs w:val="16"/>
      </w:rPr>
      <w:t xml:space="preserve">   </w:t>
    </w:r>
    <w:r>
      <w:rPr>
        <w:sz w:val="16"/>
        <w:szCs w:val="16"/>
      </w:rPr>
      <w:t xml:space="preserve">Sterne   Verlaufsplan    </w:t>
    </w:r>
    <w:r w:rsidRPr="004A2244">
      <w:rPr>
        <w:sz w:val="16"/>
        <w:szCs w:val="16"/>
      </w:rPr>
      <w:t xml:space="preserve">  </w:t>
    </w: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91FA8" w14:textId="77777777" w:rsidR="00DE20BA" w:rsidRDefault="00DE20BA">
      <w:r>
        <w:separator/>
      </w:r>
    </w:p>
  </w:footnote>
  <w:footnote w:type="continuationSeparator" w:id="0">
    <w:p w14:paraId="6384D871" w14:textId="77777777" w:rsidR="00DE20BA" w:rsidRDefault="00DE2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137E1" w14:textId="6F6FA529" w:rsidR="00AF4CDD" w:rsidRDefault="00000000" w:rsidP="00D91348">
    <w:pPr>
      <w:rPr>
        <w:b/>
        <w:bCs/>
      </w:rPr>
    </w:pPr>
    <w:r>
      <w:rPr>
        <w:noProof/>
      </w:rPr>
      <w:pict w14:anchorId="744AE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margin-left:384.75pt;margin-top:-5.85pt;width:85.55pt;height:42.8pt;z-index:1;mso-wrap-edited:f;mso-width-percent:0;mso-height-percent:0;mso-width-percent:0;mso-height-percent:0">
          <v:imagedata r:id="rId1" o:title="154_17_MKid_Logo_RZ_CMYK"/>
          <w10:wrap type="square"/>
        </v:shape>
      </w:pict>
    </w:r>
    <w:r w:rsidR="006A44D8">
      <w:rPr>
        <w:b/>
        <w:bCs/>
      </w:rPr>
      <w:t>Mkid 7</w:t>
    </w:r>
    <w:r w:rsidR="006A44D8" w:rsidRPr="00A16B16">
      <w:rPr>
        <w:b/>
        <w:bCs/>
      </w:rPr>
      <w:t>-</w:t>
    </w:r>
    <w:r w:rsidR="009B411D">
      <w:rPr>
        <w:b/>
        <w:bCs/>
      </w:rPr>
      <w:t>20</w:t>
    </w:r>
    <w:r w:rsidR="006A44D8" w:rsidRPr="00A16B16">
      <w:rPr>
        <w:b/>
        <w:bCs/>
      </w:rPr>
      <w:t xml:space="preserve">   </w:t>
    </w:r>
    <w:r w:rsidR="006A44D8">
      <w:rPr>
        <w:b/>
        <w:bCs/>
      </w:rPr>
      <w:t>Sterne</w:t>
    </w:r>
  </w:p>
  <w:p w14:paraId="505555A2" w14:textId="3A6B7472" w:rsidR="00AF4CDD" w:rsidRDefault="00AF4CDD" w:rsidP="00D91348">
    <w:pPr>
      <w:rPr>
        <w:b/>
        <w:bCs/>
      </w:rPr>
    </w:pPr>
  </w:p>
  <w:p w14:paraId="6B782C97" w14:textId="7A079F3E" w:rsidR="006A44D8" w:rsidRPr="00A16B16" w:rsidRDefault="006A44D8" w:rsidP="00D91348">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B1E5" w14:textId="77777777" w:rsidR="00F25A79" w:rsidRDefault="00F25A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74AF" w14:textId="5D1DABA0" w:rsidR="00AF4CDD" w:rsidRDefault="00000000" w:rsidP="00D91348">
    <w:pPr>
      <w:rPr>
        <w:b/>
        <w:bCs/>
      </w:rPr>
    </w:pPr>
    <w:r>
      <w:rPr>
        <w:noProof/>
      </w:rPr>
      <w:pict w14:anchorId="01A5D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 style="position:absolute;margin-left:384.75pt;margin-top:-5.85pt;width:85.55pt;height:42.8pt;z-index:2;mso-wrap-edited:f;mso-width-percent:0;mso-height-percent:0;mso-width-percent:0;mso-height-percent:0">
          <v:imagedata r:id="rId1" o:title="154_17_MKid_Logo_RZ_CMYK"/>
          <w10:wrap type="square"/>
        </v:shape>
      </w:pict>
    </w:r>
    <w:r w:rsidR="006A44D8">
      <w:rPr>
        <w:b/>
        <w:bCs/>
      </w:rPr>
      <w:t>Mkid 7</w:t>
    </w:r>
    <w:r w:rsidR="006A44D8" w:rsidRPr="00A16B16">
      <w:rPr>
        <w:b/>
        <w:bCs/>
      </w:rPr>
      <w:t>-</w:t>
    </w:r>
    <w:r w:rsidR="009B411D">
      <w:rPr>
        <w:b/>
        <w:bCs/>
      </w:rPr>
      <w:t xml:space="preserve">20 </w:t>
    </w:r>
    <w:r w:rsidR="006A44D8" w:rsidRPr="00A16B16">
      <w:rPr>
        <w:b/>
        <w:bCs/>
      </w:rPr>
      <w:t xml:space="preserve">  </w:t>
    </w:r>
    <w:r w:rsidR="006A44D8">
      <w:rPr>
        <w:b/>
        <w:bCs/>
      </w:rPr>
      <w:t>Sterne</w:t>
    </w:r>
  </w:p>
  <w:p w14:paraId="43A1341E" w14:textId="77777777" w:rsidR="00AF4CDD" w:rsidRDefault="00AF4CDD" w:rsidP="00D91348">
    <w:pPr>
      <w:rPr>
        <w:b/>
        <w:bCs/>
      </w:rPr>
    </w:pPr>
  </w:p>
  <w:p w14:paraId="1A594056" w14:textId="77777777" w:rsidR="006A44D8" w:rsidRPr="00A16B16" w:rsidRDefault="006A44D8" w:rsidP="00D91348">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5FCD" w14:textId="6342405C" w:rsidR="00F25A79" w:rsidRDefault="00000000" w:rsidP="00932DB6">
    <w:pPr>
      <w:rPr>
        <w:i/>
        <w:iCs/>
      </w:rPr>
    </w:pPr>
    <w:r>
      <w:rPr>
        <w:noProof/>
      </w:rPr>
      <w:pict w14:anchorId="6478B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389.25pt;margin-top:-5.7pt;width:85.55pt;height:42.8pt;z-index:3;mso-wrap-edited:f;mso-width-percent:0;mso-height-percent:0;mso-width-percent:0;mso-height-percent:0">
          <v:imagedata r:id="rId1" o:title="154_17_MKid_Logo_RZ_CMYK"/>
          <w10:wrap type="square"/>
        </v:shape>
      </w:pict>
    </w:r>
    <w:r w:rsidR="00E20C45">
      <w:rPr>
        <w:b/>
        <w:bCs/>
      </w:rPr>
      <w:t>Mkid 7</w:t>
    </w:r>
    <w:r w:rsidR="00E20C45" w:rsidRPr="00A16B16">
      <w:rPr>
        <w:b/>
        <w:bCs/>
      </w:rPr>
      <w:t>-</w:t>
    </w:r>
    <w:r w:rsidR="009B411D">
      <w:rPr>
        <w:b/>
        <w:bCs/>
      </w:rPr>
      <w:t>20</w:t>
    </w:r>
    <w:r w:rsidR="00E20C45" w:rsidRPr="00A16B16">
      <w:rPr>
        <w:b/>
        <w:bCs/>
      </w:rPr>
      <w:t xml:space="preserve">   </w:t>
    </w:r>
    <w:r w:rsidR="00E20C45">
      <w:rPr>
        <w:b/>
        <w:bCs/>
      </w:rPr>
      <w:t>Winkel in Sternen</w:t>
    </w:r>
    <w:r w:rsidR="00E20C45" w:rsidRPr="00A16B16">
      <w:rPr>
        <w:i/>
        <w:iCs/>
      </w:rPr>
      <w:tab/>
    </w:r>
    <w:r w:rsidR="00E20C45" w:rsidRPr="00A16B16">
      <w:rPr>
        <w:i/>
        <w:iCs/>
      </w:rPr>
      <w:tab/>
    </w:r>
    <w:r w:rsidR="00E20C45" w:rsidRPr="00A16B16">
      <w:rPr>
        <w:i/>
        <w:iCs/>
      </w:rPr>
      <w:tab/>
    </w:r>
    <w:r w:rsidR="00E20C45" w:rsidRPr="00A16B16">
      <w:rPr>
        <w:i/>
        <w:iCs/>
      </w:rPr>
      <w:tab/>
    </w:r>
    <w:r w:rsidR="00E20C45" w:rsidRPr="00A16B16">
      <w:rPr>
        <w:i/>
        <w:iCs/>
      </w:rPr>
      <w:tab/>
    </w:r>
    <w:r w:rsidR="00E20C45" w:rsidRPr="00A16B16">
      <w:rPr>
        <w:i/>
        <w:iCs/>
      </w:rPr>
      <w:tab/>
    </w:r>
    <w:r w:rsidR="00E20C45" w:rsidRPr="00A16B16">
      <w:rPr>
        <w:i/>
        <w:iCs/>
      </w:rPr>
      <w:tab/>
    </w:r>
    <w:r w:rsidR="00E20C45" w:rsidRPr="00A16B16">
      <w:rPr>
        <w:i/>
        <w:iCs/>
      </w:rPr>
      <w:tab/>
    </w:r>
  </w:p>
  <w:p w14:paraId="5B13EBE0" w14:textId="77777777" w:rsidR="00F25A79" w:rsidRDefault="00F25A79" w:rsidP="00932DB6">
    <w:pPr>
      <w:rPr>
        <w:i/>
        <w:iCs/>
      </w:rPr>
    </w:pPr>
  </w:p>
  <w:p w14:paraId="264CD741" w14:textId="77777777" w:rsidR="00F25A79" w:rsidRPr="00A16B16" w:rsidRDefault="00F25A79" w:rsidP="00932DB6">
    <w:pPr>
      <w:rPr>
        <w:i/>
        <w:i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036" w14:textId="1D16949B" w:rsidR="00F25A79" w:rsidRDefault="00000000" w:rsidP="005E78E4">
    <w:pPr>
      <w:rPr>
        <w:b/>
        <w:bCs/>
      </w:rPr>
    </w:pPr>
    <w:r>
      <w:rPr>
        <w:noProof/>
      </w:rPr>
      <w:pict w14:anchorId="59EFD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384.75pt;margin-top:-6.35pt;width:85.55pt;height:42.8pt;z-index:4;mso-wrap-edited:f;mso-width-percent:0;mso-height-percent:0;mso-width-percent:0;mso-height-percent:0">
          <v:imagedata r:id="rId1" o:title="154_17_MKid_Logo_RZ_CMYK"/>
          <w10:wrap type="square"/>
        </v:shape>
      </w:pict>
    </w:r>
    <w:r w:rsidR="00E20C45">
      <w:rPr>
        <w:b/>
        <w:bCs/>
      </w:rPr>
      <w:t>Mkid 7</w:t>
    </w:r>
    <w:r w:rsidR="00E20C45" w:rsidRPr="00A16B16">
      <w:rPr>
        <w:b/>
        <w:bCs/>
      </w:rPr>
      <w:t>-</w:t>
    </w:r>
    <w:r w:rsidR="009B411D">
      <w:rPr>
        <w:b/>
        <w:bCs/>
      </w:rPr>
      <w:t>20</w:t>
    </w:r>
    <w:r w:rsidR="00E20C45" w:rsidRPr="00A16B16">
      <w:rPr>
        <w:b/>
        <w:bCs/>
      </w:rPr>
      <w:t xml:space="preserve">   </w:t>
    </w:r>
    <w:r w:rsidR="00E20C45">
      <w:rPr>
        <w:b/>
        <w:bCs/>
      </w:rPr>
      <w:t>Sterne</w:t>
    </w:r>
  </w:p>
  <w:p w14:paraId="5266D2FD" w14:textId="77777777" w:rsidR="00F25A79" w:rsidRDefault="00F25A79" w:rsidP="005E78E4">
    <w:pPr>
      <w:rPr>
        <w:b/>
        <w:bCs/>
      </w:rPr>
    </w:pPr>
  </w:p>
  <w:p w14:paraId="4DB918EA" w14:textId="77777777" w:rsidR="00F25A79" w:rsidRPr="00A16B16" w:rsidRDefault="00000000" w:rsidP="005E78E4">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A14CF" w14:textId="63647598" w:rsidR="00F25A79" w:rsidRDefault="00000000" w:rsidP="006A2061">
    <w:pPr>
      <w:rPr>
        <w:b/>
        <w:bCs/>
      </w:rPr>
    </w:pPr>
    <w:r>
      <w:rPr>
        <w:noProof/>
      </w:rPr>
      <w:pict w14:anchorId="3C733D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384.75pt;margin-top:-5.85pt;width:85.55pt;height:42.8pt;z-index:5;mso-wrap-edited:f;mso-width-percent:0;mso-height-percent:0;mso-width-percent:0;mso-height-percent:0">
          <v:imagedata r:id="rId1" o:title="154_17_MKid_Logo_RZ_CMYK"/>
          <w10:wrap type="square"/>
        </v:shape>
      </w:pict>
    </w:r>
    <w:r w:rsidR="00E20C45">
      <w:rPr>
        <w:b/>
        <w:bCs/>
      </w:rPr>
      <w:t>Mkid 7</w:t>
    </w:r>
    <w:r w:rsidR="00E20C45" w:rsidRPr="00A16B16">
      <w:rPr>
        <w:b/>
        <w:bCs/>
      </w:rPr>
      <w:t>-</w:t>
    </w:r>
    <w:r w:rsidR="009B411D">
      <w:rPr>
        <w:b/>
        <w:bCs/>
      </w:rPr>
      <w:t>20</w:t>
    </w:r>
    <w:r w:rsidR="00E20C45" w:rsidRPr="00A16B16">
      <w:rPr>
        <w:b/>
        <w:bCs/>
      </w:rPr>
      <w:t xml:space="preserve">   </w:t>
    </w:r>
    <w:r w:rsidR="00E20C45">
      <w:rPr>
        <w:b/>
        <w:bCs/>
      </w:rPr>
      <w:t>Sterne</w:t>
    </w:r>
  </w:p>
  <w:p w14:paraId="33FD110E" w14:textId="77777777" w:rsidR="00F25A79" w:rsidRDefault="00F25A79" w:rsidP="006A2061">
    <w:pPr>
      <w:rPr>
        <w:b/>
        <w:bCs/>
      </w:rPr>
    </w:pPr>
  </w:p>
  <w:p w14:paraId="0E842759" w14:textId="77777777" w:rsidR="00F25A79" w:rsidRPr="00A16B16" w:rsidRDefault="00000000" w:rsidP="006A2061">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F71DF" w14:textId="75495DF2" w:rsidR="00F25A79" w:rsidRDefault="00000000" w:rsidP="00BF0F7C">
    <w:pPr>
      <w:rPr>
        <w:b/>
        <w:bCs/>
      </w:rPr>
    </w:pPr>
    <w:r>
      <w:rPr>
        <w:noProof/>
      </w:rPr>
      <w:pict w14:anchorId="2984EB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6.35pt;width:85.55pt;height:42.8pt;z-index:6;mso-wrap-edited:f;mso-width-percent:0;mso-height-percent:0;mso-width-percent:0;mso-height-percent:0">
          <v:imagedata r:id="rId1" o:title="154_17_MKid_Logo_RZ_CMYK"/>
          <w10:wrap type="square"/>
        </v:shape>
      </w:pict>
    </w:r>
    <w:r w:rsidR="00E20C45">
      <w:rPr>
        <w:b/>
        <w:bCs/>
      </w:rPr>
      <w:t>Mkid 7</w:t>
    </w:r>
    <w:r w:rsidR="00E20C45" w:rsidRPr="00A16B16">
      <w:rPr>
        <w:b/>
        <w:bCs/>
      </w:rPr>
      <w:t>-</w:t>
    </w:r>
    <w:r w:rsidR="009B411D">
      <w:rPr>
        <w:b/>
        <w:bCs/>
      </w:rPr>
      <w:t>20</w:t>
    </w:r>
    <w:r w:rsidR="00E20C45" w:rsidRPr="00A16B16">
      <w:rPr>
        <w:b/>
        <w:bCs/>
      </w:rPr>
      <w:t xml:space="preserve">   </w:t>
    </w:r>
    <w:r w:rsidR="00E20C45">
      <w:rPr>
        <w:b/>
        <w:bCs/>
      </w:rPr>
      <w:t>Sterne</w:t>
    </w:r>
  </w:p>
  <w:p w14:paraId="61D06CAC" w14:textId="77777777" w:rsidR="00F25A79" w:rsidRDefault="00F25A79" w:rsidP="00BF0F7C">
    <w:pPr>
      <w:rPr>
        <w:b/>
        <w:bCs/>
      </w:rPr>
    </w:pPr>
  </w:p>
  <w:p w14:paraId="13E5FBA5" w14:textId="77777777" w:rsidR="00F25A79" w:rsidRPr="00A16B16" w:rsidRDefault="00000000" w:rsidP="00BF0F7C">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2DD8B" w14:textId="42087379" w:rsidR="00F25A79" w:rsidRDefault="00000000" w:rsidP="00B72875">
    <w:pPr>
      <w:rPr>
        <w:b/>
        <w:bCs/>
      </w:rPr>
    </w:pPr>
    <w:r>
      <w:rPr>
        <w:noProof/>
      </w:rPr>
      <w:pict w14:anchorId="7DDD1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5.35pt;width:85.55pt;height:42.8pt;z-index:7;mso-wrap-edited:f;mso-width-percent:0;mso-height-percent:0;mso-width-percent:0;mso-height-percent:0">
          <v:imagedata r:id="rId1" o:title="154_17_MKid_Logo_RZ_CMYK"/>
          <w10:wrap type="square"/>
        </v:shape>
      </w:pict>
    </w:r>
    <w:r w:rsidR="00E20C45">
      <w:rPr>
        <w:b/>
        <w:bCs/>
      </w:rPr>
      <w:t>Mkid 7</w:t>
    </w:r>
    <w:r w:rsidR="00E20C45" w:rsidRPr="00A16B16">
      <w:rPr>
        <w:b/>
        <w:bCs/>
      </w:rPr>
      <w:t>-</w:t>
    </w:r>
    <w:r w:rsidR="009B411D">
      <w:rPr>
        <w:b/>
        <w:bCs/>
      </w:rPr>
      <w:t>20</w:t>
    </w:r>
    <w:r w:rsidR="00E20C45" w:rsidRPr="00A16B16">
      <w:rPr>
        <w:b/>
        <w:bCs/>
      </w:rPr>
      <w:t xml:space="preserve">   </w:t>
    </w:r>
    <w:r w:rsidR="00E20C45">
      <w:rPr>
        <w:b/>
        <w:bCs/>
      </w:rPr>
      <w:t>Sterne</w:t>
    </w:r>
  </w:p>
  <w:p w14:paraId="33F9D445" w14:textId="77777777" w:rsidR="00F25A79" w:rsidRDefault="00F25A79" w:rsidP="00B72875">
    <w:pPr>
      <w:rPr>
        <w:b/>
        <w:bCs/>
      </w:rPr>
    </w:pPr>
  </w:p>
  <w:p w14:paraId="12512C71" w14:textId="77777777" w:rsidR="00F25A79" w:rsidRPr="00A16B16" w:rsidRDefault="00000000" w:rsidP="00B72875">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06095" w14:textId="77777777" w:rsidR="00F25A79" w:rsidRDefault="00F25A79">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5578" w14:textId="4016DDDB" w:rsidR="00F25A79" w:rsidRDefault="00000000" w:rsidP="00BF1495">
    <w:pPr>
      <w:rPr>
        <w:b/>
        <w:bCs/>
      </w:rPr>
    </w:pPr>
    <w:r>
      <w:rPr>
        <w:noProof/>
      </w:rPr>
      <w:pict w14:anchorId="57B151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3.25pt;margin-top:-5.85pt;width:85.55pt;height:42.8pt;z-index:8;mso-wrap-edited:f;mso-width-percent:0;mso-height-percent:0;mso-width-percent:0;mso-height-percent:0">
          <v:imagedata r:id="rId1" o:title="154_17_MKid_Logo_RZ_CMYK"/>
          <w10:wrap type="square"/>
        </v:shape>
      </w:pict>
    </w:r>
    <w:r w:rsidR="00E20C45" w:rsidRPr="00A16B16">
      <w:rPr>
        <w:b/>
        <w:bCs/>
      </w:rPr>
      <w:t xml:space="preserve">Mkid </w:t>
    </w:r>
    <w:r w:rsidR="00E20C45">
      <w:rPr>
        <w:b/>
        <w:bCs/>
      </w:rPr>
      <w:t>7</w:t>
    </w:r>
    <w:r w:rsidR="00E20C45" w:rsidRPr="00A16B16">
      <w:rPr>
        <w:b/>
        <w:bCs/>
      </w:rPr>
      <w:t>-</w:t>
    </w:r>
    <w:r w:rsidR="009B411D">
      <w:rPr>
        <w:b/>
        <w:bCs/>
      </w:rPr>
      <w:t>20</w:t>
    </w:r>
    <w:r w:rsidR="00E20C45" w:rsidRPr="00A16B16">
      <w:rPr>
        <w:b/>
        <w:bCs/>
      </w:rPr>
      <w:t xml:space="preserve">   </w:t>
    </w:r>
    <w:r w:rsidR="00E20C45">
      <w:rPr>
        <w:b/>
        <w:bCs/>
      </w:rPr>
      <w:t>Sterne</w:t>
    </w:r>
  </w:p>
  <w:p w14:paraId="55CDB622" w14:textId="77777777" w:rsidR="00F25A79" w:rsidRDefault="00F25A79" w:rsidP="00BF1495">
    <w:pPr>
      <w:rPr>
        <w:b/>
        <w:bCs/>
      </w:rPr>
    </w:pPr>
  </w:p>
  <w:p w14:paraId="4FD11283" w14:textId="77777777" w:rsidR="00F25A79" w:rsidRPr="00A16B16" w:rsidRDefault="00000000" w:rsidP="00BF1495">
    <w:pPr>
      <w:rPr>
        <w:i/>
        <w:iCs/>
      </w:rPr>
    </w:pP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53979"/>
    <w:multiLevelType w:val="hybridMultilevel"/>
    <w:tmpl w:val="93B05C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F6E80"/>
    <w:multiLevelType w:val="hybridMultilevel"/>
    <w:tmpl w:val="03648D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4D01CC"/>
    <w:multiLevelType w:val="hybridMultilevel"/>
    <w:tmpl w:val="1B866B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6440476">
    <w:abstractNumId w:val="6"/>
  </w:num>
  <w:num w:numId="2" w16cid:durableId="103160360">
    <w:abstractNumId w:val="0"/>
  </w:num>
  <w:num w:numId="3" w16cid:durableId="1600289679">
    <w:abstractNumId w:val="1"/>
  </w:num>
  <w:num w:numId="4" w16cid:durableId="1910381169">
    <w:abstractNumId w:val="3"/>
  </w:num>
  <w:num w:numId="5" w16cid:durableId="28377169">
    <w:abstractNumId w:val="4"/>
  </w:num>
  <w:num w:numId="6" w16cid:durableId="1643776065">
    <w:abstractNumId w:val="5"/>
  </w:num>
  <w:num w:numId="7" w16cid:durableId="536088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3FDF"/>
    <w:rsid w:val="00015688"/>
    <w:rsid w:val="000159B4"/>
    <w:rsid w:val="00022E3A"/>
    <w:rsid w:val="00040CAB"/>
    <w:rsid w:val="00044D1F"/>
    <w:rsid w:val="00060CC4"/>
    <w:rsid w:val="0007311D"/>
    <w:rsid w:val="000736DE"/>
    <w:rsid w:val="00074BC3"/>
    <w:rsid w:val="00081541"/>
    <w:rsid w:val="00081BED"/>
    <w:rsid w:val="00086F3E"/>
    <w:rsid w:val="000907C4"/>
    <w:rsid w:val="000A29A4"/>
    <w:rsid w:val="000A40C0"/>
    <w:rsid w:val="000B2F2C"/>
    <w:rsid w:val="000C2179"/>
    <w:rsid w:val="000C2D40"/>
    <w:rsid w:val="000C499D"/>
    <w:rsid w:val="000C5032"/>
    <w:rsid w:val="000D3896"/>
    <w:rsid w:val="000E76A7"/>
    <w:rsid w:val="00104715"/>
    <w:rsid w:val="00113BA5"/>
    <w:rsid w:val="00115E03"/>
    <w:rsid w:val="00122330"/>
    <w:rsid w:val="001238B4"/>
    <w:rsid w:val="001257B8"/>
    <w:rsid w:val="00126D4E"/>
    <w:rsid w:val="00130A12"/>
    <w:rsid w:val="00131BD7"/>
    <w:rsid w:val="001327D4"/>
    <w:rsid w:val="0013539C"/>
    <w:rsid w:val="00136689"/>
    <w:rsid w:val="001402FF"/>
    <w:rsid w:val="00143BC7"/>
    <w:rsid w:val="0014468C"/>
    <w:rsid w:val="00146BFA"/>
    <w:rsid w:val="001473DE"/>
    <w:rsid w:val="00151D07"/>
    <w:rsid w:val="00153373"/>
    <w:rsid w:val="00154705"/>
    <w:rsid w:val="00161CFF"/>
    <w:rsid w:val="0017461F"/>
    <w:rsid w:val="00175264"/>
    <w:rsid w:val="00177DD5"/>
    <w:rsid w:val="00180497"/>
    <w:rsid w:val="00183389"/>
    <w:rsid w:val="00187CFB"/>
    <w:rsid w:val="001932E8"/>
    <w:rsid w:val="001A0DD4"/>
    <w:rsid w:val="001A1672"/>
    <w:rsid w:val="001B1C8F"/>
    <w:rsid w:val="001B50BC"/>
    <w:rsid w:val="001B6219"/>
    <w:rsid w:val="001C0092"/>
    <w:rsid w:val="001C3FF5"/>
    <w:rsid w:val="001C4922"/>
    <w:rsid w:val="001D11A6"/>
    <w:rsid w:val="001D375B"/>
    <w:rsid w:val="001E2F44"/>
    <w:rsid w:val="001F0F02"/>
    <w:rsid w:val="002040C3"/>
    <w:rsid w:val="00206AA2"/>
    <w:rsid w:val="002142F9"/>
    <w:rsid w:val="0021539E"/>
    <w:rsid w:val="00216AEB"/>
    <w:rsid w:val="00221974"/>
    <w:rsid w:val="00231CB8"/>
    <w:rsid w:val="00236EE1"/>
    <w:rsid w:val="00240FCC"/>
    <w:rsid w:val="002461FD"/>
    <w:rsid w:val="00257B38"/>
    <w:rsid w:val="00263719"/>
    <w:rsid w:val="002659B5"/>
    <w:rsid w:val="00275B01"/>
    <w:rsid w:val="00283188"/>
    <w:rsid w:val="00297680"/>
    <w:rsid w:val="002B5A7D"/>
    <w:rsid w:val="002D4FCC"/>
    <w:rsid w:val="002D6180"/>
    <w:rsid w:val="002E1072"/>
    <w:rsid w:val="002E3AAE"/>
    <w:rsid w:val="002F6086"/>
    <w:rsid w:val="002F794C"/>
    <w:rsid w:val="00300772"/>
    <w:rsid w:val="00305697"/>
    <w:rsid w:val="0030617F"/>
    <w:rsid w:val="003078DB"/>
    <w:rsid w:val="00312146"/>
    <w:rsid w:val="003240BE"/>
    <w:rsid w:val="00330031"/>
    <w:rsid w:val="00342A98"/>
    <w:rsid w:val="00345899"/>
    <w:rsid w:val="00366611"/>
    <w:rsid w:val="00370624"/>
    <w:rsid w:val="0037668E"/>
    <w:rsid w:val="00386758"/>
    <w:rsid w:val="00390AE4"/>
    <w:rsid w:val="00397216"/>
    <w:rsid w:val="003A1C3C"/>
    <w:rsid w:val="003B27A4"/>
    <w:rsid w:val="003B4097"/>
    <w:rsid w:val="003B6E1A"/>
    <w:rsid w:val="003C3F98"/>
    <w:rsid w:val="003D3605"/>
    <w:rsid w:val="003E25D5"/>
    <w:rsid w:val="003E2ED3"/>
    <w:rsid w:val="003E6FE0"/>
    <w:rsid w:val="003F1487"/>
    <w:rsid w:val="003F1E57"/>
    <w:rsid w:val="003F755D"/>
    <w:rsid w:val="004033C5"/>
    <w:rsid w:val="00405726"/>
    <w:rsid w:val="00415D97"/>
    <w:rsid w:val="00421F12"/>
    <w:rsid w:val="0043318D"/>
    <w:rsid w:val="00436EAC"/>
    <w:rsid w:val="0044220D"/>
    <w:rsid w:val="00445693"/>
    <w:rsid w:val="004478A4"/>
    <w:rsid w:val="0045426B"/>
    <w:rsid w:val="00454BFB"/>
    <w:rsid w:val="00466818"/>
    <w:rsid w:val="0047155C"/>
    <w:rsid w:val="00473590"/>
    <w:rsid w:val="00481974"/>
    <w:rsid w:val="00487728"/>
    <w:rsid w:val="00496DD4"/>
    <w:rsid w:val="00497EE4"/>
    <w:rsid w:val="004A2244"/>
    <w:rsid w:val="004A4B46"/>
    <w:rsid w:val="004A620F"/>
    <w:rsid w:val="004A702E"/>
    <w:rsid w:val="004B3D29"/>
    <w:rsid w:val="004B7821"/>
    <w:rsid w:val="004C4402"/>
    <w:rsid w:val="004D42E5"/>
    <w:rsid w:val="004D6F02"/>
    <w:rsid w:val="004D7F86"/>
    <w:rsid w:val="004E1E05"/>
    <w:rsid w:val="004E7C10"/>
    <w:rsid w:val="004F3519"/>
    <w:rsid w:val="004F434A"/>
    <w:rsid w:val="004F50FB"/>
    <w:rsid w:val="00504157"/>
    <w:rsid w:val="00510922"/>
    <w:rsid w:val="00512E31"/>
    <w:rsid w:val="00525D77"/>
    <w:rsid w:val="00525DFC"/>
    <w:rsid w:val="0053067B"/>
    <w:rsid w:val="0053257F"/>
    <w:rsid w:val="00535D0D"/>
    <w:rsid w:val="00537487"/>
    <w:rsid w:val="005432C3"/>
    <w:rsid w:val="00547E6B"/>
    <w:rsid w:val="00550C04"/>
    <w:rsid w:val="00563DC1"/>
    <w:rsid w:val="00565C05"/>
    <w:rsid w:val="005740D4"/>
    <w:rsid w:val="00575A51"/>
    <w:rsid w:val="00581005"/>
    <w:rsid w:val="00581392"/>
    <w:rsid w:val="00592364"/>
    <w:rsid w:val="005B05C5"/>
    <w:rsid w:val="005D149E"/>
    <w:rsid w:val="005D1573"/>
    <w:rsid w:val="005D4AE7"/>
    <w:rsid w:val="005F0D8E"/>
    <w:rsid w:val="005F39E9"/>
    <w:rsid w:val="005F5018"/>
    <w:rsid w:val="005F63C2"/>
    <w:rsid w:val="0061159F"/>
    <w:rsid w:val="006142E2"/>
    <w:rsid w:val="00614778"/>
    <w:rsid w:val="00616525"/>
    <w:rsid w:val="00623C3B"/>
    <w:rsid w:val="006257E9"/>
    <w:rsid w:val="00630D75"/>
    <w:rsid w:val="0063356B"/>
    <w:rsid w:val="00645E4E"/>
    <w:rsid w:val="00657214"/>
    <w:rsid w:val="00676261"/>
    <w:rsid w:val="006776B9"/>
    <w:rsid w:val="0068531E"/>
    <w:rsid w:val="00685403"/>
    <w:rsid w:val="0069303F"/>
    <w:rsid w:val="00696A22"/>
    <w:rsid w:val="006A27AD"/>
    <w:rsid w:val="006A44D8"/>
    <w:rsid w:val="006A687F"/>
    <w:rsid w:val="006B0324"/>
    <w:rsid w:val="006B0950"/>
    <w:rsid w:val="006B352D"/>
    <w:rsid w:val="006C1E22"/>
    <w:rsid w:val="006C5183"/>
    <w:rsid w:val="006D1E86"/>
    <w:rsid w:val="006D241B"/>
    <w:rsid w:val="006D2663"/>
    <w:rsid w:val="006D57FF"/>
    <w:rsid w:val="006D7476"/>
    <w:rsid w:val="006E094D"/>
    <w:rsid w:val="006E4AAD"/>
    <w:rsid w:val="006F0CBC"/>
    <w:rsid w:val="006F5D1D"/>
    <w:rsid w:val="00701EED"/>
    <w:rsid w:val="007074F1"/>
    <w:rsid w:val="007301CC"/>
    <w:rsid w:val="00735567"/>
    <w:rsid w:val="00735CDB"/>
    <w:rsid w:val="00736872"/>
    <w:rsid w:val="007403D4"/>
    <w:rsid w:val="00740B25"/>
    <w:rsid w:val="00741FB7"/>
    <w:rsid w:val="00744508"/>
    <w:rsid w:val="00754EA0"/>
    <w:rsid w:val="00762328"/>
    <w:rsid w:val="00763550"/>
    <w:rsid w:val="00773C06"/>
    <w:rsid w:val="00775897"/>
    <w:rsid w:val="00785BD7"/>
    <w:rsid w:val="007968AD"/>
    <w:rsid w:val="007A4D42"/>
    <w:rsid w:val="007B2E59"/>
    <w:rsid w:val="007B4E59"/>
    <w:rsid w:val="007C3715"/>
    <w:rsid w:val="007C3D68"/>
    <w:rsid w:val="007C7640"/>
    <w:rsid w:val="007E05B3"/>
    <w:rsid w:val="007E524D"/>
    <w:rsid w:val="007F22F4"/>
    <w:rsid w:val="007F7744"/>
    <w:rsid w:val="008178B2"/>
    <w:rsid w:val="00827FCA"/>
    <w:rsid w:val="00835BC0"/>
    <w:rsid w:val="0083620D"/>
    <w:rsid w:val="008514B8"/>
    <w:rsid w:val="00857171"/>
    <w:rsid w:val="0085729E"/>
    <w:rsid w:val="00874392"/>
    <w:rsid w:val="008754C0"/>
    <w:rsid w:val="008834A8"/>
    <w:rsid w:val="00887359"/>
    <w:rsid w:val="00887743"/>
    <w:rsid w:val="008A2AE7"/>
    <w:rsid w:val="008B5AD1"/>
    <w:rsid w:val="008C2833"/>
    <w:rsid w:val="008C5E1C"/>
    <w:rsid w:val="008D1A1E"/>
    <w:rsid w:val="008D2D45"/>
    <w:rsid w:val="008D30D6"/>
    <w:rsid w:val="008D5FA1"/>
    <w:rsid w:val="008E6638"/>
    <w:rsid w:val="008E6C3A"/>
    <w:rsid w:val="008F1D7C"/>
    <w:rsid w:val="00901C0F"/>
    <w:rsid w:val="00903668"/>
    <w:rsid w:val="009051B8"/>
    <w:rsid w:val="00916A9E"/>
    <w:rsid w:val="00920BE0"/>
    <w:rsid w:val="00927078"/>
    <w:rsid w:val="00930BF4"/>
    <w:rsid w:val="0093129D"/>
    <w:rsid w:val="00953FEF"/>
    <w:rsid w:val="0095428A"/>
    <w:rsid w:val="00972551"/>
    <w:rsid w:val="00973C58"/>
    <w:rsid w:val="009743B2"/>
    <w:rsid w:val="009745F7"/>
    <w:rsid w:val="00984EA9"/>
    <w:rsid w:val="00993524"/>
    <w:rsid w:val="009A01D5"/>
    <w:rsid w:val="009A0AC7"/>
    <w:rsid w:val="009B411D"/>
    <w:rsid w:val="009C49C2"/>
    <w:rsid w:val="009C5969"/>
    <w:rsid w:val="009D0A95"/>
    <w:rsid w:val="009D3A51"/>
    <w:rsid w:val="009E072B"/>
    <w:rsid w:val="009E0869"/>
    <w:rsid w:val="009E5932"/>
    <w:rsid w:val="009E7FD8"/>
    <w:rsid w:val="009F3535"/>
    <w:rsid w:val="00A02D84"/>
    <w:rsid w:val="00A1175C"/>
    <w:rsid w:val="00A13A2C"/>
    <w:rsid w:val="00A16B16"/>
    <w:rsid w:val="00A17A63"/>
    <w:rsid w:val="00A319EF"/>
    <w:rsid w:val="00A33EFB"/>
    <w:rsid w:val="00A34491"/>
    <w:rsid w:val="00A34F37"/>
    <w:rsid w:val="00A44BD5"/>
    <w:rsid w:val="00A46C92"/>
    <w:rsid w:val="00A55ABB"/>
    <w:rsid w:val="00A56CD8"/>
    <w:rsid w:val="00A66126"/>
    <w:rsid w:val="00A73023"/>
    <w:rsid w:val="00A772CD"/>
    <w:rsid w:val="00A778BB"/>
    <w:rsid w:val="00A840B3"/>
    <w:rsid w:val="00A84517"/>
    <w:rsid w:val="00A84FAC"/>
    <w:rsid w:val="00AA3915"/>
    <w:rsid w:val="00AA399A"/>
    <w:rsid w:val="00AA3A60"/>
    <w:rsid w:val="00AA3C7C"/>
    <w:rsid w:val="00AA5CFE"/>
    <w:rsid w:val="00AA7238"/>
    <w:rsid w:val="00AC5824"/>
    <w:rsid w:val="00AD09A6"/>
    <w:rsid w:val="00AD313F"/>
    <w:rsid w:val="00AE44B4"/>
    <w:rsid w:val="00AE55FB"/>
    <w:rsid w:val="00AF05D4"/>
    <w:rsid w:val="00AF3626"/>
    <w:rsid w:val="00AF4CDD"/>
    <w:rsid w:val="00B0006A"/>
    <w:rsid w:val="00B137F6"/>
    <w:rsid w:val="00B3402D"/>
    <w:rsid w:val="00B416E8"/>
    <w:rsid w:val="00B52CC1"/>
    <w:rsid w:val="00B61D9A"/>
    <w:rsid w:val="00B63B37"/>
    <w:rsid w:val="00B64CBA"/>
    <w:rsid w:val="00B66C50"/>
    <w:rsid w:val="00B705CF"/>
    <w:rsid w:val="00B72559"/>
    <w:rsid w:val="00B810D3"/>
    <w:rsid w:val="00B85E8C"/>
    <w:rsid w:val="00B86F80"/>
    <w:rsid w:val="00B9378E"/>
    <w:rsid w:val="00B9479B"/>
    <w:rsid w:val="00BA38E4"/>
    <w:rsid w:val="00BA5D46"/>
    <w:rsid w:val="00BC508B"/>
    <w:rsid w:val="00BE0336"/>
    <w:rsid w:val="00BE4D06"/>
    <w:rsid w:val="00BF2BB8"/>
    <w:rsid w:val="00BF5599"/>
    <w:rsid w:val="00C02B01"/>
    <w:rsid w:val="00C06513"/>
    <w:rsid w:val="00C07C30"/>
    <w:rsid w:val="00C127A4"/>
    <w:rsid w:val="00C1487E"/>
    <w:rsid w:val="00C17AF5"/>
    <w:rsid w:val="00C22C0D"/>
    <w:rsid w:val="00C42AE7"/>
    <w:rsid w:val="00C47932"/>
    <w:rsid w:val="00C50D53"/>
    <w:rsid w:val="00C5173F"/>
    <w:rsid w:val="00C520AC"/>
    <w:rsid w:val="00C52873"/>
    <w:rsid w:val="00C57261"/>
    <w:rsid w:val="00C7009D"/>
    <w:rsid w:val="00C7049C"/>
    <w:rsid w:val="00C74068"/>
    <w:rsid w:val="00C76307"/>
    <w:rsid w:val="00C77F21"/>
    <w:rsid w:val="00C86A44"/>
    <w:rsid w:val="00C875D8"/>
    <w:rsid w:val="00C877F8"/>
    <w:rsid w:val="00C87BBC"/>
    <w:rsid w:val="00C961DA"/>
    <w:rsid w:val="00CA740D"/>
    <w:rsid w:val="00CB7402"/>
    <w:rsid w:val="00CC4670"/>
    <w:rsid w:val="00CD6B18"/>
    <w:rsid w:val="00CE1E97"/>
    <w:rsid w:val="00CE738D"/>
    <w:rsid w:val="00CF725D"/>
    <w:rsid w:val="00D068E2"/>
    <w:rsid w:val="00D10340"/>
    <w:rsid w:val="00D13488"/>
    <w:rsid w:val="00D141BA"/>
    <w:rsid w:val="00D176AC"/>
    <w:rsid w:val="00D2414B"/>
    <w:rsid w:val="00D24212"/>
    <w:rsid w:val="00D432BF"/>
    <w:rsid w:val="00D44E8C"/>
    <w:rsid w:val="00D72AFA"/>
    <w:rsid w:val="00D835F6"/>
    <w:rsid w:val="00D91348"/>
    <w:rsid w:val="00D97578"/>
    <w:rsid w:val="00DA6512"/>
    <w:rsid w:val="00DA77C0"/>
    <w:rsid w:val="00DB00A0"/>
    <w:rsid w:val="00DB26EF"/>
    <w:rsid w:val="00DC35FF"/>
    <w:rsid w:val="00DD18D1"/>
    <w:rsid w:val="00DE20BA"/>
    <w:rsid w:val="00DF64E0"/>
    <w:rsid w:val="00E01B84"/>
    <w:rsid w:val="00E07EC3"/>
    <w:rsid w:val="00E12AA7"/>
    <w:rsid w:val="00E14685"/>
    <w:rsid w:val="00E15FCB"/>
    <w:rsid w:val="00E17E3D"/>
    <w:rsid w:val="00E20C45"/>
    <w:rsid w:val="00E26F39"/>
    <w:rsid w:val="00E330F5"/>
    <w:rsid w:val="00E46C23"/>
    <w:rsid w:val="00E50F20"/>
    <w:rsid w:val="00E5238F"/>
    <w:rsid w:val="00E5322A"/>
    <w:rsid w:val="00E53F70"/>
    <w:rsid w:val="00E55D7B"/>
    <w:rsid w:val="00E56D00"/>
    <w:rsid w:val="00E70D42"/>
    <w:rsid w:val="00E735EC"/>
    <w:rsid w:val="00E84B47"/>
    <w:rsid w:val="00E9120C"/>
    <w:rsid w:val="00E91268"/>
    <w:rsid w:val="00EA00B7"/>
    <w:rsid w:val="00EA49BA"/>
    <w:rsid w:val="00EA53AE"/>
    <w:rsid w:val="00EB545E"/>
    <w:rsid w:val="00EB76CB"/>
    <w:rsid w:val="00EC046D"/>
    <w:rsid w:val="00EC4412"/>
    <w:rsid w:val="00EE3B4E"/>
    <w:rsid w:val="00F00E06"/>
    <w:rsid w:val="00F05CE2"/>
    <w:rsid w:val="00F10298"/>
    <w:rsid w:val="00F10F8F"/>
    <w:rsid w:val="00F25A79"/>
    <w:rsid w:val="00F25BAB"/>
    <w:rsid w:val="00F27897"/>
    <w:rsid w:val="00F32B36"/>
    <w:rsid w:val="00F336F3"/>
    <w:rsid w:val="00F4608D"/>
    <w:rsid w:val="00F51764"/>
    <w:rsid w:val="00F51E27"/>
    <w:rsid w:val="00F52517"/>
    <w:rsid w:val="00F53C3D"/>
    <w:rsid w:val="00F53E36"/>
    <w:rsid w:val="00F554C3"/>
    <w:rsid w:val="00F6081A"/>
    <w:rsid w:val="00F755B5"/>
    <w:rsid w:val="00F855B5"/>
    <w:rsid w:val="00F86A05"/>
    <w:rsid w:val="00F94334"/>
    <w:rsid w:val="00FA7A71"/>
    <w:rsid w:val="00FB1199"/>
    <w:rsid w:val="00FB1AA5"/>
    <w:rsid w:val="00FB241D"/>
    <w:rsid w:val="00FB6317"/>
    <w:rsid w:val="00FD10B6"/>
    <w:rsid w:val="00FD557B"/>
    <w:rsid w:val="00FD5A0E"/>
    <w:rsid w:val="00FE4EC5"/>
    <w:rsid w:val="00FF260A"/>
    <w:rsid w:val="00FF2DA3"/>
    <w:rsid w:val="00FF38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A4F13"/>
  <w15:chartTrackingRefBased/>
  <w15:docId w15:val="{905B1467-A6FC-4C21-BF88-65C4E495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sz w:val="22"/>
      <w:szCs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D83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image" Target="media/image12.png"/><Relationship Id="rId39" Type="http://schemas.openxmlformats.org/officeDocument/2006/relationships/header" Target="header8.xml"/><Relationship Id="rId21" Type="http://schemas.openxmlformats.org/officeDocument/2006/relationships/footer" Target="footer3.xml"/><Relationship Id="rId34" Type="http://schemas.openxmlformats.org/officeDocument/2006/relationships/header" Target="header6.xml"/><Relationship Id="rId42" Type="http://schemas.openxmlformats.org/officeDocument/2006/relationships/footer" Target="footer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32" Type="http://schemas.openxmlformats.org/officeDocument/2006/relationships/image" Target="media/image16.png"/><Relationship Id="rId37" Type="http://schemas.openxmlformats.org/officeDocument/2006/relationships/header" Target="header7.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image" Target="media/image18.png"/><Relationship Id="rId10" Type="http://schemas.openxmlformats.org/officeDocument/2006/relationships/image" Target="media/image3.png"/><Relationship Id="rId19"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image" Target="media/image14.png"/><Relationship Id="rId35" Type="http://schemas.openxmlformats.org/officeDocument/2006/relationships/footer" Target="footer6.xml"/><Relationship Id="rId43" Type="http://schemas.openxmlformats.org/officeDocument/2006/relationships/header" Target="header10.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1.png"/><Relationship Id="rId33" Type="http://schemas.openxmlformats.org/officeDocument/2006/relationships/image" Target="media/image17.png"/><Relationship Id="rId38" Type="http://schemas.openxmlformats.org/officeDocument/2006/relationships/footer" Target="footer7.xml"/><Relationship Id="rId46"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63D0A-26CA-416C-8E7A-6AFB2101D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1754</Words>
  <Characters>11052</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12</cp:revision>
  <cp:lastPrinted>2018-05-03T16:25:00Z</cp:lastPrinted>
  <dcterms:created xsi:type="dcterms:W3CDTF">2024-03-14T08:56:00Z</dcterms:created>
  <dcterms:modified xsi:type="dcterms:W3CDTF">2024-04-08T15:19:00Z</dcterms:modified>
</cp:coreProperties>
</file>