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7B7A2" w14:textId="60C5ECEE" w:rsidR="007447BD" w:rsidRPr="007447BD" w:rsidRDefault="00105183" w:rsidP="002636DC">
      <w:pPr>
        <w:rPr>
          <w:rFonts w:ascii="Calibri" w:hAnsi="Calibri"/>
          <w:b/>
          <w:sz w:val="22"/>
          <w:szCs w:val="22"/>
        </w:rPr>
      </w:pPr>
      <w:r>
        <w:rPr>
          <w:rFonts w:ascii="Calibri" w:hAnsi="Calibri"/>
          <w:b/>
          <w:sz w:val="22"/>
          <w:szCs w:val="22"/>
          <w:bdr w:val="single" w:sz="4" w:space="0" w:color="auto" w:frame="1"/>
        </w:rPr>
        <w:t>Info</w:t>
      </w:r>
      <w:r w:rsidR="002636DC">
        <w:rPr>
          <w:rFonts w:ascii="Calibri" w:hAnsi="Calibri"/>
          <w:b/>
          <w:sz w:val="22"/>
          <w:szCs w:val="22"/>
          <w:bdr w:val="single" w:sz="4" w:space="0" w:color="auto" w:frame="1"/>
        </w:rPr>
        <w:t>b</w:t>
      </w:r>
      <w:r w:rsidR="007447BD" w:rsidRPr="007447BD">
        <w:rPr>
          <w:rFonts w:ascii="Calibri" w:hAnsi="Calibri"/>
          <w:b/>
          <w:sz w:val="22"/>
          <w:szCs w:val="22"/>
          <w:bdr w:val="single" w:sz="4" w:space="0" w:color="auto" w:frame="1"/>
        </w:rPr>
        <w:t>latt</w:t>
      </w:r>
    </w:p>
    <w:p w14:paraId="76CC9EC2" w14:textId="77777777" w:rsidR="007447BD" w:rsidRPr="007447BD" w:rsidRDefault="007447BD" w:rsidP="007447BD">
      <w:pPr>
        <w:rPr>
          <w:rFonts w:ascii="Calibri" w:hAnsi="Calibri"/>
          <w:sz w:val="22"/>
          <w:szCs w:val="22"/>
        </w:rPr>
      </w:pPr>
    </w:p>
    <w:p w14:paraId="22F381AC" w14:textId="77777777" w:rsidR="007447BD" w:rsidRPr="007447BD" w:rsidRDefault="007447BD" w:rsidP="007447BD">
      <w:pPr>
        <w:rPr>
          <w:rFonts w:ascii="Calibri" w:hAnsi="Calibri"/>
          <w:b/>
          <w:sz w:val="22"/>
          <w:szCs w:val="22"/>
        </w:rPr>
      </w:pPr>
      <w:r w:rsidRPr="007447BD">
        <w:rPr>
          <w:rFonts w:ascii="Calibri" w:hAnsi="Calibri"/>
          <w:b/>
          <w:sz w:val="22"/>
          <w:szCs w:val="22"/>
        </w:rPr>
        <w:t>Sachanalyse:</w:t>
      </w:r>
    </w:p>
    <w:p w14:paraId="72C26D70" w14:textId="77777777" w:rsidR="007447BD" w:rsidRPr="007447BD" w:rsidRDefault="007447BD" w:rsidP="007447BD">
      <w:pPr>
        <w:rPr>
          <w:rFonts w:ascii="Calibri" w:hAnsi="Calibri"/>
          <w:sz w:val="22"/>
          <w:szCs w:val="22"/>
        </w:rPr>
      </w:pPr>
    </w:p>
    <w:p w14:paraId="27ED463E" w14:textId="24E931BB" w:rsidR="007447BD" w:rsidRPr="007447BD" w:rsidRDefault="007447BD" w:rsidP="007447BD">
      <w:pPr>
        <w:rPr>
          <w:rFonts w:ascii="Calibri" w:hAnsi="Calibri"/>
          <w:sz w:val="22"/>
          <w:szCs w:val="22"/>
        </w:rPr>
      </w:pPr>
      <w:r w:rsidRPr="007447BD">
        <w:rPr>
          <w:rFonts w:ascii="Calibri" w:hAnsi="Calibri"/>
          <w:sz w:val="22"/>
          <w:szCs w:val="22"/>
        </w:rPr>
        <w:t>Stammbrüch</w:t>
      </w:r>
      <w:r w:rsidR="009D077F">
        <w:rPr>
          <w:rFonts w:ascii="Calibri" w:hAnsi="Calibri"/>
          <w:sz w:val="22"/>
          <w:szCs w:val="22"/>
        </w:rPr>
        <w:t>e</w:t>
      </w:r>
      <w:r w:rsidRPr="007447BD">
        <w:rPr>
          <w:rFonts w:ascii="Calibri" w:hAnsi="Calibri"/>
          <w:sz w:val="22"/>
          <w:szCs w:val="22"/>
        </w:rPr>
        <w:t xml:space="preserve"> sind Brüche mit dem Zähler 1. Sie sind die ältesten Brüche, die man kennt. </w:t>
      </w:r>
      <w:r w:rsidR="006106D1">
        <w:rPr>
          <w:rFonts w:ascii="Calibri" w:hAnsi="Calibri"/>
          <w:sz w:val="22"/>
          <w:szCs w:val="22"/>
        </w:rPr>
        <w:t>G</w:t>
      </w:r>
      <w:r w:rsidRPr="007447BD">
        <w:rPr>
          <w:rFonts w:ascii="Calibri" w:hAnsi="Calibri"/>
          <w:sz w:val="22"/>
          <w:szCs w:val="22"/>
        </w:rPr>
        <w:t xml:space="preserve">egenüber anderen Brüchen zeichnen </w:t>
      </w:r>
      <w:r w:rsidR="006106D1">
        <w:rPr>
          <w:rFonts w:ascii="Calibri" w:hAnsi="Calibri"/>
          <w:sz w:val="22"/>
          <w:szCs w:val="22"/>
        </w:rPr>
        <w:t>s</w:t>
      </w:r>
      <w:r w:rsidRPr="007447BD">
        <w:rPr>
          <w:rFonts w:ascii="Calibri" w:hAnsi="Calibri"/>
          <w:sz w:val="22"/>
          <w:szCs w:val="22"/>
        </w:rPr>
        <w:t>ie sich aus, weil man nur eine Zahl (den Nenner) zu ihrer Beschreibung benötigt. Deshalb kann man auch einfachere Rechenregeln für Stammbrüche formulieren:</w:t>
      </w:r>
    </w:p>
    <w:p w14:paraId="54AC895F" w14:textId="77777777" w:rsidR="007447BD" w:rsidRPr="007447BD" w:rsidRDefault="007447BD" w:rsidP="007447BD">
      <w:pPr>
        <w:rPr>
          <w:rFonts w:ascii="Calibri" w:hAnsi="Calibri"/>
          <w:sz w:val="22"/>
          <w:szCs w:val="22"/>
        </w:rPr>
      </w:pPr>
      <w:r w:rsidRPr="007447BD">
        <w:rPr>
          <w:rFonts w:ascii="Calibri" w:hAnsi="Calibri"/>
          <w:sz w:val="22"/>
          <w:szCs w:val="22"/>
        </w:rPr>
        <w:t>Man erhält das Produkt zweier Stammbrüche, indem man die Nenner multipliziert. Das ist dann der Nenner des Produkt-Stammbruchs.</w:t>
      </w:r>
    </w:p>
    <w:p w14:paraId="7A1EDAF9" w14:textId="77777777" w:rsidR="007447BD" w:rsidRDefault="007447BD" w:rsidP="007447BD">
      <w:pPr>
        <w:rPr>
          <w:rFonts w:ascii="Calibri" w:hAnsi="Calibri"/>
          <w:sz w:val="22"/>
          <w:szCs w:val="22"/>
        </w:rPr>
      </w:pPr>
      <w:r w:rsidRPr="007447BD">
        <w:rPr>
          <w:rFonts w:ascii="Calibri" w:hAnsi="Calibri"/>
          <w:sz w:val="22"/>
          <w:szCs w:val="22"/>
        </w:rPr>
        <w:t>Die Summe zweier Stammbrüche ist in der Regel kein Stammbruch. Der Summenbruch hat als Zähler die Summe der Nenner und als Nenner das Produkt der Nenner der jeweiligen Summanden.</w:t>
      </w:r>
    </w:p>
    <w:p w14:paraId="0CC37E04" w14:textId="77777777" w:rsidR="007C5D81" w:rsidRDefault="007C5D81" w:rsidP="007447BD">
      <w:pPr>
        <w:rPr>
          <w:rFonts w:ascii="Calibri" w:hAnsi="Calibri"/>
          <w:sz w:val="22"/>
          <w:szCs w:val="22"/>
        </w:rPr>
      </w:pPr>
    </w:p>
    <w:p w14:paraId="1328CE39" w14:textId="47D55816" w:rsidR="007447BD" w:rsidRPr="007447BD" w:rsidRDefault="007447BD" w:rsidP="007447BD">
      <w:pPr>
        <w:rPr>
          <w:rFonts w:ascii="Calibri" w:hAnsi="Calibri"/>
          <w:sz w:val="22"/>
          <w:szCs w:val="22"/>
        </w:rPr>
      </w:pPr>
      <w:r w:rsidRPr="007447BD">
        <w:rPr>
          <w:rFonts w:ascii="Calibri" w:hAnsi="Calibri"/>
          <w:sz w:val="22"/>
          <w:szCs w:val="22"/>
          <w:u w:val="single"/>
        </w:rPr>
        <w:t>Problemstellung:</w:t>
      </w:r>
      <w:r w:rsidRPr="007447BD">
        <w:rPr>
          <w:rFonts w:ascii="Calibri" w:hAnsi="Calibri"/>
          <w:sz w:val="22"/>
          <w:szCs w:val="22"/>
        </w:rPr>
        <w:t xml:space="preserve"> </w:t>
      </w:r>
      <w:r w:rsidR="007C5D81">
        <w:rPr>
          <w:rFonts w:ascii="Calibri" w:hAnsi="Calibri"/>
          <w:sz w:val="22"/>
          <w:szCs w:val="22"/>
        </w:rPr>
        <w:t>Lässt</w:t>
      </w:r>
      <w:r w:rsidRPr="007447BD">
        <w:rPr>
          <w:rFonts w:ascii="Calibri" w:hAnsi="Calibri"/>
          <w:sz w:val="22"/>
          <w:szCs w:val="22"/>
        </w:rPr>
        <w:t xml:space="preserve"> sich 1 als Summe dreier Stammbrüche darstellen</w:t>
      </w:r>
      <w:r w:rsidR="00441469">
        <w:rPr>
          <w:rFonts w:ascii="Calibri" w:hAnsi="Calibri"/>
          <w:sz w:val="22"/>
          <w:szCs w:val="22"/>
        </w:rPr>
        <w:t>?</w:t>
      </w:r>
    </w:p>
    <w:p w14:paraId="1F7C20FF" w14:textId="77777777" w:rsidR="007447BD" w:rsidRPr="007447BD" w:rsidRDefault="007447BD" w:rsidP="007447BD">
      <w:pPr>
        <w:rPr>
          <w:rFonts w:ascii="Calibri" w:hAnsi="Calibri"/>
          <w:sz w:val="22"/>
          <w:szCs w:val="22"/>
        </w:rPr>
      </w:pPr>
      <w:r w:rsidRPr="007447BD">
        <w:rPr>
          <w:rFonts w:ascii="Calibri" w:hAnsi="Calibri"/>
          <w:sz w:val="22"/>
          <w:szCs w:val="22"/>
        </w:rPr>
        <w:t>Lösung: es gibt genau 3 Darstellungen</w:t>
      </w:r>
    </w:p>
    <w:p w14:paraId="780AAAA1" w14:textId="3A89BC99" w:rsidR="007447BD" w:rsidRPr="007447BD" w:rsidRDefault="00957628" w:rsidP="007447BD">
      <w:pPr>
        <w:rPr>
          <w:rFonts w:ascii="Calibri" w:hAnsi="Calibri"/>
          <w:sz w:val="22"/>
          <w:szCs w:val="22"/>
        </w:rPr>
      </w:pPr>
      <w:r w:rsidRPr="002A6D0A">
        <w:rPr>
          <w:rFonts w:ascii="Calibri" w:hAnsi="Calibri"/>
          <w:noProof/>
          <w:position w:val="-20"/>
          <w:sz w:val="22"/>
          <w:szCs w:val="22"/>
        </w:rPr>
        <w:object w:dxaOrig="1200" w:dyaOrig="520" w14:anchorId="09EC0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0pt;height:26pt;mso-width-percent:0;mso-height-percent:0;mso-width-percent:0;mso-height-percent:0" o:ole="">
            <v:imagedata r:id="rId7" o:title=""/>
          </v:shape>
          <o:OLEObject Type="Embed" ProgID="Equation.3" ShapeID="_x0000_i1025" DrawAspect="Content" ObjectID="_1775144705" r:id="rId8"/>
        </w:object>
      </w:r>
      <w:r w:rsidR="001D7BD0">
        <w:rPr>
          <w:rFonts w:ascii="Calibri" w:hAnsi="Calibri"/>
          <w:sz w:val="22"/>
          <w:szCs w:val="22"/>
        </w:rPr>
        <w:t xml:space="preserve">   </w:t>
      </w:r>
      <w:r w:rsidRPr="002A6D0A">
        <w:rPr>
          <w:rFonts w:ascii="Calibri" w:hAnsi="Calibri"/>
          <w:noProof/>
          <w:position w:val="-20"/>
          <w:sz w:val="22"/>
          <w:szCs w:val="22"/>
        </w:rPr>
        <w:object w:dxaOrig="1200" w:dyaOrig="520" w14:anchorId="3EF9AC0D">
          <v:shape id="_x0000_i1026" type="#_x0000_t75" alt="" style="width:60pt;height:26pt;mso-width-percent:0;mso-height-percent:0;mso-width-percent:0;mso-height-percent:0" o:ole="">
            <v:imagedata r:id="rId9" o:title=""/>
          </v:shape>
          <o:OLEObject Type="Embed" ProgID="Equation.3" ShapeID="_x0000_i1026" DrawAspect="Content" ObjectID="_1775144706" r:id="rId10"/>
        </w:object>
      </w:r>
      <w:r w:rsidR="001D7BD0">
        <w:rPr>
          <w:rFonts w:ascii="Calibri" w:hAnsi="Calibri"/>
          <w:sz w:val="22"/>
          <w:szCs w:val="22"/>
        </w:rPr>
        <w:t xml:space="preserve">   </w:t>
      </w:r>
      <w:r w:rsidRPr="002A6D0A">
        <w:rPr>
          <w:rFonts w:ascii="Calibri" w:hAnsi="Calibri"/>
          <w:noProof/>
          <w:position w:val="-20"/>
          <w:sz w:val="22"/>
          <w:szCs w:val="22"/>
        </w:rPr>
        <w:object w:dxaOrig="1140" w:dyaOrig="520" w14:anchorId="0B4A4019">
          <v:shape id="_x0000_i1027" type="#_x0000_t75" alt="" style="width:57pt;height:26pt;mso-width-percent:0;mso-height-percent:0;mso-width-percent:0;mso-height-percent:0" o:ole="">
            <v:imagedata r:id="rId11" o:title=""/>
          </v:shape>
          <o:OLEObject Type="Embed" ProgID="Equation.3" ShapeID="_x0000_i1027" DrawAspect="Content" ObjectID="_1775144707" r:id="rId12"/>
        </w:object>
      </w:r>
    </w:p>
    <w:p w14:paraId="4C40D414" w14:textId="77777777" w:rsidR="007447BD" w:rsidRPr="007447BD" w:rsidRDefault="007447BD" w:rsidP="007447BD">
      <w:pPr>
        <w:rPr>
          <w:rFonts w:ascii="Calibri" w:hAnsi="Calibri"/>
          <w:sz w:val="22"/>
          <w:szCs w:val="22"/>
        </w:rPr>
      </w:pPr>
    </w:p>
    <w:p w14:paraId="36A44AFD" w14:textId="6914D984" w:rsidR="007447BD" w:rsidRPr="007447BD" w:rsidRDefault="007447BD" w:rsidP="007447BD">
      <w:pPr>
        <w:rPr>
          <w:rFonts w:ascii="Calibri" w:hAnsi="Calibri"/>
          <w:sz w:val="22"/>
          <w:szCs w:val="22"/>
        </w:rPr>
      </w:pPr>
      <w:r w:rsidRPr="007447BD">
        <w:rPr>
          <w:rFonts w:ascii="Calibri" w:hAnsi="Calibri"/>
          <w:sz w:val="22"/>
          <w:szCs w:val="22"/>
        </w:rPr>
        <w:t>Viel schwieriger ist es zu zeigen, dass es keine weiteren Darstellungen gibt. Dazu muss man diese Summen systematisch aufschreiben.</w:t>
      </w:r>
      <w:r w:rsidR="007C5D81">
        <w:rPr>
          <w:rFonts w:ascii="Calibri" w:hAnsi="Calibri"/>
          <w:sz w:val="22"/>
          <w:szCs w:val="22"/>
        </w:rPr>
        <w:t xml:space="preserve"> </w:t>
      </w:r>
    </w:p>
    <w:p w14:paraId="57DDABE4" w14:textId="01578DDF" w:rsidR="007447BD" w:rsidRPr="007447BD" w:rsidRDefault="007447BD" w:rsidP="007447BD">
      <w:pPr>
        <w:rPr>
          <w:rFonts w:ascii="Calibri" w:hAnsi="Calibri"/>
          <w:sz w:val="22"/>
          <w:szCs w:val="22"/>
        </w:rPr>
      </w:pPr>
      <w:r w:rsidRPr="007447BD">
        <w:rPr>
          <w:rFonts w:ascii="Calibri" w:hAnsi="Calibri"/>
          <w:sz w:val="22"/>
          <w:szCs w:val="22"/>
        </w:rPr>
        <w:t>Die Stammbrüche kann man leicht in eine Reihenfolge bringen:</w:t>
      </w:r>
      <w:r w:rsidR="00C202E4">
        <w:rPr>
          <w:rFonts w:ascii="Calibri" w:hAnsi="Calibri"/>
          <w:sz w:val="22"/>
          <w:szCs w:val="22"/>
        </w:rPr>
        <w:t xml:space="preserve"> </w:t>
      </w:r>
      <w:bookmarkStart w:id="0" w:name="_Hlk35512009"/>
      <w:r w:rsidR="00957628" w:rsidRPr="00C202E4">
        <w:rPr>
          <w:noProof/>
          <w:position w:val="-22"/>
        </w:rPr>
        <w:object w:dxaOrig="820" w:dyaOrig="560" w14:anchorId="1DA22D83">
          <v:shape id="_x0000_i1028" type="#_x0000_t75" alt="" style="width:41pt;height:28pt;mso-width-percent:0;mso-height-percent:0;mso-width-percent:0;mso-height-percent:0" o:ole="">
            <v:imagedata r:id="rId13" o:title=""/>
          </v:shape>
          <o:OLEObject Type="Embed" ProgID="Equation.DSMT4" ShapeID="_x0000_i1028" DrawAspect="Content" ObjectID="_1775144708" r:id="rId14"/>
        </w:object>
      </w:r>
      <w:bookmarkEnd w:id="0"/>
      <w:r w:rsidRPr="007447BD">
        <w:rPr>
          <w:rFonts w:ascii="Calibri" w:hAnsi="Calibri"/>
          <w:sz w:val="22"/>
          <w:szCs w:val="22"/>
        </w:rPr>
        <w:t xml:space="preserve">  Diese Folge ist streng monoton abnehmend. Da man die Summanden vertauschen kann, schreiben wir die Summen so auf, dass die Summenden abnehmen oder gleichbleiben. Der dritte Summand ergibt sich automatisch als Ergänzung zu 1. Ist er größer als der Vorgänger, dann gibt es keine weiteren.</w:t>
      </w:r>
    </w:p>
    <w:p w14:paraId="6E183DD1" w14:textId="5EA10C4C" w:rsidR="007447BD" w:rsidRPr="007447BD" w:rsidRDefault="00957628" w:rsidP="007447BD">
      <w:pPr>
        <w:rPr>
          <w:rFonts w:ascii="Calibri" w:hAnsi="Calibri"/>
          <w:sz w:val="22"/>
          <w:szCs w:val="22"/>
        </w:rPr>
      </w:pPr>
      <w:r w:rsidRPr="002A6D0A">
        <w:rPr>
          <w:rFonts w:ascii="Calibri" w:hAnsi="Calibri"/>
          <w:noProof/>
          <w:position w:val="-20"/>
          <w:sz w:val="22"/>
          <w:szCs w:val="22"/>
        </w:rPr>
        <w:object w:dxaOrig="1060" w:dyaOrig="540" w14:anchorId="58A5B10A">
          <v:shape id="_x0000_i1029" type="#_x0000_t75" alt="" style="width:53pt;height:27pt;mso-width-percent:0;mso-height-percent:0;mso-width-percent:0;mso-height-percent:0" o:ole="">
            <v:imagedata r:id="rId15" o:title=""/>
          </v:shape>
          <o:OLEObject Type="Embed" ProgID="Equation.DSMT4" ShapeID="_x0000_i1029" DrawAspect="Content" ObjectID="_1775144709" r:id="rId16"/>
        </w:object>
      </w:r>
      <w:r w:rsidR="001D7BD0">
        <w:rPr>
          <w:rFonts w:ascii="Calibri" w:hAnsi="Calibri"/>
          <w:sz w:val="22"/>
          <w:szCs w:val="22"/>
        </w:rPr>
        <w:t xml:space="preserve"> </w:t>
      </w:r>
      <w:r w:rsidR="007447BD" w:rsidRPr="007447BD">
        <w:rPr>
          <w:rFonts w:ascii="Calibri" w:hAnsi="Calibri"/>
          <w:sz w:val="22"/>
          <w:szCs w:val="22"/>
        </w:rPr>
        <w:t xml:space="preserve"> </w:t>
      </w:r>
      <w:r w:rsidR="007447BD">
        <w:rPr>
          <w:rFonts w:ascii="Calibri" w:hAnsi="Calibri"/>
          <w:sz w:val="22"/>
          <w:szCs w:val="22"/>
        </w:rPr>
        <w:t xml:space="preserve">   </w:t>
      </w:r>
      <w:r w:rsidR="007447BD" w:rsidRPr="007447BD">
        <w:rPr>
          <w:rFonts w:ascii="Calibri" w:hAnsi="Calibri"/>
          <w:sz w:val="22"/>
          <w:szCs w:val="22"/>
        </w:rPr>
        <w:t>0 ist kein Stammbruch</w:t>
      </w:r>
      <w:r w:rsidR="00441469">
        <w:rPr>
          <w:rFonts w:ascii="Calibri" w:hAnsi="Calibri"/>
          <w:sz w:val="22"/>
          <w:szCs w:val="22"/>
        </w:rPr>
        <w:t>.</w:t>
      </w:r>
    </w:p>
    <w:p w14:paraId="33085BA9" w14:textId="05BBDFD5" w:rsidR="007447BD" w:rsidRPr="007447BD" w:rsidRDefault="00957628" w:rsidP="007447BD">
      <w:pPr>
        <w:rPr>
          <w:rFonts w:ascii="Calibri" w:hAnsi="Calibri"/>
          <w:sz w:val="22"/>
          <w:szCs w:val="22"/>
        </w:rPr>
      </w:pPr>
      <w:r w:rsidRPr="002A6D0A">
        <w:rPr>
          <w:rFonts w:ascii="Calibri" w:hAnsi="Calibri"/>
          <w:noProof/>
          <w:position w:val="-20"/>
          <w:sz w:val="22"/>
          <w:szCs w:val="22"/>
        </w:rPr>
        <w:object w:dxaOrig="1140" w:dyaOrig="520" w14:anchorId="386B417B">
          <v:shape id="_x0000_i1030" type="#_x0000_t75" alt="" style="width:57pt;height:26pt;mso-width-percent:0;mso-height-percent:0;mso-width-percent:0;mso-height-percent:0" o:ole="">
            <v:imagedata r:id="rId11" o:title=""/>
          </v:shape>
          <o:OLEObject Type="Embed" ProgID="Equation.3" ShapeID="_x0000_i1030" DrawAspect="Content" ObjectID="_1775144710" r:id="rId17"/>
        </w:object>
      </w:r>
    </w:p>
    <w:p w14:paraId="62B1290D" w14:textId="6ED50263" w:rsidR="007447BD" w:rsidRPr="007447BD" w:rsidRDefault="00957628" w:rsidP="007447BD">
      <w:pPr>
        <w:rPr>
          <w:rFonts w:ascii="Calibri" w:hAnsi="Calibri"/>
          <w:sz w:val="22"/>
          <w:szCs w:val="22"/>
        </w:rPr>
      </w:pPr>
      <w:r w:rsidRPr="002A6D0A">
        <w:rPr>
          <w:rFonts w:ascii="Calibri" w:hAnsi="Calibri"/>
          <w:noProof/>
          <w:position w:val="-20"/>
          <w:sz w:val="22"/>
          <w:szCs w:val="22"/>
        </w:rPr>
        <w:object w:dxaOrig="1100" w:dyaOrig="540" w14:anchorId="2EE24165">
          <v:shape id="_x0000_i1031" type="#_x0000_t75" alt="" style="width:55pt;height:27pt;mso-width-percent:0;mso-height-percent:0;mso-width-percent:0;mso-height-percent:0" o:ole="">
            <v:imagedata r:id="rId18" o:title=""/>
          </v:shape>
          <o:OLEObject Type="Embed" ProgID="Equation.DSMT4" ShapeID="_x0000_i1031" DrawAspect="Content" ObjectID="_1775144711" r:id="rId19"/>
        </w:object>
      </w:r>
    </w:p>
    <w:p w14:paraId="4180BC94" w14:textId="123AA4E8" w:rsidR="007447BD" w:rsidRPr="007447BD" w:rsidRDefault="00957628" w:rsidP="007447BD">
      <w:pPr>
        <w:rPr>
          <w:rFonts w:ascii="Calibri" w:hAnsi="Calibri"/>
          <w:sz w:val="22"/>
          <w:szCs w:val="22"/>
        </w:rPr>
      </w:pPr>
      <w:r w:rsidRPr="001D7BD0">
        <w:rPr>
          <w:rFonts w:ascii="Calibri" w:hAnsi="Calibri"/>
          <w:noProof/>
          <w:position w:val="-22"/>
          <w:sz w:val="22"/>
          <w:szCs w:val="22"/>
        </w:rPr>
        <w:object w:dxaOrig="1180" w:dyaOrig="560" w14:anchorId="0D25E312">
          <v:shape id="_x0000_i1032" type="#_x0000_t75" alt="" style="width:59pt;height:28pt;mso-width-percent:0;mso-height-percent:0;mso-width-percent:0;mso-height-percent:0" o:ole="">
            <v:imagedata r:id="rId20" o:title=""/>
          </v:shape>
          <o:OLEObject Type="Embed" ProgID="Equation.DSMT4" ShapeID="_x0000_i1032" DrawAspect="Content" ObjectID="_1775144712" r:id="rId21"/>
        </w:object>
      </w:r>
      <w:r w:rsidR="007447BD" w:rsidRPr="007447BD">
        <w:rPr>
          <w:rFonts w:ascii="Calibri" w:hAnsi="Calibri"/>
          <w:sz w:val="22"/>
          <w:szCs w:val="22"/>
        </w:rPr>
        <w:t xml:space="preserve"> </w:t>
      </w:r>
      <w:r w:rsidR="007447BD">
        <w:rPr>
          <w:rFonts w:ascii="Calibri" w:hAnsi="Calibri"/>
          <w:sz w:val="22"/>
          <w:szCs w:val="22"/>
        </w:rPr>
        <w:t xml:space="preserve">   </w:t>
      </w:r>
      <w:r w:rsidRPr="001D7BD0">
        <w:rPr>
          <w:noProof/>
          <w:position w:val="-22"/>
        </w:rPr>
        <w:object w:dxaOrig="300" w:dyaOrig="560" w14:anchorId="363F0FE1">
          <v:shape id="_x0000_i1033" type="#_x0000_t75" alt="" style="width:15pt;height:28pt;mso-width-percent:0;mso-height-percent:0;mso-width-percent:0;mso-height-percent:0" o:ole="">
            <v:imagedata r:id="rId22" o:title=""/>
          </v:shape>
          <o:OLEObject Type="Embed" ProgID="Equation.DSMT4" ShapeID="_x0000_i1033" DrawAspect="Content" ObjectID="_1775144713" r:id="rId23"/>
        </w:object>
      </w:r>
      <w:r w:rsidR="007447BD" w:rsidRPr="007447BD">
        <w:rPr>
          <w:rFonts w:ascii="Calibri" w:hAnsi="Calibri"/>
          <w:sz w:val="22"/>
          <w:szCs w:val="22"/>
        </w:rPr>
        <w:t xml:space="preserve"> ist größer als </w:t>
      </w:r>
      <w:r w:rsidRPr="001D7BD0">
        <w:rPr>
          <w:noProof/>
          <w:position w:val="-22"/>
        </w:rPr>
        <w:object w:dxaOrig="200" w:dyaOrig="560" w14:anchorId="36BADD6F">
          <v:shape id="_x0000_i1034" type="#_x0000_t75" alt="" style="width:10pt;height:28pt;mso-width-percent:0;mso-height-percent:0;mso-width-percent:0;mso-height-percent:0" o:ole="">
            <v:imagedata r:id="rId24" o:title=""/>
          </v:shape>
          <o:OLEObject Type="Embed" ProgID="Equation.DSMT4" ShapeID="_x0000_i1034" DrawAspect="Content" ObjectID="_1775144714" r:id="rId25"/>
        </w:object>
      </w:r>
      <w:r w:rsidR="007447BD" w:rsidRPr="007447BD">
        <w:rPr>
          <w:rFonts w:ascii="Calibri" w:hAnsi="Calibri"/>
          <w:sz w:val="22"/>
          <w:szCs w:val="22"/>
        </w:rPr>
        <w:t xml:space="preserve">, fertig mit </w:t>
      </w:r>
      <w:r w:rsidRPr="003C3CBF">
        <w:rPr>
          <w:noProof/>
          <w:position w:val="-20"/>
        </w:rPr>
        <w:object w:dxaOrig="200" w:dyaOrig="540" w14:anchorId="0ED7F188">
          <v:shape id="_x0000_i1035" type="#_x0000_t75" alt="" style="width:10pt;height:27pt;mso-width-percent:0;mso-height-percent:0;mso-width-percent:0;mso-height-percent:0" o:ole="">
            <v:imagedata r:id="rId26" o:title=""/>
          </v:shape>
          <o:OLEObject Type="Embed" ProgID="Equation.DSMT4" ShapeID="_x0000_i1035" DrawAspect="Content" ObjectID="_1775144715" r:id="rId27"/>
        </w:object>
      </w:r>
      <w:r w:rsidR="007447BD" w:rsidRPr="007447BD">
        <w:rPr>
          <w:rFonts w:ascii="Calibri" w:hAnsi="Calibri"/>
          <w:sz w:val="22"/>
          <w:szCs w:val="22"/>
        </w:rPr>
        <w:t xml:space="preserve"> als erster Summand.</w:t>
      </w:r>
    </w:p>
    <w:p w14:paraId="02CF3FFA" w14:textId="44BA5E65" w:rsidR="007447BD" w:rsidRPr="007447BD" w:rsidRDefault="00957628" w:rsidP="007447BD">
      <w:pPr>
        <w:rPr>
          <w:rFonts w:ascii="Calibri" w:hAnsi="Calibri"/>
          <w:sz w:val="22"/>
          <w:szCs w:val="22"/>
        </w:rPr>
      </w:pPr>
      <w:r w:rsidRPr="00C202E4">
        <w:rPr>
          <w:rFonts w:ascii="Calibri" w:hAnsi="Calibri"/>
          <w:noProof/>
          <w:position w:val="-22"/>
          <w:sz w:val="22"/>
          <w:szCs w:val="22"/>
        </w:rPr>
        <w:object w:dxaOrig="1080" w:dyaOrig="560" w14:anchorId="54FAA47E">
          <v:shape id="_x0000_i1036" type="#_x0000_t75" alt="" style="width:54pt;height:28pt;mso-width-percent:0;mso-height-percent:0;mso-width-percent:0;mso-height-percent:0" o:ole="">
            <v:imagedata r:id="rId28" o:title=""/>
          </v:shape>
          <o:OLEObject Type="Embed" ProgID="Equation.DSMT4" ShapeID="_x0000_i1036" DrawAspect="Content" ObjectID="_1775144716" r:id="rId29"/>
        </w:object>
      </w:r>
    </w:p>
    <w:p w14:paraId="63D614DD" w14:textId="4AD2BC74" w:rsidR="007447BD" w:rsidRPr="007447BD" w:rsidRDefault="00957628" w:rsidP="007447BD">
      <w:pPr>
        <w:rPr>
          <w:rFonts w:ascii="Calibri" w:hAnsi="Calibri"/>
          <w:sz w:val="22"/>
          <w:szCs w:val="22"/>
        </w:rPr>
      </w:pPr>
      <w:r w:rsidRPr="001D7BD0">
        <w:rPr>
          <w:rFonts w:ascii="Calibri" w:hAnsi="Calibri"/>
          <w:noProof/>
          <w:position w:val="-22"/>
          <w:sz w:val="22"/>
          <w:szCs w:val="22"/>
        </w:rPr>
        <w:object w:dxaOrig="1200" w:dyaOrig="560" w14:anchorId="46B64FB2">
          <v:shape id="_x0000_i1037" type="#_x0000_t75" alt="" style="width:60pt;height:28pt;mso-width-percent:0;mso-height-percent:0;mso-width-percent:0;mso-height-percent:0" o:ole="">
            <v:imagedata r:id="rId30" o:title=""/>
          </v:shape>
          <o:OLEObject Type="Embed" ProgID="Equation.DSMT4" ShapeID="_x0000_i1037" DrawAspect="Content" ObjectID="_1775144717" r:id="rId31"/>
        </w:object>
      </w:r>
      <w:r w:rsidR="007447BD" w:rsidRPr="007447BD">
        <w:rPr>
          <w:rFonts w:ascii="Calibri" w:hAnsi="Calibri"/>
          <w:sz w:val="22"/>
          <w:szCs w:val="22"/>
        </w:rPr>
        <w:t xml:space="preserve"> </w:t>
      </w:r>
      <w:r w:rsidR="007447BD">
        <w:rPr>
          <w:rFonts w:ascii="Calibri" w:hAnsi="Calibri"/>
          <w:sz w:val="22"/>
          <w:szCs w:val="22"/>
        </w:rPr>
        <w:t xml:space="preserve">   </w:t>
      </w:r>
      <w:r w:rsidRPr="003C3CBF">
        <w:rPr>
          <w:noProof/>
          <w:position w:val="-20"/>
        </w:rPr>
        <w:object w:dxaOrig="300" w:dyaOrig="540" w14:anchorId="08D7A0E4">
          <v:shape id="_x0000_i1038" type="#_x0000_t75" alt="" style="width:15pt;height:27pt;mso-width-percent:0;mso-height-percent:0;mso-width-percent:0;mso-height-percent:0" o:ole="">
            <v:imagedata r:id="rId32" o:title=""/>
          </v:shape>
          <o:OLEObject Type="Embed" ProgID="Equation.DSMT4" ShapeID="_x0000_i1038" DrawAspect="Content" ObjectID="_1775144718" r:id="rId33"/>
        </w:object>
      </w:r>
      <w:r w:rsidR="007447BD" w:rsidRPr="007447BD">
        <w:rPr>
          <w:rFonts w:ascii="Calibri" w:hAnsi="Calibri"/>
          <w:sz w:val="22"/>
          <w:szCs w:val="22"/>
        </w:rPr>
        <w:t xml:space="preserve"> ist größer als </w:t>
      </w:r>
      <w:r w:rsidRPr="003C3CBF">
        <w:rPr>
          <w:noProof/>
          <w:position w:val="-20"/>
        </w:rPr>
        <w:object w:dxaOrig="220" w:dyaOrig="540" w14:anchorId="5E29D64B">
          <v:shape id="_x0000_i1039" type="#_x0000_t75" alt="" style="width:11pt;height:27pt;mso-width-percent:0;mso-height-percent:0;mso-width-percent:0;mso-height-percent:0" o:ole="">
            <v:imagedata r:id="rId34" o:title=""/>
          </v:shape>
          <o:OLEObject Type="Embed" ProgID="Equation.DSMT4" ShapeID="_x0000_i1039" DrawAspect="Content" ObjectID="_1775144719" r:id="rId35"/>
        </w:object>
      </w:r>
      <w:r w:rsidR="007447BD" w:rsidRPr="007447BD">
        <w:rPr>
          <w:rFonts w:ascii="Calibri" w:hAnsi="Calibri"/>
          <w:sz w:val="22"/>
          <w:szCs w:val="22"/>
        </w:rPr>
        <w:t xml:space="preserve">, fertig mit </w:t>
      </w:r>
      <w:r w:rsidRPr="001D7BD0">
        <w:rPr>
          <w:noProof/>
          <w:position w:val="-22"/>
        </w:rPr>
        <w:object w:dxaOrig="200" w:dyaOrig="560" w14:anchorId="01FE4F33">
          <v:shape id="_x0000_i1040" type="#_x0000_t75" alt="" style="width:10pt;height:28pt;mso-width-percent:0;mso-height-percent:0;mso-width-percent:0;mso-height-percent:0" o:ole="">
            <v:imagedata r:id="rId36" o:title=""/>
          </v:shape>
          <o:OLEObject Type="Embed" ProgID="Equation.DSMT4" ShapeID="_x0000_i1040" DrawAspect="Content" ObjectID="_1775144720" r:id="rId37"/>
        </w:object>
      </w:r>
      <w:r w:rsidR="007447BD" w:rsidRPr="007447BD">
        <w:rPr>
          <w:rFonts w:ascii="Calibri" w:hAnsi="Calibri"/>
          <w:sz w:val="22"/>
          <w:szCs w:val="22"/>
        </w:rPr>
        <w:t>.</w:t>
      </w:r>
    </w:p>
    <w:p w14:paraId="26EB4139" w14:textId="1DFD2529" w:rsidR="007447BD" w:rsidRPr="007447BD" w:rsidRDefault="00957628" w:rsidP="007447BD">
      <w:pPr>
        <w:rPr>
          <w:rFonts w:ascii="Calibri" w:hAnsi="Calibri"/>
          <w:sz w:val="22"/>
          <w:szCs w:val="22"/>
        </w:rPr>
      </w:pPr>
      <w:r w:rsidRPr="002A6D0A">
        <w:rPr>
          <w:rFonts w:ascii="Calibri" w:hAnsi="Calibri"/>
          <w:noProof/>
          <w:position w:val="-20"/>
          <w:sz w:val="22"/>
          <w:szCs w:val="22"/>
        </w:rPr>
        <w:object w:dxaOrig="1100" w:dyaOrig="540" w14:anchorId="39EF6C87">
          <v:shape id="_x0000_i1041" type="#_x0000_t75" alt="" style="width:55pt;height:27pt;mso-width-percent:0;mso-height-percent:0;mso-width-percent:0;mso-height-percent:0" o:ole="">
            <v:imagedata r:id="rId38" o:title=""/>
          </v:shape>
          <o:OLEObject Type="Embed" ProgID="Equation.DSMT4" ShapeID="_x0000_i1041" DrawAspect="Content" ObjectID="_1775144721" r:id="rId39"/>
        </w:object>
      </w:r>
      <w:r w:rsidR="007447BD" w:rsidRPr="007447BD">
        <w:rPr>
          <w:rFonts w:ascii="Calibri" w:hAnsi="Calibri"/>
          <w:sz w:val="22"/>
          <w:szCs w:val="22"/>
        </w:rPr>
        <w:t xml:space="preserve">  </w:t>
      </w:r>
      <w:r w:rsidR="007447BD">
        <w:rPr>
          <w:rFonts w:ascii="Calibri" w:hAnsi="Calibri"/>
          <w:sz w:val="22"/>
          <w:szCs w:val="22"/>
        </w:rPr>
        <w:t xml:space="preserve">   </w:t>
      </w:r>
      <w:r w:rsidRPr="003C3CBF">
        <w:rPr>
          <w:noProof/>
          <w:position w:val="-20"/>
        </w:rPr>
        <w:object w:dxaOrig="200" w:dyaOrig="540" w14:anchorId="4BC19FCA">
          <v:shape id="_x0000_i1042" type="#_x0000_t75" alt="" style="width:10pt;height:27pt;mso-width-percent:0;mso-height-percent:0;mso-width-percent:0;mso-height-percent:0" o:ole="">
            <v:imagedata r:id="rId26" o:title=""/>
          </v:shape>
          <o:OLEObject Type="Embed" ProgID="Equation.DSMT4" ShapeID="_x0000_i1042" DrawAspect="Content" ObjectID="_1775144722" r:id="rId40"/>
        </w:object>
      </w:r>
      <w:r w:rsidR="007447BD" w:rsidRPr="007447BD">
        <w:rPr>
          <w:rFonts w:ascii="Calibri" w:hAnsi="Calibri"/>
          <w:sz w:val="22"/>
          <w:szCs w:val="22"/>
        </w:rPr>
        <w:t xml:space="preserve"> ist größer als</w:t>
      </w:r>
      <w:r w:rsidR="001D7BD0">
        <w:rPr>
          <w:rFonts w:ascii="Calibri" w:hAnsi="Calibri"/>
          <w:sz w:val="22"/>
          <w:szCs w:val="22"/>
        </w:rPr>
        <w:t xml:space="preserve"> </w:t>
      </w:r>
      <w:r w:rsidRPr="003C3CBF">
        <w:rPr>
          <w:noProof/>
          <w:position w:val="-20"/>
        </w:rPr>
        <w:object w:dxaOrig="220" w:dyaOrig="540" w14:anchorId="3741E0FE">
          <v:shape id="_x0000_i1043" type="#_x0000_t75" alt="" style="width:11pt;height:27pt;mso-width-percent:0;mso-height-percent:0;mso-width-percent:0;mso-height-percent:0" o:ole="">
            <v:imagedata r:id="rId34" o:title=""/>
          </v:shape>
          <o:OLEObject Type="Embed" ProgID="Equation.DSMT4" ShapeID="_x0000_i1043" DrawAspect="Content" ObjectID="_1775144723" r:id="rId41"/>
        </w:object>
      </w:r>
      <w:r w:rsidR="007447BD" w:rsidRPr="007447BD">
        <w:rPr>
          <w:rFonts w:ascii="Calibri" w:hAnsi="Calibri"/>
          <w:sz w:val="22"/>
          <w:szCs w:val="22"/>
        </w:rPr>
        <w:t>; fertig mit</w:t>
      </w:r>
      <w:r w:rsidR="001D7BD0">
        <w:rPr>
          <w:rFonts w:ascii="Calibri" w:hAnsi="Calibri"/>
          <w:sz w:val="22"/>
          <w:szCs w:val="22"/>
        </w:rPr>
        <w:t xml:space="preserve"> </w:t>
      </w:r>
      <w:r w:rsidRPr="003C3CBF">
        <w:rPr>
          <w:noProof/>
          <w:position w:val="-20"/>
        </w:rPr>
        <w:object w:dxaOrig="220" w:dyaOrig="540" w14:anchorId="549E4FFD">
          <v:shape id="_x0000_i1044" type="#_x0000_t75" alt="" style="width:11pt;height:27pt;mso-width-percent:0;mso-height-percent:0;mso-width-percent:0;mso-height-percent:0" o:ole="">
            <v:imagedata r:id="rId34" o:title=""/>
          </v:shape>
          <o:OLEObject Type="Embed" ProgID="Equation.DSMT4" ShapeID="_x0000_i1044" DrawAspect="Content" ObjectID="_1775144724" r:id="rId42"/>
        </w:object>
      </w:r>
      <w:r w:rsidR="007447BD" w:rsidRPr="007447BD">
        <w:rPr>
          <w:rFonts w:ascii="Calibri" w:hAnsi="Calibri"/>
          <w:sz w:val="22"/>
          <w:szCs w:val="22"/>
        </w:rPr>
        <w:t>.</w:t>
      </w:r>
    </w:p>
    <w:p w14:paraId="2A31F782" w14:textId="082E0ECD" w:rsidR="007447BD" w:rsidRPr="007447BD" w:rsidRDefault="007447BD" w:rsidP="007447BD">
      <w:pPr>
        <w:rPr>
          <w:rFonts w:ascii="Calibri" w:hAnsi="Calibri"/>
          <w:sz w:val="22"/>
          <w:szCs w:val="22"/>
        </w:rPr>
      </w:pPr>
      <w:r w:rsidRPr="007447BD">
        <w:rPr>
          <w:rFonts w:ascii="Calibri" w:hAnsi="Calibri"/>
          <w:sz w:val="22"/>
          <w:szCs w:val="22"/>
        </w:rPr>
        <w:t xml:space="preserve">Jetzt geht es nicht mehr weiter, weil man als dritten Summanden einen größer als </w:t>
      </w:r>
      <w:r w:rsidR="00957628" w:rsidRPr="003C3CBF">
        <w:rPr>
          <w:noProof/>
          <w:position w:val="-20"/>
        </w:rPr>
        <w:object w:dxaOrig="200" w:dyaOrig="540" w14:anchorId="2E43FE00">
          <v:shape id="_x0000_i1045" type="#_x0000_t75" alt="" style="width:10pt;height:27pt;mso-width-percent:0;mso-height-percent:0;mso-width-percent:0;mso-height-percent:0" o:ole="">
            <v:imagedata r:id="rId43" o:title=""/>
          </v:shape>
          <o:OLEObject Type="Embed" ProgID="Equation.DSMT4" ShapeID="_x0000_i1045" DrawAspect="Content" ObjectID="_1775144725" r:id="rId44"/>
        </w:object>
      </w:r>
      <w:r w:rsidRPr="007447BD">
        <w:rPr>
          <w:rFonts w:ascii="Calibri" w:hAnsi="Calibri"/>
          <w:sz w:val="22"/>
          <w:szCs w:val="22"/>
        </w:rPr>
        <w:t xml:space="preserve"> benötigen würde.</w:t>
      </w:r>
    </w:p>
    <w:p w14:paraId="59F0FADC" w14:textId="77777777" w:rsidR="007447BD" w:rsidRPr="007447BD" w:rsidRDefault="007447BD" w:rsidP="007447BD">
      <w:pPr>
        <w:rPr>
          <w:rFonts w:ascii="Calibri" w:hAnsi="Calibri"/>
          <w:sz w:val="22"/>
          <w:szCs w:val="22"/>
        </w:rPr>
      </w:pPr>
    </w:p>
    <w:p w14:paraId="0CD4B273" w14:textId="77777777" w:rsidR="007447BD" w:rsidRPr="007447BD" w:rsidRDefault="007447BD" w:rsidP="007447BD">
      <w:pPr>
        <w:rPr>
          <w:rFonts w:ascii="Calibri" w:hAnsi="Calibri"/>
          <w:b/>
          <w:sz w:val="22"/>
          <w:szCs w:val="22"/>
        </w:rPr>
      </w:pPr>
      <w:r w:rsidRPr="007447BD">
        <w:rPr>
          <w:rFonts w:ascii="Calibri" w:hAnsi="Calibri"/>
          <w:b/>
          <w:sz w:val="22"/>
          <w:szCs w:val="22"/>
        </w:rPr>
        <w:t>Ziele:</w:t>
      </w:r>
    </w:p>
    <w:p w14:paraId="56CEA82A" w14:textId="77777777" w:rsidR="007447BD" w:rsidRPr="007447BD" w:rsidRDefault="007447BD" w:rsidP="007447BD">
      <w:pPr>
        <w:rPr>
          <w:rFonts w:ascii="Calibri" w:hAnsi="Calibri"/>
          <w:sz w:val="22"/>
          <w:szCs w:val="22"/>
        </w:rPr>
      </w:pPr>
    </w:p>
    <w:p w14:paraId="51162A8C" w14:textId="15318EF1" w:rsidR="007447BD" w:rsidRDefault="007C11A7" w:rsidP="007C5D81">
      <w:pPr>
        <w:rPr>
          <w:rFonts w:ascii="Calibri" w:hAnsi="Calibri"/>
          <w:sz w:val="22"/>
          <w:szCs w:val="22"/>
        </w:rPr>
      </w:pPr>
      <w:r>
        <w:rPr>
          <w:rFonts w:ascii="Calibri" w:hAnsi="Calibri"/>
          <w:sz w:val="22"/>
          <w:szCs w:val="22"/>
        </w:rPr>
        <w:t>- erkennen, dass man schwierige Aufgaben durch Anwendung universeller Problemlösestrategien lösen kann</w:t>
      </w:r>
    </w:p>
    <w:p w14:paraId="29458347" w14:textId="5573157A" w:rsidR="007C11A7" w:rsidRDefault="007C11A7" w:rsidP="007C5D81">
      <w:pPr>
        <w:rPr>
          <w:rFonts w:ascii="Calibri" w:hAnsi="Calibri"/>
          <w:sz w:val="22"/>
          <w:szCs w:val="22"/>
        </w:rPr>
      </w:pPr>
      <w:r>
        <w:rPr>
          <w:rFonts w:ascii="Calibri" w:hAnsi="Calibri"/>
          <w:sz w:val="22"/>
          <w:szCs w:val="22"/>
        </w:rPr>
        <w:t xml:space="preserve">- die Problemlösestrategie </w:t>
      </w:r>
      <w:r w:rsidRPr="00441469">
        <w:rPr>
          <w:rFonts w:ascii="Calibri" w:hAnsi="Calibri"/>
          <w:i/>
          <w:iCs/>
          <w:sz w:val="22"/>
          <w:szCs w:val="22"/>
        </w:rPr>
        <w:t>systematisch vorgehen</w:t>
      </w:r>
      <w:r>
        <w:rPr>
          <w:rFonts w:ascii="Calibri" w:hAnsi="Calibri"/>
          <w:sz w:val="22"/>
          <w:szCs w:val="22"/>
        </w:rPr>
        <w:t xml:space="preserve"> erproben</w:t>
      </w:r>
    </w:p>
    <w:p w14:paraId="0F9CB0E2" w14:textId="184572F7" w:rsidR="007C11A7" w:rsidRDefault="007C11A7" w:rsidP="007C5D81">
      <w:pPr>
        <w:rPr>
          <w:rFonts w:ascii="Calibri" w:hAnsi="Calibri"/>
          <w:sz w:val="22"/>
          <w:szCs w:val="22"/>
        </w:rPr>
      </w:pPr>
      <w:r>
        <w:rPr>
          <w:rFonts w:ascii="Calibri" w:hAnsi="Calibri"/>
          <w:sz w:val="22"/>
          <w:szCs w:val="22"/>
        </w:rPr>
        <w:t>- ganz nebenbei: Addition von Brüchen üben</w:t>
      </w:r>
    </w:p>
    <w:p w14:paraId="7A37E8C1" w14:textId="77777777" w:rsidR="00681DA1" w:rsidRDefault="00681DA1" w:rsidP="007C5D81">
      <w:pPr>
        <w:rPr>
          <w:rFonts w:ascii="Calibri" w:hAnsi="Calibri"/>
          <w:sz w:val="22"/>
          <w:szCs w:val="22"/>
        </w:rPr>
        <w:sectPr w:rsidR="00681DA1" w:rsidSect="00A3626F">
          <w:headerReference w:type="default" r:id="rId45"/>
          <w:footerReference w:type="default" r:id="rId46"/>
          <w:pgSz w:w="11906" w:h="16838" w:code="9"/>
          <w:pgMar w:top="1134" w:right="1134" w:bottom="1134" w:left="1418" w:header="851" w:footer="851" w:gutter="0"/>
          <w:cols w:space="708"/>
          <w:docGrid w:linePitch="360"/>
        </w:sectPr>
      </w:pPr>
    </w:p>
    <w:p w14:paraId="7A1AF5DE" w14:textId="77777777" w:rsidR="00681DA1" w:rsidRPr="00DF6E46" w:rsidRDefault="00681DA1" w:rsidP="00DF6E46">
      <w:pPr>
        <w:rPr>
          <w:rFonts w:ascii="Calibri" w:hAnsi="Calibri"/>
          <w:b/>
          <w:sz w:val="22"/>
          <w:szCs w:val="22"/>
        </w:rPr>
      </w:pPr>
      <w:r w:rsidRPr="00DF6E46">
        <w:rPr>
          <w:rFonts w:ascii="Calibri" w:hAnsi="Calibri"/>
          <w:b/>
          <w:sz w:val="22"/>
          <w:szCs w:val="22"/>
          <w:bdr w:val="single" w:sz="4" w:space="0" w:color="auto"/>
        </w:rPr>
        <w:lastRenderedPageBreak/>
        <w:t>Didaktischer Kommentar</w:t>
      </w:r>
    </w:p>
    <w:p w14:paraId="77572CD2" w14:textId="77777777" w:rsidR="00681DA1" w:rsidRDefault="00681DA1" w:rsidP="00501D36"/>
    <w:p w14:paraId="665F7923" w14:textId="77777777" w:rsidR="00681DA1" w:rsidRPr="00501D36" w:rsidRDefault="00681DA1" w:rsidP="00501D36">
      <w:pPr>
        <w:rPr>
          <w:rFonts w:ascii="Calibri" w:hAnsi="Calibri"/>
          <w:sz w:val="22"/>
          <w:szCs w:val="22"/>
        </w:rPr>
      </w:pPr>
      <w:r w:rsidRPr="00501D36">
        <w:rPr>
          <w:rFonts w:ascii="Calibri" w:hAnsi="Calibri"/>
          <w:sz w:val="22"/>
          <w:szCs w:val="22"/>
        </w:rPr>
        <w:t>Die Aufgabe hat von der mathematischen Erkenntnis keinen besonders hohen Anreiz. Der historische Gedanke, dass im alten Ägypten nur mit Stammbrüchen gerechnet wurde, kann dem ein wenig entgegenwirken. Es bietet auch einen Exkurs bei zu viel verfügbarer Restzeit (z.B. 90 Min.-Unterricht) an. Motto: Braucht man überhaupt andere als Stammbrüche</w:t>
      </w:r>
      <w:r>
        <w:rPr>
          <w:rFonts w:ascii="Calibri" w:hAnsi="Calibri"/>
          <w:sz w:val="22"/>
          <w:szCs w:val="22"/>
        </w:rPr>
        <w:t>?</w:t>
      </w:r>
    </w:p>
    <w:p w14:paraId="77B70F80" w14:textId="77777777" w:rsidR="00681DA1" w:rsidRPr="00501D36" w:rsidRDefault="00681DA1" w:rsidP="00501D36">
      <w:pPr>
        <w:rPr>
          <w:rFonts w:ascii="Calibri" w:hAnsi="Calibri"/>
          <w:sz w:val="22"/>
          <w:szCs w:val="22"/>
        </w:rPr>
      </w:pPr>
    </w:p>
    <w:p w14:paraId="44DA8EE5" w14:textId="5A923CB6" w:rsidR="00681DA1" w:rsidRPr="00501D36" w:rsidRDefault="00681DA1" w:rsidP="00501D36">
      <w:pPr>
        <w:rPr>
          <w:rFonts w:ascii="Calibri" w:hAnsi="Calibri"/>
          <w:sz w:val="22"/>
          <w:szCs w:val="22"/>
        </w:rPr>
      </w:pPr>
      <w:r w:rsidRPr="00501D36">
        <w:rPr>
          <w:rFonts w:ascii="Calibri" w:hAnsi="Calibri"/>
          <w:sz w:val="22"/>
          <w:szCs w:val="22"/>
        </w:rPr>
        <w:t xml:space="preserve">Auch hier sollte der Fokus auf die Frage "Haben wir alle?" gelegt werden. Dabei kommt die Problemlösestrategie </w:t>
      </w:r>
      <w:r w:rsidR="00441469" w:rsidRPr="00441469">
        <w:rPr>
          <w:rFonts w:ascii="Calibri" w:hAnsi="Calibri"/>
          <w:i/>
          <w:iCs/>
          <w:sz w:val="22"/>
          <w:szCs w:val="22"/>
        </w:rPr>
        <w:t>s</w:t>
      </w:r>
      <w:r w:rsidRPr="00441469">
        <w:rPr>
          <w:rFonts w:ascii="Calibri" w:hAnsi="Calibri"/>
          <w:i/>
          <w:iCs/>
          <w:sz w:val="22"/>
          <w:szCs w:val="22"/>
        </w:rPr>
        <w:t>ystematisch aufschreiben</w:t>
      </w:r>
      <w:r w:rsidRPr="00501D36">
        <w:rPr>
          <w:rFonts w:ascii="Calibri" w:hAnsi="Calibri"/>
          <w:sz w:val="22"/>
          <w:szCs w:val="22"/>
        </w:rPr>
        <w:t xml:space="preserve"> zum Tragen. Das sollte dann auch betont werden.</w:t>
      </w:r>
    </w:p>
    <w:p w14:paraId="0FA8C887" w14:textId="77777777" w:rsidR="00681DA1" w:rsidRPr="00501D36" w:rsidRDefault="00681DA1" w:rsidP="00501D36">
      <w:pPr>
        <w:rPr>
          <w:rFonts w:ascii="Calibri" w:hAnsi="Calibri"/>
          <w:sz w:val="22"/>
          <w:szCs w:val="22"/>
        </w:rPr>
      </w:pPr>
      <w:r w:rsidRPr="00501D36">
        <w:rPr>
          <w:rFonts w:ascii="Calibri" w:hAnsi="Calibri"/>
          <w:sz w:val="22"/>
          <w:szCs w:val="22"/>
        </w:rPr>
        <w:t>Man macht sich die Aufgabe einfacher, wenn man die Kommutativität der Addition berücksichtigt und die ersten beiden Summanden so aufschreibt, dass der erste nie kleiner als der zweite ist. Der dritte Summand ergibt sich als Ergänzung zur 1. Wenn dann dieser größer als der zweite Summand ist, dann ist man mit dieser Reihe fertig.</w:t>
      </w:r>
    </w:p>
    <w:p w14:paraId="592194A5" w14:textId="77777777" w:rsidR="00681DA1" w:rsidRPr="00501D36" w:rsidRDefault="00681DA1" w:rsidP="00501D36">
      <w:pPr>
        <w:rPr>
          <w:rFonts w:ascii="Calibri" w:hAnsi="Calibri"/>
          <w:sz w:val="22"/>
          <w:szCs w:val="22"/>
        </w:rPr>
      </w:pPr>
      <w:r w:rsidRPr="00501D36">
        <w:rPr>
          <w:rFonts w:ascii="Calibri" w:hAnsi="Calibri"/>
          <w:sz w:val="22"/>
          <w:szCs w:val="22"/>
        </w:rPr>
        <w:t>Dies ist schwierig und kann motiviert werden, indem man zuerst einmal auf dieses Absteigen der Summanden verzichtet und die entstehenden Doppelungen thematisiert. Können wir diese vermeiden?</w:t>
      </w:r>
    </w:p>
    <w:p w14:paraId="78506138" w14:textId="77777777" w:rsidR="00681DA1" w:rsidRPr="00501D36" w:rsidRDefault="00681DA1" w:rsidP="00501D36">
      <w:pPr>
        <w:rPr>
          <w:rFonts w:ascii="Calibri" w:hAnsi="Calibri"/>
          <w:sz w:val="22"/>
          <w:szCs w:val="22"/>
        </w:rPr>
      </w:pPr>
    </w:p>
    <w:p w14:paraId="3EAE9509" w14:textId="77777777" w:rsidR="00681DA1" w:rsidRPr="00501D36" w:rsidRDefault="00681DA1" w:rsidP="00501D36">
      <w:pPr>
        <w:rPr>
          <w:rFonts w:ascii="Calibri" w:hAnsi="Calibri"/>
          <w:sz w:val="22"/>
          <w:szCs w:val="22"/>
        </w:rPr>
      </w:pPr>
      <w:r w:rsidRPr="00501D36">
        <w:rPr>
          <w:rFonts w:ascii="Calibri" w:hAnsi="Calibri"/>
          <w:sz w:val="22"/>
          <w:szCs w:val="22"/>
        </w:rPr>
        <w:t>Man kann das Aufschreiben auch an der Aufgabe 10 als Summe dreier natürlicher Zahlen üben:</w:t>
      </w:r>
    </w:p>
    <w:p w14:paraId="4A983F21" w14:textId="77777777" w:rsidR="00681DA1" w:rsidRPr="00501D36" w:rsidRDefault="00681DA1" w:rsidP="00501D36">
      <w:pPr>
        <w:rPr>
          <w:rFonts w:ascii="Calibri" w:hAnsi="Calibri"/>
          <w:sz w:val="22"/>
          <w:szCs w:val="22"/>
        </w:rPr>
      </w:pPr>
      <w:r w:rsidRPr="00501D36">
        <w:rPr>
          <w:rFonts w:ascii="Calibri" w:hAnsi="Calibri"/>
          <w:sz w:val="22"/>
          <w:szCs w:val="22"/>
        </w:rPr>
        <w:t>10 = 10+ 0 + 0; 10 = 9 + 1 + 0; 10 = 8 + 2 + 0; 10 = 8 + 1 + 1; 10 = 7 + 3 + 0; 10 = 7 + 2 + 1…</w:t>
      </w:r>
    </w:p>
    <w:p w14:paraId="4DBAAC0E" w14:textId="77777777" w:rsidR="00681DA1" w:rsidRPr="00501D36" w:rsidRDefault="00681DA1" w:rsidP="00501D36">
      <w:pPr>
        <w:rPr>
          <w:rFonts w:ascii="Calibri" w:hAnsi="Calibri"/>
          <w:sz w:val="22"/>
          <w:szCs w:val="22"/>
        </w:rPr>
      </w:pPr>
      <w:r w:rsidRPr="00501D36">
        <w:rPr>
          <w:rFonts w:ascii="Calibri" w:hAnsi="Calibri"/>
          <w:sz w:val="22"/>
          <w:szCs w:val="22"/>
        </w:rPr>
        <w:t>Warum schreibt man nicht 10 = 9 + 0 + 1?</w:t>
      </w:r>
    </w:p>
    <w:p w14:paraId="0D67717A" w14:textId="77777777" w:rsidR="00681DA1" w:rsidRPr="00501D36" w:rsidRDefault="00681DA1" w:rsidP="00501D36">
      <w:pPr>
        <w:rPr>
          <w:rFonts w:ascii="Calibri" w:hAnsi="Calibri"/>
          <w:sz w:val="22"/>
          <w:szCs w:val="22"/>
        </w:rPr>
      </w:pPr>
    </w:p>
    <w:p w14:paraId="5479075F" w14:textId="7FBD0EFA" w:rsidR="00681DA1" w:rsidRPr="00501D36" w:rsidRDefault="00681DA1" w:rsidP="00501D36">
      <w:pPr>
        <w:rPr>
          <w:rFonts w:ascii="Calibri" w:hAnsi="Calibri"/>
          <w:sz w:val="22"/>
          <w:szCs w:val="22"/>
        </w:rPr>
      </w:pPr>
      <w:r w:rsidRPr="00501D36">
        <w:rPr>
          <w:rFonts w:ascii="Calibri" w:hAnsi="Calibri"/>
          <w:sz w:val="22"/>
          <w:szCs w:val="22"/>
        </w:rPr>
        <w:t>Die Rechenregeln für Stammbrüche sind optional zu behandeln. Sie helfen, sich noch einmal mit den Rechenregeln für Brüche auseinanderzusetzen. Man kann diesen Abschnitt auch als Puffer ans Ende setzen, oder eben a</w:t>
      </w:r>
      <w:r w:rsidR="00441469">
        <w:rPr>
          <w:rFonts w:ascii="Calibri" w:hAnsi="Calibri"/>
          <w:sz w:val="22"/>
          <w:szCs w:val="22"/>
        </w:rPr>
        <w:t>n den</w:t>
      </w:r>
      <w:r w:rsidRPr="00501D36">
        <w:rPr>
          <w:rFonts w:ascii="Calibri" w:hAnsi="Calibri"/>
          <w:sz w:val="22"/>
          <w:szCs w:val="22"/>
        </w:rPr>
        <w:t xml:space="preserve"> Anfang, wenn man schon weiß, dass viel Zeit ist.</w:t>
      </w:r>
    </w:p>
    <w:p w14:paraId="421CAE3D" w14:textId="77777777" w:rsidR="00681DA1" w:rsidRPr="00501D36" w:rsidRDefault="00681DA1" w:rsidP="00501D36">
      <w:pPr>
        <w:rPr>
          <w:rFonts w:ascii="Calibri" w:hAnsi="Calibri"/>
          <w:sz w:val="22"/>
          <w:szCs w:val="22"/>
        </w:rPr>
      </w:pPr>
    </w:p>
    <w:p w14:paraId="6155351F" w14:textId="4E0C65E9" w:rsidR="00681DA1" w:rsidRPr="00501D36" w:rsidRDefault="00681DA1" w:rsidP="00501D36">
      <w:pPr>
        <w:rPr>
          <w:rFonts w:ascii="Calibri" w:hAnsi="Calibri"/>
          <w:sz w:val="22"/>
          <w:szCs w:val="22"/>
        </w:rPr>
      </w:pPr>
      <w:r w:rsidRPr="00501D36">
        <w:rPr>
          <w:rFonts w:ascii="Calibri" w:hAnsi="Calibri"/>
          <w:sz w:val="22"/>
          <w:szCs w:val="22"/>
        </w:rPr>
        <w:t>Insgesamt ist nicht der Inhalt</w:t>
      </w:r>
      <w:r>
        <w:rPr>
          <w:rFonts w:ascii="Calibri" w:hAnsi="Calibri"/>
          <w:sz w:val="22"/>
          <w:szCs w:val="22"/>
        </w:rPr>
        <w:t>,</w:t>
      </w:r>
      <w:r w:rsidRPr="00501D36">
        <w:rPr>
          <w:rFonts w:ascii="Calibri" w:hAnsi="Calibri"/>
          <w:sz w:val="22"/>
          <w:szCs w:val="22"/>
        </w:rPr>
        <w:t xml:space="preserve"> sondern der Weg dazu das Ziel. Insbesondere geht es um das </w:t>
      </w:r>
      <w:r w:rsidR="00441469">
        <w:rPr>
          <w:rFonts w:ascii="Calibri" w:hAnsi="Calibri"/>
          <w:sz w:val="22"/>
          <w:szCs w:val="22"/>
        </w:rPr>
        <w:t xml:space="preserve">Üben beim </w:t>
      </w:r>
      <w:r w:rsidRPr="00501D36">
        <w:rPr>
          <w:rFonts w:ascii="Calibri" w:hAnsi="Calibri"/>
          <w:sz w:val="22"/>
          <w:szCs w:val="22"/>
        </w:rPr>
        <w:t>Bruchrechnen und um syst</w:t>
      </w:r>
      <w:r>
        <w:rPr>
          <w:rFonts w:ascii="Calibri" w:hAnsi="Calibri"/>
          <w:sz w:val="22"/>
          <w:szCs w:val="22"/>
        </w:rPr>
        <w:t>e</w:t>
      </w:r>
      <w:r w:rsidRPr="00501D36">
        <w:rPr>
          <w:rFonts w:ascii="Calibri" w:hAnsi="Calibri"/>
          <w:sz w:val="22"/>
          <w:szCs w:val="22"/>
        </w:rPr>
        <w:t>matisches Aufschreiben, nicht aber um die Stammbrüche als solche.</w:t>
      </w:r>
    </w:p>
    <w:p w14:paraId="1CE3D3BC" w14:textId="77777777" w:rsidR="00681DA1" w:rsidRPr="00DF6E46" w:rsidRDefault="00681DA1" w:rsidP="00DF6E46">
      <w:pPr>
        <w:rPr>
          <w:rFonts w:ascii="Calibri" w:hAnsi="Calibri"/>
          <w:sz w:val="22"/>
          <w:szCs w:val="22"/>
        </w:rPr>
      </w:pPr>
    </w:p>
    <w:p w14:paraId="50089615" w14:textId="77777777" w:rsidR="00681DA1" w:rsidRDefault="00681DA1" w:rsidP="007C5D81">
      <w:pPr>
        <w:rPr>
          <w:rFonts w:ascii="Calibri" w:hAnsi="Calibri"/>
          <w:sz w:val="22"/>
          <w:szCs w:val="22"/>
        </w:rPr>
        <w:sectPr w:rsidR="00681DA1" w:rsidSect="00A3626F">
          <w:headerReference w:type="default" r:id="rId47"/>
          <w:footerReference w:type="default" r:id="rId48"/>
          <w:pgSz w:w="11906" w:h="16838" w:code="9"/>
          <w:pgMar w:top="1134" w:right="1134" w:bottom="1134" w:left="1418" w:header="851" w:footer="851" w:gutter="0"/>
          <w:cols w:space="708"/>
          <w:docGrid w:linePitch="360"/>
        </w:sectPr>
      </w:pPr>
    </w:p>
    <w:p w14:paraId="3FAFF937" w14:textId="77777777" w:rsidR="00681DA1" w:rsidRPr="00FF449E" w:rsidRDefault="00681DA1" w:rsidP="00C8540C">
      <w:pPr>
        <w:rPr>
          <w:rFonts w:ascii="Calibri" w:hAnsi="Calibri"/>
          <w:b/>
          <w:sz w:val="22"/>
          <w:szCs w:val="22"/>
        </w:rPr>
      </w:pPr>
      <w:r w:rsidRPr="00FF449E">
        <w:rPr>
          <w:rFonts w:ascii="Calibri" w:hAnsi="Calibri"/>
          <w:b/>
          <w:sz w:val="22"/>
          <w:szCs w:val="22"/>
          <w:bdr w:val="single" w:sz="4" w:space="0" w:color="auto" w:frame="1"/>
        </w:rPr>
        <w:lastRenderedPageBreak/>
        <w:t>Tafelanschrieb</w:t>
      </w:r>
    </w:p>
    <w:p w14:paraId="5CF87F7B" w14:textId="77777777" w:rsidR="00681DA1" w:rsidRPr="00FF449E" w:rsidRDefault="00681DA1" w:rsidP="00FF449E">
      <w:pPr>
        <w:rPr>
          <w:rFonts w:ascii="Calibri" w:hAnsi="Calibri"/>
          <w:sz w:val="22"/>
          <w:szCs w:val="22"/>
        </w:rPr>
      </w:pPr>
    </w:p>
    <w:p w14:paraId="443F7CFB" w14:textId="77777777" w:rsidR="00681DA1" w:rsidRPr="00FF449E" w:rsidRDefault="00000000" w:rsidP="00FF449E">
      <w:pPr>
        <w:rPr>
          <w:rFonts w:ascii="Calibri" w:hAnsi="Calibri"/>
          <w:sz w:val="22"/>
          <w:szCs w:val="22"/>
        </w:rPr>
      </w:pPr>
      <w:r>
        <w:rPr>
          <w:rFonts w:ascii="Calibri" w:hAnsi="Calibri"/>
          <w:sz w:val="22"/>
          <w:szCs w:val="22"/>
        </w:rPr>
        <w:pict w14:anchorId="11E9069E">
          <v:shapetype id="_x0000_t202" coordsize="21600,21600" o:spt="202" path="m,l,21600r21600,l21600,xe">
            <v:stroke joinstyle="miter"/>
            <v:path gradientshapeok="t" o:connecttype="rect"/>
          </v:shapetype>
          <v:shape id="Textfeld 2" o:spid="_x0000_s2052" type="#_x0000_t202" alt="" style="position:absolute;margin-left:433.3pt;margin-top:82.85pt;width:272pt;height:258.95pt;z-index:251659264;visibility:visible;mso-wrap-style:square;mso-wrap-edited:f;mso-width-percent:0;mso-height-percent:0;mso-width-percent:0;mso-height-percent:0;v-text-anchor:top">
            <v:textbox style="mso-next-textbox:#Textfeld 2">
              <w:txbxContent>
                <w:p w14:paraId="673E3863" w14:textId="77777777" w:rsidR="00681DA1" w:rsidRDefault="00681DA1" w:rsidP="00A80111">
                  <w:pPr>
                    <w:rPr>
                      <w:rFonts w:ascii="Calibri" w:hAnsi="Calibri"/>
                      <w:sz w:val="22"/>
                      <w:szCs w:val="22"/>
                    </w:rPr>
                  </w:pPr>
                  <w:r>
                    <w:rPr>
                      <w:rFonts w:ascii="Calibri" w:hAnsi="Calibri"/>
                      <w:sz w:val="22"/>
                      <w:szCs w:val="22"/>
                    </w:rPr>
                    <w:t>Systematisch aufschreiben:</w:t>
                  </w:r>
                </w:p>
                <w:p w14:paraId="59062B05" w14:textId="7A4677BE" w:rsidR="00681DA1" w:rsidRPr="007447BD" w:rsidRDefault="00957628" w:rsidP="00A80111">
                  <w:pPr>
                    <w:rPr>
                      <w:rFonts w:ascii="Calibri" w:hAnsi="Calibri"/>
                      <w:sz w:val="22"/>
                      <w:szCs w:val="22"/>
                    </w:rPr>
                  </w:pPr>
                  <w:r w:rsidRPr="002A6D0A">
                    <w:rPr>
                      <w:rFonts w:ascii="Calibri" w:hAnsi="Calibri"/>
                      <w:noProof/>
                      <w:position w:val="-20"/>
                      <w:sz w:val="22"/>
                      <w:szCs w:val="22"/>
                    </w:rPr>
                    <w:object w:dxaOrig="1070" w:dyaOrig="550" w14:anchorId="3ED7344A">
                      <v:shape id="_x0000_i1047" type="#_x0000_t75" alt="" style="width:53.5pt;height:27.5pt;mso-width-percent:0;mso-height-percent:0;mso-width-percent:0;mso-height-percent:0" o:ole="">
                        <v:imagedata r:id="rId15" o:title=""/>
                      </v:shape>
                      <o:OLEObject Type="Embed" ProgID="Equation.DSMT4" ShapeID="_x0000_i1047" DrawAspect="Content" ObjectID="_1775144729" r:id="rId49"/>
                    </w:object>
                  </w:r>
                  <w:r w:rsidR="00681DA1">
                    <w:rPr>
                      <w:rFonts w:ascii="Calibri" w:hAnsi="Calibri"/>
                      <w:sz w:val="22"/>
                      <w:szCs w:val="22"/>
                    </w:rPr>
                    <w:t>…</w:t>
                  </w:r>
                  <w:r w:rsidR="00681DA1" w:rsidRPr="007447BD">
                    <w:rPr>
                      <w:rFonts w:ascii="Calibri" w:hAnsi="Calibri"/>
                      <w:sz w:val="22"/>
                      <w:szCs w:val="22"/>
                    </w:rPr>
                    <w:t>0 ist kein Stammbruch</w:t>
                  </w:r>
                  <w:r w:rsidR="00441469">
                    <w:rPr>
                      <w:rFonts w:ascii="Calibri" w:hAnsi="Calibri"/>
                      <w:sz w:val="22"/>
                      <w:szCs w:val="22"/>
                    </w:rPr>
                    <w:t>.</w:t>
                  </w:r>
                </w:p>
                <w:p w14:paraId="5CAD3EB9" w14:textId="77777777" w:rsidR="00681DA1" w:rsidRPr="007447BD" w:rsidRDefault="00957628" w:rsidP="00A80111">
                  <w:pPr>
                    <w:rPr>
                      <w:rFonts w:ascii="Calibri" w:hAnsi="Calibri"/>
                      <w:sz w:val="22"/>
                      <w:szCs w:val="22"/>
                    </w:rPr>
                  </w:pPr>
                  <w:r w:rsidRPr="002A6D0A">
                    <w:rPr>
                      <w:rFonts w:ascii="Calibri" w:hAnsi="Calibri"/>
                      <w:noProof/>
                      <w:position w:val="-20"/>
                      <w:sz w:val="22"/>
                      <w:szCs w:val="22"/>
                    </w:rPr>
                    <w:object w:dxaOrig="1150" w:dyaOrig="520" w14:anchorId="60FDD71E">
                      <v:shape id="_x0000_i1049" type="#_x0000_t75" alt="" style="width:57.5pt;height:26pt;mso-width-percent:0;mso-height-percent:0;mso-width-percent:0;mso-height-percent:0" o:ole="">
                        <v:imagedata r:id="rId11" o:title=""/>
                      </v:shape>
                      <o:OLEObject Type="Embed" ProgID="Equation.3" ShapeID="_x0000_i1049" DrawAspect="Content" ObjectID="_1775144730" r:id="rId50"/>
                    </w:object>
                  </w:r>
                </w:p>
                <w:p w14:paraId="7D4C2C39" w14:textId="77777777" w:rsidR="00681DA1" w:rsidRPr="007447BD" w:rsidRDefault="00957628" w:rsidP="00A80111">
                  <w:pPr>
                    <w:rPr>
                      <w:rFonts w:ascii="Calibri" w:hAnsi="Calibri"/>
                      <w:sz w:val="22"/>
                      <w:szCs w:val="22"/>
                    </w:rPr>
                  </w:pPr>
                  <w:r w:rsidRPr="002A6D0A">
                    <w:rPr>
                      <w:rFonts w:ascii="Calibri" w:hAnsi="Calibri"/>
                      <w:noProof/>
                      <w:position w:val="-20"/>
                      <w:sz w:val="22"/>
                      <w:szCs w:val="22"/>
                    </w:rPr>
                    <w:object w:dxaOrig="1110" w:dyaOrig="550" w14:anchorId="05328ABF">
                      <v:shape id="_x0000_i1051" type="#_x0000_t75" alt="" style="width:55.5pt;height:27.5pt;mso-width-percent:0;mso-height-percent:0;mso-width-percent:0;mso-height-percent:0" o:ole="">
                        <v:imagedata r:id="rId18" o:title=""/>
                      </v:shape>
                      <o:OLEObject Type="Embed" ProgID="Equation.DSMT4" ShapeID="_x0000_i1051" DrawAspect="Content" ObjectID="_1775144731" r:id="rId51"/>
                    </w:object>
                  </w:r>
                </w:p>
                <w:p w14:paraId="6E4991EC" w14:textId="77777777" w:rsidR="00681DA1" w:rsidRDefault="00957628" w:rsidP="00A80111">
                  <w:pPr>
                    <w:rPr>
                      <w:rFonts w:ascii="Calibri" w:hAnsi="Calibri"/>
                      <w:sz w:val="22"/>
                      <w:szCs w:val="22"/>
                    </w:rPr>
                  </w:pPr>
                  <w:r w:rsidRPr="001D7BD0">
                    <w:rPr>
                      <w:rFonts w:ascii="Calibri" w:hAnsi="Calibri"/>
                      <w:noProof/>
                      <w:position w:val="-22"/>
                      <w:sz w:val="22"/>
                      <w:szCs w:val="22"/>
                    </w:rPr>
                    <w:object w:dxaOrig="1190" w:dyaOrig="560" w14:anchorId="7F0163A0">
                      <v:shape id="_x0000_i1053" type="#_x0000_t75" alt="" style="width:59.5pt;height:28pt;mso-width-percent:0;mso-height-percent:0;mso-width-percent:0;mso-height-percent:0" o:ole="">
                        <v:imagedata r:id="rId20" o:title=""/>
                      </v:shape>
                      <o:OLEObject Type="Embed" ProgID="Equation.DSMT4" ShapeID="_x0000_i1053" DrawAspect="Content" ObjectID="_1775144732" r:id="rId52"/>
                    </w:object>
                  </w:r>
                  <w:r w:rsidR="00681DA1" w:rsidRPr="007447BD">
                    <w:rPr>
                      <w:rFonts w:ascii="Calibri" w:hAnsi="Calibri"/>
                      <w:sz w:val="22"/>
                      <w:szCs w:val="22"/>
                    </w:rPr>
                    <w:t xml:space="preserve"> </w:t>
                  </w:r>
                  <w:r w:rsidR="00681DA1">
                    <w:rPr>
                      <w:rFonts w:ascii="Calibri" w:hAnsi="Calibri"/>
                      <w:sz w:val="22"/>
                      <w:szCs w:val="22"/>
                    </w:rPr>
                    <w:t xml:space="preserve">   </w:t>
                  </w:r>
                </w:p>
                <w:p w14:paraId="176FF775" w14:textId="77777777" w:rsidR="00681DA1" w:rsidRPr="007447BD" w:rsidRDefault="00681DA1" w:rsidP="00A80111">
                  <w:pPr>
                    <w:rPr>
                      <w:rFonts w:ascii="Calibri" w:hAnsi="Calibri"/>
                      <w:sz w:val="22"/>
                      <w:szCs w:val="22"/>
                    </w:rPr>
                  </w:pPr>
                  <w:r>
                    <w:rPr>
                      <w:rFonts w:ascii="Calibri" w:hAnsi="Calibri"/>
                      <w:sz w:val="22"/>
                      <w:szCs w:val="22"/>
                    </w:rPr>
                    <w:t xml:space="preserve">     </w:t>
                  </w:r>
                  <w:r w:rsidR="00957628" w:rsidRPr="001D7BD0">
                    <w:rPr>
                      <w:noProof/>
                      <w:position w:val="-22"/>
                    </w:rPr>
                    <w:object w:dxaOrig="310" w:dyaOrig="560" w14:anchorId="7357F1B3">
                      <v:shape id="_x0000_i1055" type="#_x0000_t75" alt="" style="width:15.5pt;height:28pt;mso-width-percent:0;mso-height-percent:0;mso-width-percent:0;mso-height-percent:0" o:ole="">
                        <v:imagedata r:id="rId22" o:title=""/>
                      </v:shape>
                      <o:OLEObject Type="Embed" ProgID="Equation.DSMT4" ShapeID="_x0000_i1055" DrawAspect="Content" ObjectID="_1775144733" r:id="rId53"/>
                    </w:object>
                  </w:r>
                  <w:r w:rsidRPr="007447BD">
                    <w:rPr>
                      <w:rFonts w:ascii="Calibri" w:hAnsi="Calibri"/>
                      <w:sz w:val="22"/>
                      <w:szCs w:val="22"/>
                    </w:rPr>
                    <w:t xml:space="preserve"> ist größer als </w:t>
                  </w:r>
                  <w:r w:rsidR="00957628" w:rsidRPr="001D7BD0">
                    <w:rPr>
                      <w:noProof/>
                      <w:position w:val="-22"/>
                    </w:rPr>
                    <w:object w:dxaOrig="200" w:dyaOrig="560" w14:anchorId="0FE0548B">
                      <v:shape id="_x0000_i1057" type="#_x0000_t75" alt="" style="width:10pt;height:28pt;mso-width-percent:0;mso-height-percent:0;mso-width-percent:0;mso-height-percent:0" o:ole="">
                        <v:imagedata r:id="rId24" o:title=""/>
                      </v:shape>
                      <o:OLEObject Type="Embed" ProgID="Equation.DSMT4" ShapeID="_x0000_i1057" DrawAspect="Content" ObjectID="_1775144734" r:id="rId54"/>
                    </w:object>
                  </w:r>
                  <w:r w:rsidRPr="007447BD">
                    <w:rPr>
                      <w:rFonts w:ascii="Calibri" w:hAnsi="Calibri"/>
                      <w:sz w:val="22"/>
                      <w:szCs w:val="22"/>
                    </w:rPr>
                    <w:t xml:space="preserve">, fertig mit </w:t>
                  </w:r>
                  <w:r w:rsidR="00957628" w:rsidRPr="003C3CBF">
                    <w:rPr>
                      <w:noProof/>
                      <w:position w:val="-20"/>
                    </w:rPr>
                    <w:object w:dxaOrig="200" w:dyaOrig="550" w14:anchorId="2C181D5B">
                      <v:shape id="_x0000_i1059" type="#_x0000_t75" alt="" style="width:10pt;height:27.5pt;mso-width-percent:0;mso-height-percent:0;mso-width-percent:0;mso-height-percent:0" o:ole="">
                        <v:imagedata r:id="rId26" o:title=""/>
                      </v:shape>
                      <o:OLEObject Type="Embed" ProgID="Equation.DSMT4" ShapeID="_x0000_i1059" DrawAspect="Content" ObjectID="_1775144735" r:id="rId55"/>
                    </w:object>
                  </w:r>
                  <w:r w:rsidRPr="007447BD">
                    <w:rPr>
                      <w:rFonts w:ascii="Calibri" w:hAnsi="Calibri"/>
                      <w:sz w:val="22"/>
                      <w:szCs w:val="22"/>
                    </w:rPr>
                    <w:t xml:space="preserve"> als erster Summand.</w:t>
                  </w:r>
                </w:p>
                <w:p w14:paraId="3D750C8F" w14:textId="77777777" w:rsidR="00681DA1" w:rsidRPr="007447BD" w:rsidRDefault="00957628" w:rsidP="00A80111">
                  <w:pPr>
                    <w:rPr>
                      <w:rFonts w:ascii="Calibri" w:hAnsi="Calibri"/>
                      <w:sz w:val="22"/>
                      <w:szCs w:val="22"/>
                    </w:rPr>
                  </w:pPr>
                  <w:r w:rsidRPr="00C202E4">
                    <w:rPr>
                      <w:rFonts w:ascii="Calibri" w:hAnsi="Calibri"/>
                      <w:noProof/>
                      <w:position w:val="-22"/>
                      <w:sz w:val="22"/>
                      <w:szCs w:val="22"/>
                    </w:rPr>
                    <w:object w:dxaOrig="1080" w:dyaOrig="560" w14:anchorId="342B0320">
                      <v:shape id="_x0000_i1061" type="#_x0000_t75" alt="" style="width:54pt;height:28pt;mso-width-percent:0;mso-height-percent:0;mso-width-percent:0;mso-height-percent:0" o:ole="">
                        <v:imagedata r:id="rId28" o:title=""/>
                      </v:shape>
                      <o:OLEObject Type="Embed" ProgID="Equation.DSMT4" ShapeID="_x0000_i1061" DrawAspect="Content" ObjectID="_1775144736" r:id="rId56"/>
                    </w:object>
                  </w:r>
                </w:p>
                <w:p w14:paraId="4E6FA79C" w14:textId="6E796733" w:rsidR="00681DA1" w:rsidRPr="007447BD" w:rsidRDefault="00957628" w:rsidP="00A80111">
                  <w:pPr>
                    <w:rPr>
                      <w:rFonts w:ascii="Calibri" w:hAnsi="Calibri"/>
                      <w:sz w:val="22"/>
                      <w:szCs w:val="22"/>
                    </w:rPr>
                  </w:pPr>
                  <w:r w:rsidRPr="001D7BD0">
                    <w:rPr>
                      <w:rFonts w:ascii="Calibri" w:hAnsi="Calibri"/>
                      <w:noProof/>
                      <w:position w:val="-22"/>
                      <w:sz w:val="22"/>
                      <w:szCs w:val="22"/>
                    </w:rPr>
                    <w:object w:dxaOrig="1200" w:dyaOrig="560" w14:anchorId="7123BF02">
                      <v:shape id="_x0000_i1063" type="#_x0000_t75" alt="" style="width:60pt;height:28pt;mso-width-percent:0;mso-height-percent:0;mso-width-percent:0;mso-height-percent:0" o:ole="">
                        <v:imagedata r:id="rId30" o:title=""/>
                      </v:shape>
                      <o:OLEObject Type="Embed" ProgID="Equation.DSMT4" ShapeID="_x0000_i1063" DrawAspect="Content" ObjectID="_1775144737" r:id="rId57"/>
                    </w:object>
                  </w:r>
                  <w:r w:rsidR="00681DA1" w:rsidRPr="007447BD">
                    <w:rPr>
                      <w:rFonts w:ascii="Calibri" w:hAnsi="Calibri"/>
                      <w:sz w:val="22"/>
                      <w:szCs w:val="22"/>
                    </w:rPr>
                    <w:t xml:space="preserve"> </w:t>
                  </w:r>
                  <w:r w:rsidR="00681DA1">
                    <w:rPr>
                      <w:rFonts w:ascii="Calibri" w:hAnsi="Calibri"/>
                      <w:sz w:val="22"/>
                      <w:szCs w:val="22"/>
                    </w:rPr>
                    <w:t xml:space="preserve">   </w:t>
                  </w:r>
                  <w:r w:rsidRPr="003C3CBF">
                    <w:rPr>
                      <w:noProof/>
                      <w:position w:val="-20"/>
                    </w:rPr>
                    <w:object w:dxaOrig="310" w:dyaOrig="550" w14:anchorId="0363AE82">
                      <v:shape id="_x0000_i1065" type="#_x0000_t75" alt="" style="width:15.5pt;height:27.5pt;mso-width-percent:0;mso-height-percent:0;mso-width-percent:0;mso-height-percent:0" o:ole="">
                        <v:imagedata r:id="rId32" o:title=""/>
                      </v:shape>
                      <o:OLEObject Type="Embed" ProgID="Equation.DSMT4" ShapeID="_x0000_i1065" DrawAspect="Content" ObjectID="_1775144738" r:id="rId58"/>
                    </w:object>
                  </w:r>
                  <w:r w:rsidR="00681DA1" w:rsidRPr="007447BD">
                    <w:rPr>
                      <w:rFonts w:ascii="Calibri" w:hAnsi="Calibri"/>
                      <w:sz w:val="22"/>
                      <w:szCs w:val="22"/>
                    </w:rPr>
                    <w:t xml:space="preserve"> ist größer als </w:t>
                  </w:r>
                  <w:r w:rsidRPr="003C3CBF">
                    <w:rPr>
                      <w:noProof/>
                      <w:position w:val="-20"/>
                    </w:rPr>
                    <w:object w:dxaOrig="230" w:dyaOrig="550" w14:anchorId="222A7198">
                      <v:shape id="_x0000_i1067" type="#_x0000_t75" alt="" style="width:11.5pt;height:27.5pt;mso-width-percent:0;mso-height-percent:0;mso-width-percent:0;mso-height-percent:0" o:ole="">
                        <v:imagedata r:id="rId34" o:title=""/>
                      </v:shape>
                      <o:OLEObject Type="Embed" ProgID="Equation.DSMT4" ShapeID="_x0000_i1067" DrawAspect="Content" ObjectID="_1775144739" r:id="rId59"/>
                    </w:object>
                  </w:r>
                  <w:r w:rsidR="00681DA1" w:rsidRPr="007447BD">
                    <w:rPr>
                      <w:rFonts w:ascii="Calibri" w:hAnsi="Calibri"/>
                      <w:sz w:val="22"/>
                      <w:szCs w:val="22"/>
                    </w:rPr>
                    <w:t xml:space="preserve">, fertig mit </w:t>
                  </w:r>
                  <w:r w:rsidRPr="001D7BD0">
                    <w:rPr>
                      <w:noProof/>
                      <w:position w:val="-22"/>
                    </w:rPr>
                    <w:object w:dxaOrig="200" w:dyaOrig="560" w14:anchorId="515488D1">
                      <v:shape id="_x0000_i1069" type="#_x0000_t75" alt="" style="width:10pt;height:28pt;mso-width-percent:0;mso-height-percent:0;mso-width-percent:0;mso-height-percent:0" o:ole="">
                        <v:imagedata r:id="rId36" o:title=""/>
                      </v:shape>
                      <o:OLEObject Type="Embed" ProgID="Equation.DSMT4" ShapeID="_x0000_i1069" DrawAspect="Content" ObjectID="_1775144740" r:id="rId60"/>
                    </w:object>
                  </w:r>
                  <w:r w:rsidR="00441469">
                    <w:t xml:space="preserve"> .</w:t>
                  </w:r>
                </w:p>
                <w:p w14:paraId="2C7DE776" w14:textId="746CE831" w:rsidR="00681DA1" w:rsidRDefault="00957628" w:rsidP="00A80111">
                  <w:r w:rsidRPr="002A6D0A">
                    <w:rPr>
                      <w:rFonts w:ascii="Calibri" w:hAnsi="Calibri"/>
                      <w:noProof/>
                      <w:position w:val="-20"/>
                      <w:sz w:val="22"/>
                      <w:szCs w:val="22"/>
                    </w:rPr>
                    <w:object w:dxaOrig="1110" w:dyaOrig="550" w14:anchorId="3311A766">
                      <v:shape id="_x0000_i1071" type="#_x0000_t75" alt="" style="width:55.5pt;height:27.5pt;mso-width-percent:0;mso-height-percent:0;mso-width-percent:0;mso-height-percent:0" o:ole="">
                        <v:imagedata r:id="rId38" o:title=""/>
                      </v:shape>
                      <o:OLEObject Type="Embed" ProgID="Equation.DSMT4" ShapeID="_x0000_i1071" DrawAspect="Content" ObjectID="_1775144741" r:id="rId61"/>
                    </w:object>
                  </w:r>
                  <w:r w:rsidR="00681DA1" w:rsidRPr="007447BD">
                    <w:rPr>
                      <w:rFonts w:ascii="Calibri" w:hAnsi="Calibri"/>
                      <w:sz w:val="22"/>
                      <w:szCs w:val="22"/>
                    </w:rPr>
                    <w:t xml:space="preserve">  </w:t>
                  </w:r>
                  <w:r w:rsidR="00681DA1">
                    <w:rPr>
                      <w:rFonts w:ascii="Calibri" w:hAnsi="Calibri"/>
                      <w:sz w:val="22"/>
                      <w:szCs w:val="22"/>
                    </w:rPr>
                    <w:t xml:space="preserve">   </w:t>
                  </w:r>
                  <w:r w:rsidRPr="003C3CBF">
                    <w:rPr>
                      <w:noProof/>
                      <w:position w:val="-20"/>
                    </w:rPr>
                    <w:object w:dxaOrig="200" w:dyaOrig="550" w14:anchorId="474FB5FE">
                      <v:shape id="_x0000_i1073" type="#_x0000_t75" alt="" style="width:10pt;height:27.5pt;mso-width-percent:0;mso-height-percent:0;mso-width-percent:0;mso-height-percent:0" o:ole="">
                        <v:imagedata r:id="rId26" o:title=""/>
                      </v:shape>
                      <o:OLEObject Type="Embed" ProgID="Equation.DSMT4" ShapeID="_x0000_i1073" DrawAspect="Content" ObjectID="_1775144742" r:id="rId62"/>
                    </w:object>
                  </w:r>
                  <w:r w:rsidR="00681DA1" w:rsidRPr="007447BD">
                    <w:rPr>
                      <w:rFonts w:ascii="Calibri" w:hAnsi="Calibri"/>
                      <w:sz w:val="22"/>
                      <w:szCs w:val="22"/>
                    </w:rPr>
                    <w:t xml:space="preserve"> ist größer als</w:t>
                  </w:r>
                  <w:r w:rsidR="00681DA1">
                    <w:rPr>
                      <w:rFonts w:ascii="Calibri" w:hAnsi="Calibri"/>
                      <w:sz w:val="22"/>
                      <w:szCs w:val="22"/>
                    </w:rPr>
                    <w:t xml:space="preserve"> </w:t>
                  </w:r>
                  <w:r w:rsidRPr="003C3CBF">
                    <w:rPr>
                      <w:noProof/>
                      <w:position w:val="-20"/>
                    </w:rPr>
                    <w:object w:dxaOrig="230" w:dyaOrig="550" w14:anchorId="5805A51E">
                      <v:shape id="_x0000_i1075" type="#_x0000_t75" alt="" style="width:11.5pt;height:27.5pt;mso-width-percent:0;mso-height-percent:0;mso-width-percent:0;mso-height-percent:0" o:ole="">
                        <v:imagedata r:id="rId34" o:title=""/>
                      </v:shape>
                      <o:OLEObject Type="Embed" ProgID="Equation.DSMT4" ShapeID="_x0000_i1075" DrawAspect="Content" ObjectID="_1775144743" r:id="rId63"/>
                    </w:object>
                  </w:r>
                  <w:r w:rsidR="00681DA1" w:rsidRPr="007447BD">
                    <w:rPr>
                      <w:rFonts w:ascii="Calibri" w:hAnsi="Calibri"/>
                      <w:sz w:val="22"/>
                      <w:szCs w:val="22"/>
                    </w:rPr>
                    <w:t>; fertig mit</w:t>
                  </w:r>
                  <w:r w:rsidR="00681DA1">
                    <w:rPr>
                      <w:rFonts w:ascii="Calibri" w:hAnsi="Calibri"/>
                      <w:sz w:val="22"/>
                      <w:szCs w:val="22"/>
                    </w:rPr>
                    <w:t xml:space="preserve"> </w:t>
                  </w:r>
                  <w:r w:rsidRPr="003C3CBF">
                    <w:rPr>
                      <w:noProof/>
                      <w:position w:val="-20"/>
                    </w:rPr>
                    <w:object w:dxaOrig="230" w:dyaOrig="550" w14:anchorId="6B9C538D">
                      <v:shape id="_x0000_i1077" type="#_x0000_t75" alt="" style="width:11.5pt;height:27.5pt;mso-width-percent:0;mso-height-percent:0;mso-width-percent:0;mso-height-percent:0" o:ole="">
                        <v:imagedata r:id="rId34" o:title=""/>
                      </v:shape>
                      <o:OLEObject Type="Embed" ProgID="Equation.DSMT4" ShapeID="_x0000_i1077" DrawAspect="Content" ObjectID="_1775144744" r:id="rId64"/>
                    </w:object>
                  </w:r>
                  <w:r w:rsidR="00441469">
                    <w:t xml:space="preserve"> </w:t>
                  </w:r>
                </w:p>
                <w:p w14:paraId="752560E5" w14:textId="77777777" w:rsidR="00681DA1" w:rsidRPr="004A7EED" w:rsidRDefault="00681DA1" w:rsidP="00A80111">
                  <w:pPr>
                    <w:rPr>
                      <w:rFonts w:ascii="Calibri" w:hAnsi="Calibri" w:cs="Calibri"/>
                      <w:sz w:val="22"/>
                      <w:szCs w:val="22"/>
                    </w:rPr>
                  </w:pPr>
                  <w:r w:rsidRPr="004A7EED">
                    <w:rPr>
                      <w:rFonts w:ascii="Calibri" w:hAnsi="Calibri" w:cs="Calibri"/>
                      <w:sz w:val="22"/>
                      <w:szCs w:val="22"/>
                    </w:rPr>
                    <w:t>jetzt immer größer als der Vorgänger, also haben wir alle.</w:t>
                  </w:r>
                </w:p>
                <w:p w14:paraId="360338E3" w14:textId="77777777" w:rsidR="00681DA1" w:rsidRPr="00FF449E" w:rsidRDefault="00681DA1" w:rsidP="00FF449E">
                  <w:pPr>
                    <w:rPr>
                      <w:rFonts w:ascii="Calibri" w:hAnsi="Calibri"/>
                      <w:sz w:val="22"/>
                      <w:szCs w:val="22"/>
                    </w:rPr>
                  </w:pPr>
                </w:p>
              </w:txbxContent>
            </v:textbox>
          </v:shape>
        </w:pict>
      </w:r>
      <w:r>
        <w:rPr>
          <w:rFonts w:ascii="Calibri" w:hAnsi="Calibri"/>
          <w:sz w:val="22"/>
          <w:szCs w:val="22"/>
        </w:rPr>
        <w:pict w14:anchorId="33AFA102">
          <v:shape id="_x0000_s2051" type="#_x0000_t202" alt="" style="position:absolute;margin-left:182.8pt;margin-top:82.8pt;width:244.5pt;height:259pt;z-index:251661312;visibility:visible;mso-wrap-style:square;mso-wrap-edited:f;mso-width-percent:0;mso-height-percent:0;mso-width-percent:0;mso-height-percent:0;v-text-anchor:top">
            <v:textbox>
              <w:txbxContent>
                <w:p w14:paraId="2DDC339D" w14:textId="77777777" w:rsidR="00681DA1" w:rsidRPr="00FF449E" w:rsidRDefault="00681DA1" w:rsidP="00A80111">
                  <w:pPr>
                    <w:rPr>
                      <w:rFonts w:ascii="Calibri" w:hAnsi="Calibri"/>
                      <w:sz w:val="22"/>
                      <w:szCs w:val="22"/>
                    </w:rPr>
                  </w:pPr>
                  <w:r w:rsidRPr="00FF449E">
                    <w:rPr>
                      <w:rFonts w:ascii="Calibri" w:hAnsi="Calibri"/>
                      <w:sz w:val="22"/>
                      <w:szCs w:val="22"/>
                      <w:u w:val="single"/>
                    </w:rPr>
                    <w:t>Stammbrüche</w:t>
                  </w:r>
                </w:p>
                <w:p w14:paraId="73B4CBC6" w14:textId="77777777" w:rsidR="00681DA1" w:rsidRPr="00FF449E" w:rsidRDefault="00681DA1" w:rsidP="00A80111">
                  <w:pPr>
                    <w:rPr>
                      <w:rFonts w:ascii="Calibri" w:hAnsi="Calibri"/>
                      <w:sz w:val="22"/>
                      <w:szCs w:val="22"/>
                    </w:rPr>
                  </w:pPr>
                  <w:r w:rsidRPr="00FF449E">
                    <w:rPr>
                      <w:rFonts w:ascii="Calibri" w:hAnsi="Calibri"/>
                      <w:sz w:val="22"/>
                      <w:szCs w:val="22"/>
                    </w:rPr>
                    <w:t xml:space="preserve">Ein Stammbruch ist ein Bruch mit Zähler 1, z.B. </w:t>
                  </w:r>
                  <w:r w:rsidR="00957628" w:rsidRPr="00CF0A44">
                    <w:rPr>
                      <w:noProof/>
                      <w:position w:val="-22"/>
                    </w:rPr>
                    <w:object w:dxaOrig="200" w:dyaOrig="560" w14:anchorId="00AD231E">
                      <v:shape id="_x0000_i1079" type="#_x0000_t75" alt="" style="width:10pt;height:28pt;mso-width-percent:0;mso-height-percent:0;mso-width-percent:0;mso-height-percent:0" o:ole="">
                        <v:imagedata r:id="rId65" o:title=""/>
                      </v:shape>
                      <o:OLEObject Type="Embed" ProgID="Equation.DSMT4" ShapeID="_x0000_i1079" DrawAspect="Content" ObjectID="_1775144745" r:id="rId66"/>
                    </w:object>
                  </w:r>
                  <w:r w:rsidRPr="00FF449E">
                    <w:rPr>
                      <w:rFonts w:ascii="Calibri" w:hAnsi="Calibri"/>
                      <w:sz w:val="22"/>
                      <w:szCs w:val="22"/>
                    </w:rPr>
                    <w:t>.</w:t>
                  </w:r>
                </w:p>
                <w:p w14:paraId="79FA5E8A" w14:textId="77777777" w:rsidR="00681DA1" w:rsidRPr="00FF449E" w:rsidRDefault="00681DA1" w:rsidP="00A80111">
                  <w:pPr>
                    <w:rPr>
                      <w:rFonts w:ascii="Calibri" w:hAnsi="Calibri"/>
                      <w:sz w:val="22"/>
                      <w:szCs w:val="22"/>
                    </w:rPr>
                  </w:pPr>
                </w:p>
                <w:p w14:paraId="1509DED4" w14:textId="77777777" w:rsidR="00681DA1" w:rsidRPr="00FF449E" w:rsidRDefault="00681DA1" w:rsidP="00A80111">
                  <w:pPr>
                    <w:rPr>
                      <w:rFonts w:ascii="Calibri" w:hAnsi="Calibri"/>
                      <w:sz w:val="22"/>
                      <w:szCs w:val="22"/>
                    </w:rPr>
                  </w:pPr>
                  <w:r w:rsidRPr="00FF449E">
                    <w:rPr>
                      <w:rFonts w:ascii="Calibri" w:hAnsi="Calibri"/>
                      <w:sz w:val="22"/>
                      <w:szCs w:val="22"/>
                    </w:rPr>
                    <w:t xml:space="preserve">Der Stammbruch </w:t>
                  </w:r>
                  <w:r w:rsidR="00957628" w:rsidRPr="00CF0A44">
                    <w:rPr>
                      <w:noProof/>
                      <w:position w:val="-22"/>
                    </w:rPr>
                    <w:object w:dxaOrig="200" w:dyaOrig="560" w14:anchorId="0D28D8BE">
                      <v:shape id="_x0000_i1081" type="#_x0000_t75" alt="" style="width:10pt;height:28pt;mso-width-percent:0;mso-height-percent:0;mso-width-percent:0;mso-height-percent:0" o:ole="">
                        <v:imagedata r:id="rId65" o:title=""/>
                      </v:shape>
                      <o:OLEObject Type="Embed" ProgID="Equation.DSMT4" ShapeID="_x0000_i1081" DrawAspect="Content" ObjectID="_1775144746" r:id="rId67"/>
                    </w:object>
                  </w:r>
                  <w:r w:rsidRPr="00FF449E">
                    <w:rPr>
                      <w:rFonts w:ascii="Calibri" w:hAnsi="Calibri"/>
                      <w:sz w:val="22"/>
                      <w:szCs w:val="22"/>
                    </w:rPr>
                    <w:t xml:space="preserve"> teilt ein Ganzes in</w:t>
                  </w:r>
                  <w:r>
                    <w:rPr>
                      <w:rFonts w:ascii="Calibri" w:hAnsi="Calibri"/>
                      <w:sz w:val="22"/>
                      <w:szCs w:val="22"/>
                    </w:rPr>
                    <w:t xml:space="preserve"> </w:t>
                  </w:r>
                  <w:r w:rsidRPr="00FF449E">
                    <w:rPr>
                      <w:rFonts w:ascii="Calibri" w:hAnsi="Calibri"/>
                      <w:sz w:val="22"/>
                      <w:szCs w:val="22"/>
                    </w:rPr>
                    <w:t>3 Teile.</w:t>
                  </w:r>
                </w:p>
                <w:p w14:paraId="36B626E2" w14:textId="5F19C279" w:rsidR="00681DA1" w:rsidRPr="00FF449E" w:rsidRDefault="00681DA1" w:rsidP="00A80111">
                  <w:pPr>
                    <w:rPr>
                      <w:rFonts w:ascii="Calibri" w:hAnsi="Calibri"/>
                      <w:sz w:val="22"/>
                      <w:szCs w:val="22"/>
                    </w:rPr>
                  </w:pPr>
                  <w:r w:rsidRPr="00FF449E">
                    <w:rPr>
                      <w:rFonts w:ascii="Calibri" w:hAnsi="Calibri"/>
                      <w:sz w:val="22"/>
                      <w:szCs w:val="22"/>
                    </w:rPr>
                    <w:t>Wie kann man ein Ganzes aus Stammbrüchen zusammenfügen</w:t>
                  </w:r>
                  <w:r w:rsidR="00441469">
                    <w:rPr>
                      <w:rFonts w:ascii="Calibri" w:hAnsi="Calibri"/>
                      <w:sz w:val="22"/>
                      <w:szCs w:val="22"/>
                    </w:rPr>
                    <w:t>?</w:t>
                  </w:r>
                </w:p>
                <w:p w14:paraId="04FE8AF7" w14:textId="77777777" w:rsidR="00681DA1" w:rsidRPr="00FF449E" w:rsidRDefault="00681DA1" w:rsidP="00A80111">
                  <w:pPr>
                    <w:rPr>
                      <w:rFonts w:ascii="Calibri" w:hAnsi="Calibri"/>
                      <w:sz w:val="22"/>
                      <w:szCs w:val="22"/>
                    </w:rPr>
                  </w:pPr>
                  <w:r w:rsidRPr="00FF449E">
                    <w:rPr>
                      <w:rFonts w:ascii="Calibri" w:hAnsi="Calibri"/>
                      <w:sz w:val="22"/>
                      <w:szCs w:val="22"/>
                    </w:rPr>
                    <w:t xml:space="preserve">Beispiel: </w:t>
                  </w:r>
                  <w:r w:rsidR="00957628" w:rsidRPr="00CF0A44">
                    <w:rPr>
                      <w:noProof/>
                      <w:position w:val="-20"/>
                    </w:rPr>
                    <w:object w:dxaOrig="790" w:dyaOrig="550" w14:anchorId="730FB641">
                      <v:shape id="_x0000_i1083" type="#_x0000_t75" alt="" style="width:39.5pt;height:27.5pt;mso-width-percent:0;mso-height-percent:0;mso-width-percent:0;mso-height-percent:0" o:ole="">
                        <v:imagedata r:id="rId68" o:title=""/>
                      </v:shape>
                      <o:OLEObject Type="Embed" ProgID="Equation.DSMT4" ShapeID="_x0000_i1083" DrawAspect="Content" ObjectID="_1775144747" r:id="rId69"/>
                    </w:object>
                  </w:r>
                </w:p>
                <w:p w14:paraId="3425D78F" w14:textId="77777777" w:rsidR="00681DA1" w:rsidRPr="00FF449E" w:rsidRDefault="00681DA1" w:rsidP="00A80111">
                  <w:pPr>
                    <w:rPr>
                      <w:rFonts w:ascii="Calibri" w:hAnsi="Calibri"/>
                      <w:sz w:val="22"/>
                      <w:szCs w:val="22"/>
                    </w:rPr>
                  </w:pPr>
                </w:p>
                <w:p w14:paraId="2ACB5AC6" w14:textId="77777777" w:rsidR="00681DA1" w:rsidRPr="00FF449E" w:rsidRDefault="00681DA1" w:rsidP="00A80111">
                  <w:pPr>
                    <w:rPr>
                      <w:rFonts w:ascii="Calibri" w:hAnsi="Calibri"/>
                      <w:sz w:val="22"/>
                      <w:szCs w:val="22"/>
                    </w:rPr>
                  </w:pPr>
                  <w:r w:rsidRPr="00FF449E">
                    <w:rPr>
                      <w:rFonts w:ascii="Calibri" w:hAnsi="Calibri"/>
                      <w:sz w:val="22"/>
                      <w:szCs w:val="22"/>
                    </w:rPr>
                    <w:t xml:space="preserve">Suche </w:t>
                  </w:r>
                  <w:r>
                    <w:rPr>
                      <w:rFonts w:ascii="Calibri" w:hAnsi="Calibri"/>
                      <w:sz w:val="22"/>
                      <w:szCs w:val="22"/>
                    </w:rPr>
                    <w:t xml:space="preserve">alle </w:t>
                  </w:r>
                  <w:r w:rsidRPr="00FF449E">
                    <w:rPr>
                      <w:rFonts w:ascii="Calibri" w:hAnsi="Calibri"/>
                      <w:sz w:val="22"/>
                      <w:szCs w:val="22"/>
                    </w:rPr>
                    <w:t>Möglichkeiten 1 als Summe dreier Stammbrüche darzustellen.</w:t>
                  </w:r>
                </w:p>
                <w:p w14:paraId="56661EE4" w14:textId="77777777" w:rsidR="00681DA1" w:rsidRDefault="00681DA1" w:rsidP="00A80111">
                  <w:pPr>
                    <w:rPr>
                      <w:rFonts w:ascii="Calibri" w:hAnsi="Calibri"/>
                      <w:sz w:val="22"/>
                      <w:szCs w:val="22"/>
                    </w:rPr>
                  </w:pPr>
                  <w:r w:rsidRPr="00FF449E">
                    <w:rPr>
                      <w:rFonts w:ascii="Calibri" w:hAnsi="Calibri"/>
                      <w:sz w:val="22"/>
                      <w:szCs w:val="22"/>
                    </w:rPr>
                    <w:t xml:space="preserve">Lösung: </w:t>
                  </w:r>
                </w:p>
                <w:p w14:paraId="26BBFD2D" w14:textId="77777777" w:rsidR="00681DA1" w:rsidRPr="00FF449E" w:rsidRDefault="00957628" w:rsidP="00E4305D">
                  <w:pPr>
                    <w:rPr>
                      <w:rFonts w:ascii="Calibri" w:hAnsi="Calibri"/>
                      <w:sz w:val="22"/>
                      <w:szCs w:val="22"/>
                    </w:rPr>
                  </w:pPr>
                  <w:r w:rsidRPr="002A6D0A">
                    <w:rPr>
                      <w:rFonts w:ascii="Calibri" w:hAnsi="Calibri"/>
                      <w:noProof/>
                      <w:position w:val="-20"/>
                      <w:sz w:val="22"/>
                      <w:szCs w:val="22"/>
                    </w:rPr>
                    <w:object w:dxaOrig="1200" w:dyaOrig="520" w14:anchorId="3CCFE106">
                      <v:shape id="_x0000_i1085" type="#_x0000_t75" alt="" style="width:60pt;height:26pt;mso-width-percent:0;mso-height-percent:0;mso-width-percent:0;mso-height-percent:0" o:ole="">
                        <v:imagedata r:id="rId7" o:title=""/>
                      </v:shape>
                      <o:OLEObject Type="Embed" ProgID="Equation.3" ShapeID="_x0000_i1085" DrawAspect="Content" ObjectID="_1775144748" r:id="rId70"/>
                    </w:object>
                  </w:r>
                  <w:r w:rsidR="00681DA1">
                    <w:rPr>
                      <w:rFonts w:ascii="Calibri" w:hAnsi="Calibri"/>
                      <w:sz w:val="22"/>
                      <w:szCs w:val="22"/>
                    </w:rPr>
                    <w:t xml:space="preserve">   </w:t>
                  </w:r>
                  <w:r w:rsidRPr="002A6D0A">
                    <w:rPr>
                      <w:rFonts w:ascii="Calibri" w:hAnsi="Calibri"/>
                      <w:noProof/>
                      <w:position w:val="-20"/>
                      <w:sz w:val="22"/>
                      <w:szCs w:val="22"/>
                    </w:rPr>
                    <w:object w:dxaOrig="1200" w:dyaOrig="520" w14:anchorId="0DF879BA">
                      <v:shape id="_x0000_i1087" type="#_x0000_t75" alt="" style="width:60pt;height:26pt;mso-width-percent:0;mso-height-percent:0;mso-width-percent:0;mso-height-percent:0" o:ole="">
                        <v:imagedata r:id="rId9" o:title=""/>
                      </v:shape>
                      <o:OLEObject Type="Embed" ProgID="Equation.3" ShapeID="_x0000_i1087" DrawAspect="Content" ObjectID="_1775144749" r:id="rId71"/>
                    </w:object>
                  </w:r>
                  <w:r w:rsidR="00681DA1">
                    <w:rPr>
                      <w:rFonts w:ascii="Calibri" w:hAnsi="Calibri"/>
                      <w:sz w:val="22"/>
                      <w:szCs w:val="22"/>
                    </w:rPr>
                    <w:t xml:space="preserve">   </w:t>
                  </w:r>
                  <w:r w:rsidRPr="002A6D0A">
                    <w:rPr>
                      <w:rFonts w:ascii="Calibri" w:hAnsi="Calibri"/>
                      <w:noProof/>
                      <w:position w:val="-20"/>
                      <w:sz w:val="22"/>
                      <w:szCs w:val="22"/>
                    </w:rPr>
                    <w:object w:dxaOrig="1150" w:dyaOrig="520" w14:anchorId="1062802F">
                      <v:shape id="_x0000_i1089" type="#_x0000_t75" alt="" style="width:57.5pt;height:26pt;mso-width-percent:0;mso-height-percent:0;mso-width-percent:0;mso-height-percent:0" o:ole="">
                        <v:imagedata r:id="rId11" o:title=""/>
                      </v:shape>
                      <o:OLEObject Type="Embed" ProgID="Equation.3" ShapeID="_x0000_i1089" DrawAspect="Content" ObjectID="_1775144750" r:id="rId72"/>
                    </w:object>
                  </w:r>
                </w:p>
                <w:p w14:paraId="14EC73DA" w14:textId="77777777" w:rsidR="00681DA1" w:rsidRPr="00FF449E" w:rsidRDefault="00681DA1" w:rsidP="00FF449E">
                  <w:pPr>
                    <w:rPr>
                      <w:rFonts w:ascii="Calibri" w:hAnsi="Calibri"/>
                      <w:sz w:val="22"/>
                      <w:szCs w:val="22"/>
                    </w:rPr>
                  </w:pPr>
                </w:p>
                <w:p w14:paraId="4E253721" w14:textId="77777777" w:rsidR="00681DA1" w:rsidRDefault="00681DA1" w:rsidP="00FF449E"/>
              </w:txbxContent>
            </v:textbox>
          </v:shape>
        </w:pict>
      </w:r>
      <w:r>
        <w:rPr>
          <w:rFonts w:ascii="Calibri" w:hAnsi="Calibri"/>
          <w:sz w:val="22"/>
          <w:szCs w:val="22"/>
        </w:rPr>
        <w:pict w14:anchorId="73C099BF">
          <v:shape id="_x0000_s2050" type="#_x0000_t202" alt="" style="position:absolute;margin-left:7.8pt;margin-top:82.8pt;width:169.75pt;height:259pt;z-index:251660288;visibility:visible;mso-wrap-style:square;mso-wrap-edited:f;mso-width-percent:0;mso-height-percent:0;mso-width-percent:0;mso-height-percent:0;v-text-anchor:top">
            <v:textbox>
              <w:txbxContent>
                <w:p w14:paraId="12B4492C" w14:textId="77777777" w:rsidR="00681DA1" w:rsidRPr="00FF449E" w:rsidRDefault="00681DA1" w:rsidP="00FF449E">
                  <w:pPr>
                    <w:rPr>
                      <w:rFonts w:ascii="Calibri" w:hAnsi="Calibri"/>
                      <w:sz w:val="22"/>
                      <w:szCs w:val="22"/>
                    </w:rPr>
                  </w:pPr>
                  <w:r w:rsidRPr="00FF449E">
                    <w:rPr>
                      <w:rFonts w:ascii="Calibri" w:hAnsi="Calibri"/>
                      <w:sz w:val="22"/>
                      <w:szCs w:val="22"/>
                    </w:rPr>
                    <w:t>Rechenregeln für Stammbrüche:</w:t>
                  </w:r>
                </w:p>
                <w:p w14:paraId="2967EA63" w14:textId="77777777" w:rsidR="00681DA1" w:rsidRPr="00FF449E" w:rsidRDefault="00957628" w:rsidP="00FF449E">
                  <w:pPr>
                    <w:rPr>
                      <w:rFonts w:ascii="Calibri" w:hAnsi="Calibri"/>
                      <w:sz w:val="22"/>
                      <w:szCs w:val="22"/>
                    </w:rPr>
                  </w:pPr>
                  <w:r w:rsidRPr="00A80111">
                    <w:rPr>
                      <w:noProof/>
                      <w:position w:val="-22"/>
                    </w:rPr>
                    <w:object w:dxaOrig="1360" w:dyaOrig="560" w14:anchorId="73397D71">
                      <v:shape id="_x0000_i1091" type="#_x0000_t75" alt="" style="width:68pt;height:28pt;mso-width-percent:0;mso-height-percent:0;mso-width-percent:0;mso-height-percent:0" o:ole="">
                        <v:imagedata r:id="rId73" o:title=""/>
                      </v:shape>
                      <o:OLEObject Type="Embed" ProgID="Equation.DSMT4" ShapeID="_x0000_i1091" DrawAspect="Content" ObjectID="_1775144751" r:id="rId74"/>
                    </w:object>
                  </w:r>
                </w:p>
                <w:p w14:paraId="1297A3CC" w14:textId="77777777" w:rsidR="00681DA1" w:rsidRPr="00FF449E" w:rsidRDefault="00681DA1" w:rsidP="00FF449E">
                  <w:pPr>
                    <w:rPr>
                      <w:rFonts w:ascii="Calibri" w:hAnsi="Calibri"/>
                      <w:sz w:val="22"/>
                      <w:szCs w:val="22"/>
                    </w:rPr>
                  </w:pPr>
                  <w:r w:rsidRPr="00FF449E">
                    <w:rPr>
                      <w:rFonts w:ascii="Calibri" w:hAnsi="Calibri"/>
                      <w:sz w:val="22"/>
                      <w:szCs w:val="22"/>
                    </w:rPr>
                    <w:t>Stammbrüche werden multipliziert, indem man die Nenner multipliziert.</w:t>
                  </w:r>
                </w:p>
                <w:p w14:paraId="5E7375B1" w14:textId="77777777" w:rsidR="00681DA1" w:rsidRPr="00FF449E" w:rsidRDefault="00681DA1" w:rsidP="00FF449E">
                  <w:pPr>
                    <w:rPr>
                      <w:rFonts w:ascii="Calibri" w:hAnsi="Calibri"/>
                      <w:sz w:val="22"/>
                      <w:szCs w:val="22"/>
                    </w:rPr>
                  </w:pPr>
                </w:p>
                <w:p w14:paraId="0E76E411" w14:textId="77777777" w:rsidR="00681DA1" w:rsidRPr="00FF449E" w:rsidRDefault="00957628" w:rsidP="00FF449E">
                  <w:pPr>
                    <w:rPr>
                      <w:rFonts w:ascii="Calibri" w:hAnsi="Calibri"/>
                      <w:sz w:val="22"/>
                      <w:szCs w:val="22"/>
                    </w:rPr>
                  </w:pPr>
                  <w:r w:rsidRPr="00A80111">
                    <w:rPr>
                      <w:noProof/>
                      <w:position w:val="-22"/>
                    </w:rPr>
                    <w:object w:dxaOrig="1520" w:dyaOrig="560" w14:anchorId="7F8E5733">
                      <v:shape id="_x0000_i1093" type="#_x0000_t75" alt="" style="width:76pt;height:28pt;mso-width-percent:0;mso-height-percent:0;mso-width-percent:0;mso-height-percent:0" o:ole="">
                        <v:imagedata r:id="rId75" o:title=""/>
                      </v:shape>
                      <o:OLEObject Type="Embed" ProgID="Equation.DSMT4" ShapeID="_x0000_i1093" DrawAspect="Content" ObjectID="_1775144752" r:id="rId76"/>
                    </w:object>
                  </w:r>
                </w:p>
                <w:p w14:paraId="02180EB6" w14:textId="77777777" w:rsidR="00681DA1" w:rsidRDefault="00681DA1" w:rsidP="00FF449E">
                  <w:r w:rsidRPr="00FF449E">
                    <w:rPr>
                      <w:rFonts w:ascii="Calibri" w:hAnsi="Calibri"/>
                      <w:sz w:val="22"/>
                      <w:szCs w:val="22"/>
                    </w:rPr>
                    <w:t>Stammbrüche werden addiert, indem man die Summe der Nenner in d</w:t>
                  </w:r>
                  <w:r>
                    <w:rPr>
                      <w:rFonts w:ascii="Calibri" w:hAnsi="Calibri"/>
                      <w:sz w:val="22"/>
                      <w:szCs w:val="22"/>
                    </w:rPr>
                    <w:t>e</w:t>
                  </w:r>
                  <w:r w:rsidRPr="00FF449E">
                    <w:rPr>
                      <w:rFonts w:ascii="Calibri" w:hAnsi="Calibri"/>
                      <w:sz w:val="22"/>
                      <w:szCs w:val="22"/>
                    </w:rPr>
                    <w:t>n Zähler und das Produkt der Nenner in den Nenner schreibt</w:t>
                  </w:r>
                  <w:r>
                    <w:t>.</w:t>
                  </w:r>
                </w:p>
              </w:txbxContent>
            </v:textbox>
          </v:shape>
        </w:pict>
      </w:r>
    </w:p>
    <w:p w14:paraId="739E9CC2" w14:textId="77777777" w:rsidR="00681DA1" w:rsidRDefault="00681DA1" w:rsidP="007C5D81">
      <w:pPr>
        <w:rPr>
          <w:rFonts w:ascii="Calibri" w:hAnsi="Calibri"/>
          <w:sz w:val="22"/>
          <w:szCs w:val="22"/>
        </w:rPr>
      </w:pPr>
    </w:p>
    <w:p w14:paraId="173C93F0" w14:textId="77777777" w:rsidR="00715D15" w:rsidRDefault="00715D15" w:rsidP="007C5D81">
      <w:pPr>
        <w:rPr>
          <w:rFonts w:ascii="Calibri" w:hAnsi="Calibri"/>
          <w:sz w:val="22"/>
          <w:szCs w:val="22"/>
        </w:rPr>
      </w:pPr>
    </w:p>
    <w:p w14:paraId="5923988F" w14:textId="77777777" w:rsidR="00715D15" w:rsidRDefault="00715D15" w:rsidP="007C5D81">
      <w:pPr>
        <w:rPr>
          <w:rFonts w:ascii="Calibri" w:hAnsi="Calibri"/>
          <w:sz w:val="22"/>
          <w:szCs w:val="22"/>
        </w:rPr>
      </w:pPr>
    </w:p>
    <w:p w14:paraId="39E013B8" w14:textId="77777777" w:rsidR="00715D15" w:rsidRDefault="00715D15" w:rsidP="007C5D81">
      <w:pPr>
        <w:rPr>
          <w:rFonts w:ascii="Calibri" w:hAnsi="Calibri"/>
          <w:sz w:val="22"/>
          <w:szCs w:val="22"/>
        </w:rPr>
      </w:pPr>
    </w:p>
    <w:p w14:paraId="033EE47C" w14:textId="77777777" w:rsidR="00715D15" w:rsidRDefault="00715D15" w:rsidP="007C5D81">
      <w:pPr>
        <w:rPr>
          <w:rFonts w:ascii="Calibri" w:hAnsi="Calibri"/>
          <w:sz w:val="22"/>
          <w:szCs w:val="22"/>
        </w:rPr>
      </w:pPr>
    </w:p>
    <w:p w14:paraId="31A9696E" w14:textId="77777777" w:rsidR="00715D15" w:rsidRDefault="00715D15" w:rsidP="007C5D81">
      <w:pPr>
        <w:rPr>
          <w:rFonts w:ascii="Calibri" w:hAnsi="Calibri"/>
          <w:sz w:val="22"/>
          <w:szCs w:val="22"/>
        </w:rPr>
      </w:pPr>
    </w:p>
    <w:p w14:paraId="37FC9082" w14:textId="77777777" w:rsidR="00715D15" w:rsidRDefault="00715D15" w:rsidP="007C5D81">
      <w:pPr>
        <w:rPr>
          <w:rFonts w:ascii="Calibri" w:hAnsi="Calibri"/>
          <w:sz w:val="22"/>
          <w:szCs w:val="22"/>
        </w:rPr>
      </w:pPr>
    </w:p>
    <w:p w14:paraId="1A20FBDB" w14:textId="77777777" w:rsidR="00715D15" w:rsidRDefault="00715D15" w:rsidP="007C5D81">
      <w:pPr>
        <w:rPr>
          <w:rFonts w:ascii="Calibri" w:hAnsi="Calibri"/>
          <w:sz w:val="22"/>
          <w:szCs w:val="22"/>
        </w:rPr>
      </w:pPr>
    </w:p>
    <w:p w14:paraId="60B1761C" w14:textId="77777777" w:rsidR="00715D15" w:rsidRDefault="00715D15" w:rsidP="007C5D81">
      <w:pPr>
        <w:rPr>
          <w:rFonts w:ascii="Calibri" w:hAnsi="Calibri"/>
          <w:sz w:val="22"/>
          <w:szCs w:val="22"/>
        </w:rPr>
      </w:pPr>
    </w:p>
    <w:p w14:paraId="7396AE72" w14:textId="77777777" w:rsidR="00715D15" w:rsidRDefault="00715D15" w:rsidP="007C5D81">
      <w:pPr>
        <w:rPr>
          <w:rFonts w:ascii="Calibri" w:hAnsi="Calibri"/>
          <w:sz w:val="22"/>
          <w:szCs w:val="22"/>
        </w:rPr>
      </w:pPr>
    </w:p>
    <w:p w14:paraId="3CC40BDB" w14:textId="77777777" w:rsidR="00715D15" w:rsidRDefault="00715D15" w:rsidP="007C5D81">
      <w:pPr>
        <w:rPr>
          <w:rFonts w:ascii="Calibri" w:hAnsi="Calibri"/>
          <w:sz w:val="22"/>
          <w:szCs w:val="22"/>
        </w:rPr>
      </w:pPr>
    </w:p>
    <w:p w14:paraId="669739F4" w14:textId="77777777" w:rsidR="00715D15" w:rsidRDefault="00715D15" w:rsidP="007C5D81">
      <w:pPr>
        <w:rPr>
          <w:rFonts w:ascii="Calibri" w:hAnsi="Calibri"/>
          <w:sz w:val="22"/>
          <w:szCs w:val="22"/>
        </w:rPr>
      </w:pPr>
    </w:p>
    <w:p w14:paraId="0C2671C5" w14:textId="77777777" w:rsidR="00715D15" w:rsidRDefault="00715D15" w:rsidP="007C5D81">
      <w:pPr>
        <w:rPr>
          <w:rFonts w:ascii="Calibri" w:hAnsi="Calibri"/>
          <w:sz w:val="22"/>
          <w:szCs w:val="22"/>
        </w:rPr>
      </w:pPr>
    </w:p>
    <w:p w14:paraId="7AA48C93" w14:textId="77777777" w:rsidR="00715D15" w:rsidRDefault="00715D15" w:rsidP="007C5D81">
      <w:pPr>
        <w:rPr>
          <w:rFonts w:ascii="Calibri" w:hAnsi="Calibri"/>
          <w:sz w:val="22"/>
          <w:szCs w:val="22"/>
        </w:rPr>
      </w:pPr>
    </w:p>
    <w:p w14:paraId="654FF93A" w14:textId="77777777" w:rsidR="00715D15" w:rsidRDefault="00715D15" w:rsidP="007C5D81">
      <w:pPr>
        <w:rPr>
          <w:rFonts w:ascii="Calibri" w:hAnsi="Calibri"/>
          <w:sz w:val="22"/>
          <w:szCs w:val="22"/>
        </w:rPr>
      </w:pPr>
    </w:p>
    <w:p w14:paraId="0226FEEF" w14:textId="77777777" w:rsidR="00715D15" w:rsidRDefault="00715D15" w:rsidP="007C5D81">
      <w:pPr>
        <w:rPr>
          <w:rFonts w:ascii="Calibri" w:hAnsi="Calibri"/>
          <w:sz w:val="22"/>
          <w:szCs w:val="22"/>
        </w:rPr>
      </w:pPr>
    </w:p>
    <w:p w14:paraId="298833C3" w14:textId="77777777" w:rsidR="00715D15" w:rsidRDefault="00715D15" w:rsidP="007C5D81">
      <w:pPr>
        <w:rPr>
          <w:rFonts w:ascii="Calibri" w:hAnsi="Calibri"/>
          <w:sz w:val="22"/>
          <w:szCs w:val="22"/>
        </w:rPr>
      </w:pPr>
    </w:p>
    <w:p w14:paraId="6E733CBA" w14:textId="77777777" w:rsidR="00715D15" w:rsidRDefault="00715D15" w:rsidP="007C5D81">
      <w:pPr>
        <w:rPr>
          <w:rFonts w:ascii="Calibri" w:hAnsi="Calibri"/>
          <w:sz w:val="22"/>
          <w:szCs w:val="22"/>
        </w:rPr>
      </w:pPr>
    </w:p>
    <w:p w14:paraId="1629479E" w14:textId="77777777" w:rsidR="00715D15" w:rsidRDefault="00715D15" w:rsidP="007C5D81">
      <w:pPr>
        <w:rPr>
          <w:rFonts w:ascii="Calibri" w:hAnsi="Calibri"/>
          <w:sz w:val="22"/>
          <w:szCs w:val="22"/>
        </w:rPr>
      </w:pPr>
    </w:p>
    <w:p w14:paraId="3584AD0A" w14:textId="77777777" w:rsidR="00715D15" w:rsidRDefault="00715D15" w:rsidP="007C5D81">
      <w:pPr>
        <w:rPr>
          <w:rFonts w:ascii="Calibri" w:hAnsi="Calibri"/>
          <w:sz w:val="22"/>
          <w:szCs w:val="22"/>
        </w:rPr>
      </w:pPr>
    </w:p>
    <w:p w14:paraId="1D1F75BE" w14:textId="77777777" w:rsidR="00715D15" w:rsidRDefault="00715D15" w:rsidP="007C5D81">
      <w:pPr>
        <w:rPr>
          <w:rFonts w:ascii="Calibri" w:hAnsi="Calibri"/>
          <w:sz w:val="22"/>
          <w:szCs w:val="22"/>
        </w:rPr>
      </w:pPr>
    </w:p>
    <w:p w14:paraId="7A31DC54" w14:textId="77777777" w:rsidR="00715D15" w:rsidRDefault="00715D15" w:rsidP="007C5D81">
      <w:pPr>
        <w:rPr>
          <w:rFonts w:ascii="Calibri" w:hAnsi="Calibri"/>
          <w:sz w:val="22"/>
          <w:szCs w:val="22"/>
        </w:rPr>
      </w:pPr>
    </w:p>
    <w:p w14:paraId="247A7C52" w14:textId="77777777" w:rsidR="00715D15" w:rsidRDefault="00715D15" w:rsidP="007C5D81">
      <w:pPr>
        <w:rPr>
          <w:rFonts w:ascii="Calibri" w:hAnsi="Calibri"/>
          <w:sz w:val="22"/>
          <w:szCs w:val="22"/>
        </w:rPr>
      </w:pPr>
    </w:p>
    <w:p w14:paraId="3F5EDCA4" w14:textId="77777777" w:rsidR="00715D15" w:rsidRDefault="00715D15" w:rsidP="007C5D81">
      <w:pPr>
        <w:rPr>
          <w:rFonts w:ascii="Calibri" w:hAnsi="Calibri"/>
          <w:sz w:val="22"/>
          <w:szCs w:val="22"/>
        </w:rPr>
      </w:pPr>
    </w:p>
    <w:p w14:paraId="74348AC1" w14:textId="77777777" w:rsidR="00715D15" w:rsidRDefault="00715D15" w:rsidP="007C5D81">
      <w:pPr>
        <w:rPr>
          <w:rFonts w:ascii="Calibri" w:hAnsi="Calibri"/>
          <w:sz w:val="22"/>
          <w:szCs w:val="22"/>
        </w:rPr>
      </w:pPr>
    </w:p>
    <w:p w14:paraId="2F922A58" w14:textId="77777777" w:rsidR="00715D15" w:rsidRDefault="00715D15" w:rsidP="007C5D81">
      <w:pPr>
        <w:rPr>
          <w:rFonts w:ascii="Calibri" w:hAnsi="Calibri"/>
          <w:sz w:val="22"/>
          <w:szCs w:val="22"/>
        </w:rPr>
      </w:pPr>
    </w:p>
    <w:p w14:paraId="676ED061" w14:textId="77777777" w:rsidR="00715D15" w:rsidRDefault="00715D15" w:rsidP="007C5D81">
      <w:pPr>
        <w:rPr>
          <w:rFonts w:ascii="Calibri" w:hAnsi="Calibri"/>
          <w:sz w:val="22"/>
          <w:szCs w:val="22"/>
        </w:rPr>
      </w:pPr>
    </w:p>
    <w:p w14:paraId="6245050C" w14:textId="77777777" w:rsidR="00715D15" w:rsidRDefault="00715D15" w:rsidP="007C5D81">
      <w:pPr>
        <w:rPr>
          <w:rFonts w:ascii="Calibri" w:hAnsi="Calibri"/>
          <w:sz w:val="22"/>
          <w:szCs w:val="22"/>
        </w:rPr>
        <w:sectPr w:rsidR="00715D15" w:rsidSect="00A3626F">
          <w:headerReference w:type="default" r:id="rId77"/>
          <w:footerReference w:type="default" r:id="rId78"/>
          <w:pgSz w:w="16838" w:h="11906" w:orient="landscape" w:code="9"/>
          <w:pgMar w:top="1418" w:right="1134" w:bottom="1134" w:left="1134" w:header="1247" w:footer="851" w:gutter="0"/>
          <w:cols w:space="708"/>
          <w:docGrid w:linePitch="360"/>
        </w:sectPr>
      </w:pPr>
    </w:p>
    <w:p w14:paraId="367D4514" w14:textId="77777777" w:rsidR="00715D15" w:rsidRPr="00760AB8" w:rsidRDefault="00715D15" w:rsidP="00760AB8">
      <w:pPr>
        <w:rPr>
          <w:rFonts w:ascii="Calibri" w:hAnsi="Calibri"/>
          <w:b/>
          <w:sz w:val="22"/>
          <w:szCs w:val="22"/>
        </w:rPr>
      </w:pPr>
      <w:r w:rsidRPr="00760AB8">
        <w:rPr>
          <w:rFonts w:ascii="Calibri" w:hAnsi="Calibri"/>
          <w:b/>
          <w:sz w:val="22"/>
          <w:szCs w:val="22"/>
          <w:bdr w:val="single" w:sz="4" w:space="0" w:color="auto"/>
        </w:rPr>
        <w:lastRenderedPageBreak/>
        <w:t>Verlaufsplan</w:t>
      </w:r>
    </w:p>
    <w:p w14:paraId="7ECFEC33" w14:textId="77777777" w:rsidR="00715D15" w:rsidRPr="00760AB8" w:rsidRDefault="00715D15" w:rsidP="00760AB8">
      <w:pPr>
        <w:rPr>
          <w:rFonts w:ascii="Calibri" w:hAnsi="Calibri"/>
          <w:sz w:val="22"/>
          <w:szCs w:val="22"/>
        </w:rPr>
      </w:pPr>
    </w:p>
    <w:p w14:paraId="09A55BDD" w14:textId="77777777" w:rsidR="00715D15" w:rsidRPr="00760AB8" w:rsidRDefault="00715D15" w:rsidP="00760AB8">
      <w:pPr>
        <w:rPr>
          <w:rFonts w:ascii="Calibri" w:hAnsi="Calibri"/>
          <w:sz w:val="22"/>
          <w:szCs w:val="22"/>
        </w:rPr>
      </w:pPr>
      <w:r w:rsidRPr="00760AB8">
        <w:rPr>
          <w:rFonts w:ascii="Calibri" w:hAnsi="Calibri"/>
          <w:sz w:val="22"/>
          <w:szCs w:val="22"/>
        </w:rPr>
        <w:t xml:space="preserve">SuS … Schülerinnen und Schüler       L … Lehrerin bzw. Lehrer     </w:t>
      </w:r>
    </w:p>
    <w:p w14:paraId="27C1E02A" w14:textId="77777777" w:rsidR="00715D15" w:rsidRPr="00760AB8" w:rsidRDefault="00715D15" w:rsidP="00760AB8">
      <w:pPr>
        <w:rPr>
          <w:rFonts w:ascii="Calibri" w:hAnsi="Calibri"/>
          <w:sz w:val="22"/>
          <w:szCs w:val="22"/>
        </w:rPr>
      </w:pPr>
      <w:r w:rsidRPr="00760AB8">
        <w:rPr>
          <w:rFonts w:ascii="Calibri" w:hAnsi="Calibri"/>
          <w:sz w:val="22"/>
          <w:szCs w:val="22"/>
        </w:rPr>
        <w:t>EA … Einzelarbeit       PA … Partner</w:t>
      </w:r>
      <w:r>
        <w:rPr>
          <w:rFonts w:ascii="Calibri" w:hAnsi="Calibri"/>
          <w:sz w:val="22"/>
          <w:szCs w:val="22"/>
        </w:rPr>
        <w:t>innen- bzw. Partner</w:t>
      </w:r>
      <w:r w:rsidRPr="00760AB8">
        <w:rPr>
          <w:rFonts w:ascii="Calibri" w:hAnsi="Calibri"/>
          <w:sz w:val="22"/>
          <w:szCs w:val="22"/>
        </w:rPr>
        <w:t>arbeit       FEU … fragendentwickelnder Unterricht</w:t>
      </w:r>
    </w:p>
    <w:p w14:paraId="53C16B8C" w14:textId="77777777" w:rsidR="00715D15" w:rsidRPr="00760AB8" w:rsidRDefault="00715D15" w:rsidP="00760AB8">
      <w:pPr>
        <w:rPr>
          <w:rFonts w:ascii="Calibri" w:hAnsi="Calibri"/>
          <w:sz w:val="22"/>
          <w:szCs w:val="22"/>
        </w:rPr>
      </w:pPr>
      <w:r w:rsidRPr="00760AB8">
        <w:rPr>
          <w:rFonts w:ascii="Calibri" w:hAnsi="Calibri"/>
          <w:sz w:val="22"/>
          <w:szCs w:val="22"/>
        </w:rPr>
        <w:t>Die Zeitangaben dienen nur zur groben Orientierung!</w:t>
      </w:r>
    </w:p>
    <w:p w14:paraId="3E47ADDB" w14:textId="77777777" w:rsidR="00715D15" w:rsidRPr="00760AB8" w:rsidRDefault="00715D15" w:rsidP="00760AB8">
      <w:pPr>
        <w:rPr>
          <w:rFonts w:ascii="Calibri" w:hAnsi="Calibri"/>
          <w:sz w:val="22"/>
          <w:szCs w:val="22"/>
        </w:rPr>
      </w:pPr>
      <w:r w:rsidRPr="00760AB8">
        <w:rPr>
          <w:rFonts w:ascii="Calibri" w:hAnsi="Calibri"/>
          <w:sz w:val="22"/>
          <w:szCs w:val="22"/>
        </w:rPr>
        <w:t>Je nach zur Verfügung stehender Zeit bzw. Unterrichtsverlauf 5. und 6. Phase kurzhalten oder weglassen.</w:t>
      </w:r>
    </w:p>
    <w:p w14:paraId="5EE575C9" w14:textId="77777777" w:rsidR="00715D15" w:rsidRPr="00760AB8" w:rsidRDefault="00715D15" w:rsidP="00760AB8">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715D15" w:rsidRPr="00760AB8" w14:paraId="35366305" w14:textId="77777777">
        <w:tc>
          <w:tcPr>
            <w:tcW w:w="2088" w:type="dxa"/>
            <w:shd w:val="clear" w:color="auto" w:fill="auto"/>
          </w:tcPr>
          <w:p w14:paraId="23E487F2" w14:textId="77777777" w:rsidR="00715D15" w:rsidRPr="00760AB8" w:rsidRDefault="00715D15" w:rsidP="00760AB8">
            <w:pPr>
              <w:rPr>
                <w:rFonts w:ascii="Calibri" w:hAnsi="Calibri"/>
                <w:b/>
                <w:sz w:val="22"/>
                <w:szCs w:val="22"/>
              </w:rPr>
            </w:pPr>
            <w:r w:rsidRPr="00760AB8">
              <w:rPr>
                <w:rFonts w:ascii="Calibri" w:hAnsi="Calibri"/>
                <w:b/>
                <w:sz w:val="22"/>
                <w:szCs w:val="22"/>
              </w:rPr>
              <w:t>Phase / Zeit</w:t>
            </w:r>
          </w:p>
        </w:tc>
        <w:tc>
          <w:tcPr>
            <w:tcW w:w="5580" w:type="dxa"/>
            <w:shd w:val="clear" w:color="auto" w:fill="auto"/>
          </w:tcPr>
          <w:p w14:paraId="11402649" w14:textId="77777777" w:rsidR="00715D15" w:rsidRPr="00760AB8" w:rsidRDefault="00715D15" w:rsidP="00760AB8">
            <w:pPr>
              <w:rPr>
                <w:rFonts w:ascii="Calibri" w:hAnsi="Calibri"/>
                <w:b/>
                <w:sz w:val="22"/>
                <w:szCs w:val="22"/>
              </w:rPr>
            </w:pPr>
            <w:r w:rsidRPr="00760AB8">
              <w:rPr>
                <w:rFonts w:ascii="Calibri" w:hAnsi="Calibri"/>
                <w:b/>
                <w:sz w:val="22"/>
                <w:szCs w:val="22"/>
              </w:rPr>
              <w:t>L / SuS</w:t>
            </w:r>
          </w:p>
        </w:tc>
        <w:tc>
          <w:tcPr>
            <w:tcW w:w="1544" w:type="dxa"/>
            <w:shd w:val="clear" w:color="auto" w:fill="auto"/>
          </w:tcPr>
          <w:p w14:paraId="65096A0D" w14:textId="77777777" w:rsidR="00715D15" w:rsidRPr="00760AB8" w:rsidRDefault="00715D15" w:rsidP="00760AB8">
            <w:pPr>
              <w:rPr>
                <w:rFonts w:ascii="Calibri" w:hAnsi="Calibri"/>
                <w:b/>
                <w:sz w:val="22"/>
                <w:szCs w:val="22"/>
              </w:rPr>
            </w:pPr>
            <w:r w:rsidRPr="00760AB8">
              <w:rPr>
                <w:rFonts w:ascii="Calibri" w:hAnsi="Calibri"/>
                <w:b/>
                <w:sz w:val="22"/>
                <w:szCs w:val="22"/>
              </w:rPr>
              <w:t>Medien</w:t>
            </w:r>
          </w:p>
        </w:tc>
      </w:tr>
      <w:tr w:rsidR="00715D15" w:rsidRPr="00760AB8" w14:paraId="0828A20B" w14:textId="77777777">
        <w:tc>
          <w:tcPr>
            <w:tcW w:w="2088" w:type="dxa"/>
            <w:shd w:val="clear" w:color="auto" w:fill="auto"/>
          </w:tcPr>
          <w:p w14:paraId="30B44213" w14:textId="77777777" w:rsidR="00715D15" w:rsidRPr="00760AB8" w:rsidRDefault="00715D15" w:rsidP="00760AB8">
            <w:pPr>
              <w:rPr>
                <w:rFonts w:ascii="Calibri" w:hAnsi="Calibri"/>
                <w:b/>
                <w:sz w:val="22"/>
                <w:szCs w:val="22"/>
              </w:rPr>
            </w:pPr>
            <w:r w:rsidRPr="00760AB8">
              <w:rPr>
                <w:rFonts w:ascii="Calibri" w:hAnsi="Calibri"/>
                <w:b/>
                <w:sz w:val="22"/>
                <w:szCs w:val="22"/>
              </w:rPr>
              <w:t>1. Problemstellung und Motivation</w:t>
            </w:r>
          </w:p>
          <w:p w14:paraId="0E579AE9" w14:textId="77777777" w:rsidR="00715D15" w:rsidRPr="00760AB8" w:rsidRDefault="00715D15" w:rsidP="00760AB8">
            <w:pPr>
              <w:rPr>
                <w:rFonts w:ascii="Calibri" w:hAnsi="Calibri"/>
                <w:bCs/>
                <w:sz w:val="22"/>
                <w:szCs w:val="22"/>
              </w:rPr>
            </w:pPr>
            <w:r w:rsidRPr="00760AB8">
              <w:rPr>
                <w:rFonts w:ascii="Calibri" w:hAnsi="Calibri"/>
                <w:bCs/>
                <w:sz w:val="22"/>
                <w:szCs w:val="22"/>
              </w:rPr>
              <w:t>FEU</w:t>
            </w:r>
          </w:p>
          <w:p w14:paraId="51DEA579" w14:textId="77777777" w:rsidR="00715D15" w:rsidRPr="00760AB8" w:rsidRDefault="00715D15" w:rsidP="00760AB8">
            <w:pPr>
              <w:rPr>
                <w:rFonts w:ascii="Calibri" w:hAnsi="Calibri"/>
                <w:bCs/>
                <w:sz w:val="22"/>
                <w:szCs w:val="22"/>
              </w:rPr>
            </w:pPr>
            <w:r w:rsidRPr="00760AB8">
              <w:rPr>
                <w:rFonts w:ascii="Calibri" w:hAnsi="Calibri"/>
                <w:bCs/>
                <w:sz w:val="22"/>
                <w:szCs w:val="22"/>
              </w:rPr>
              <w:t>5 Min.</w:t>
            </w:r>
          </w:p>
        </w:tc>
        <w:tc>
          <w:tcPr>
            <w:tcW w:w="5580" w:type="dxa"/>
            <w:shd w:val="clear" w:color="auto" w:fill="auto"/>
          </w:tcPr>
          <w:p w14:paraId="657F0213" w14:textId="56358754" w:rsidR="00715D15" w:rsidRDefault="00715D15" w:rsidP="00760AB8">
            <w:pPr>
              <w:rPr>
                <w:rFonts w:ascii="Calibri" w:hAnsi="Calibri"/>
                <w:bCs/>
                <w:sz w:val="22"/>
                <w:szCs w:val="22"/>
              </w:rPr>
            </w:pPr>
            <w:r w:rsidRPr="002A7939">
              <w:rPr>
                <w:rFonts w:ascii="Calibri" w:hAnsi="Calibri"/>
                <w:bCs/>
                <w:sz w:val="22"/>
                <w:szCs w:val="22"/>
              </w:rPr>
              <w:t xml:space="preserve">L </w:t>
            </w:r>
            <w:r w:rsidR="0098511D" w:rsidRPr="002A7939">
              <w:rPr>
                <w:rFonts w:ascii="Calibri" w:hAnsi="Calibri"/>
                <w:bCs/>
                <w:sz w:val="22"/>
                <w:szCs w:val="22"/>
              </w:rPr>
              <w:t>erklärt,</w:t>
            </w:r>
            <w:r w:rsidRPr="002A7939">
              <w:rPr>
                <w:rFonts w:ascii="Calibri" w:hAnsi="Calibri"/>
                <w:bCs/>
                <w:sz w:val="22"/>
                <w:szCs w:val="22"/>
              </w:rPr>
              <w:t xml:space="preserve"> was ein Stammbruch ist, evtl. Geschichte der Stammbrüche</w:t>
            </w:r>
            <w:r w:rsidR="0054360D">
              <w:rPr>
                <w:rFonts w:ascii="Calibri" w:hAnsi="Calibri"/>
                <w:bCs/>
                <w:sz w:val="22"/>
                <w:szCs w:val="22"/>
              </w:rPr>
              <w:t>,</w:t>
            </w:r>
            <w:r w:rsidRPr="002A7939">
              <w:rPr>
                <w:rFonts w:ascii="Calibri" w:hAnsi="Calibri"/>
                <w:bCs/>
                <w:sz w:val="22"/>
                <w:szCs w:val="22"/>
              </w:rPr>
              <w:t xml:space="preserve"> </w:t>
            </w:r>
          </w:p>
          <w:p w14:paraId="547F7B0D" w14:textId="5E9596A1" w:rsidR="00715D15" w:rsidRPr="002A7939" w:rsidRDefault="00715D15" w:rsidP="00760AB8">
            <w:pPr>
              <w:rPr>
                <w:rFonts w:ascii="Calibri" w:hAnsi="Calibri"/>
                <w:bCs/>
                <w:sz w:val="22"/>
                <w:szCs w:val="22"/>
              </w:rPr>
            </w:pPr>
            <w:r>
              <w:rPr>
                <w:rFonts w:ascii="Calibri" w:hAnsi="Calibri"/>
                <w:bCs/>
                <w:sz w:val="22"/>
                <w:szCs w:val="22"/>
              </w:rPr>
              <w:t>z.B</w:t>
            </w:r>
            <w:r w:rsidRPr="002A7939">
              <w:rPr>
                <w:rFonts w:ascii="Calibri" w:hAnsi="Calibri"/>
                <w:bCs/>
                <w:sz w:val="22"/>
                <w:szCs w:val="22"/>
              </w:rPr>
              <w:t>: http://www.arndt-bruenner.de/mathe/scripts/aegyptischedarstellung.htm</w:t>
            </w:r>
            <w:r w:rsidR="0054360D">
              <w:rPr>
                <w:rFonts w:ascii="Calibri" w:hAnsi="Calibri"/>
                <w:bCs/>
                <w:sz w:val="22"/>
                <w:szCs w:val="22"/>
              </w:rPr>
              <w:t xml:space="preserve"> </w:t>
            </w:r>
          </w:p>
          <w:p w14:paraId="39A08DFF" w14:textId="77777777" w:rsidR="00715D15" w:rsidRPr="002A7939" w:rsidRDefault="00715D15" w:rsidP="00760AB8">
            <w:pPr>
              <w:rPr>
                <w:rFonts w:ascii="Calibri" w:hAnsi="Calibri"/>
                <w:bCs/>
                <w:sz w:val="22"/>
                <w:szCs w:val="22"/>
              </w:rPr>
            </w:pPr>
          </w:p>
        </w:tc>
        <w:tc>
          <w:tcPr>
            <w:tcW w:w="1544" w:type="dxa"/>
            <w:shd w:val="clear" w:color="auto" w:fill="auto"/>
          </w:tcPr>
          <w:p w14:paraId="5F74352B" w14:textId="77777777" w:rsidR="00715D15" w:rsidRPr="00760AB8" w:rsidRDefault="00715D15" w:rsidP="00760AB8">
            <w:pPr>
              <w:rPr>
                <w:rFonts w:ascii="Calibri" w:hAnsi="Calibri"/>
                <w:bCs/>
                <w:sz w:val="22"/>
                <w:szCs w:val="22"/>
              </w:rPr>
            </w:pPr>
            <w:r w:rsidRPr="00760AB8">
              <w:rPr>
                <w:rFonts w:ascii="Calibri" w:hAnsi="Calibri"/>
                <w:bCs/>
                <w:sz w:val="22"/>
                <w:szCs w:val="22"/>
              </w:rPr>
              <w:t>Tafel</w:t>
            </w:r>
          </w:p>
        </w:tc>
      </w:tr>
      <w:tr w:rsidR="00715D15" w:rsidRPr="00760AB8" w14:paraId="4D973069" w14:textId="77777777">
        <w:tc>
          <w:tcPr>
            <w:tcW w:w="2088" w:type="dxa"/>
            <w:shd w:val="clear" w:color="auto" w:fill="auto"/>
          </w:tcPr>
          <w:p w14:paraId="19DD374C" w14:textId="7312379D" w:rsidR="00715D15" w:rsidRPr="00760AB8" w:rsidRDefault="00715D15" w:rsidP="00760AB8">
            <w:pPr>
              <w:rPr>
                <w:rFonts w:ascii="Calibri" w:hAnsi="Calibri"/>
                <w:b/>
                <w:sz w:val="22"/>
                <w:szCs w:val="22"/>
              </w:rPr>
            </w:pPr>
            <w:r w:rsidRPr="00760AB8">
              <w:rPr>
                <w:rFonts w:ascii="Calibri" w:hAnsi="Calibri"/>
                <w:b/>
                <w:sz w:val="22"/>
                <w:szCs w:val="22"/>
              </w:rPr>
              <w:t>2. Erarbeitung I</w:t>
            </w:r>
          </w:p>
          <w:p w14:paraId="569F1408" w14:textId="77777777" w:rsidR="00715D15" w:rsidRPr="00760AB8" w:rsidRDefault="00715D15" w:rsidP="00760AB8">
            <w:pPr>
              <w:rPr>
                <w:rFonts w:ascii="Calibri" w:hAnsi="Calibri"/>
                <w:bCs/>
                <w:sz w:val="22"/>
                <w:szCs w:val="22"/>
              </w:rPr>
            </w:pPr>
            <w:r>
              <w:rPr>
                <w:rFonts w:ascii="Calibri" w:hAnsi="Calibri"/>
                <w:bCs/>
                <w:sz w:val="22"/>
                <w:szCs w:val="22"/>
              </w:rPr>
              <w:t>o</w:t>
            </w:r>
            <w:r w:rsidRPr="00760AB8">
              <w:rPr>
                <w:rFonts w:ascii="Calibri" w:hAnsi="Calibri"/>
                <w:bCs/>
                <w:sz w:val="22"/>
                <w:szCs w:val="22"/>
              </w:rPr>
              <w:t>ptional FEU</w:t>
            </w:r>
          </w:p>
          <w:p w14:paraId="2FD0644E" w14:textId="77777777" w:rsidR="00715D15" w:rsidRPr="00760AB8" w:rsidRDefault="00715D15" w:rsidP="00760AB8">
            <w:pPr>
              <w:rPr>
                <w:rFonts w:ascii="Calibri" w:hAnsi="Calibri"/>
                <w:bCs/>
                <w:sz w:val="22"/>
                <w:szCs w:val="22"/>
              </w:rPr>
            </w:pPr>
            <w:r w:rsidRPr="00760AB8">
              <w:rPr>
                <w:rFonts w:ascii="Calibri" w:hAnsi="Calibri"/>
                <w:bCs/>
                <w:sz w:val="22"/>
                <w:szCs w:val="22"/>
              </w:rPr>
              <w:t>10 Min.</w:t>
            </w:r>
          </w:p>
        </w:tc>
        <w:tc>
          <w:tcPr>
            <w:tcW w:w="5580" w:type="dxa"/>
            <w:shd w:val="clear" w:color="auto" w:fill="auto"/>
          </w:tcPr>
          <w:p w14:paraId="68A4BF4D" w14:textId="77777777" w:rsidR="00715D15" w:rsidRPr="002A7939" w:rsidRDefault="00715D15" w:rsidP="00760AB8">
            <w:pPr>
              <w:rPr>
                <w:rFonts w:ascii="Calibri" w:hAnsi="Calibri"/>
                <w:bCs/>
                <w:sz w:val="22"/>
                <w:szCs w:val="22"/>
              </w:rPr>
            </w:pPr>
            <w:r w:rsidRPr="002A7939">
              <w:rPr>
                <w:rFonts w:ascii="Calibri" w:hAnsi="Calibri"/>
                <w:bCs/>
                <w:sz w:val="22"/>
                <w:szCs w:val="22"/>
              </w:rPr>
              <w:t>Rechenregeln für Stammbrüche:</w:t>
            </w:r>
          </w:p>
          <w:p w14:paraId="134BEB4E" w14:textId="77777777" w:rsidR="00715D15" w:rsidRPr="002A7939" w:rsidRDefault="00715D15" w:rsidP="00760AB8">
            <w:pPr>
              <w:rPr>
                <w:rFonts w:ascii="Calibri" w:hAnsi="Calibri"/>
                <w:bCs/>
                <w:sz w:val="22"/>
                <w:szCs w:val="22"/>
              </w:rPr>
            </w:pPr>
            <w:r w:rsidRPr="002A7939">
              <w:rPr>
                <w:rFonts w:ascii="Calibri" w:hAnsi="Calibri"/>
                <w:bCs/>
                <w:sz w:val="22"/>
                <w:szCs w:val="22"/>
              </w:rPr>
              <w:t>Kann man die Regeln zum Addieren und Subtrahieren von Brüchen für Stammbrüche vereinfachen?</w:t>
            </w:r>
          </w:p>
          <w:p w14:paraId="628ECC40" w14:textId="77777777" w:rsidR="00715D15" w:rsidRPr="002A7939" w:rsidRDefault="00715D15" w:rsidP="00760AB8">
            <w:pPr>
              <w:rPr>
                <w:rFonts w:ascii="Calibri" w:hAnsi="Calibri"/>
                <w:bCs/>
                <w:sz w:val="22"/>
                <w:szCs w:val="22"/>
              </w:rPr>
            </w:pPr>
          </w:p>
        </w:tc>
        <w:tc>
          <w:tcPr>
            <w:tcW w:w="1544" w:type="dxa"/>
            <w:shd w:val="clear" w:color="auto" w:fill="auto"/>
          </w:tcPr>
          <w:p w14:paraId="1B3EA6F1" w14:textId="77777777" w:rsidR="00715D15" w:rsidRPr="00760AB8" w:rsidRDefault="00715D15" w:rsidP="00760AB8">
            <w:pPr>
              <w:rPr>
                <w:rFonts w:ascii="Calibri" w:hAnsi="Calibri"/>
                <w:bCs/>
                <w:sz w:val="22"/>
                <w:szCs w:val="22"/>
              </w:rPr>
            </w:pPr>
            <w:r w:rsidRPr="00760AB8">
              <w:rPr>
                <w:rFonts w:ascii="Calibri" w:hAnsi="Calibri"/>
                <w:bCs/>
                <w:sz w:val="22"/>
                <w:szCs w:val="22"/>
              </w:rPr>
              <w:t>Tafel</w:t>
            </w:r>
          </w:p>
        </w:tc>
      </w:tr>
      <w:tr w:rsidR="00715D15" w:rsidRPr="00760AB8" w14:paraId="15C36A37" w14:textId="77777777">
        <w:tc>
          <w:tcPr>
            <w:tcW w:w="2088" w:type="dxa"/>
            <w:shd w:val="clear" w:color="auto" w:fill="auto"/>
          </w:tcPr>
          <w:p w14:paraId="3C290336" w14:textId="77777777" w:rsidR="00715D15" w:rsidRPr="00760AB8" w:rsidRDefault="00715D15" w:rsidP="00760AB8">
            <w:pPr>
              <w:rPr>
                <w:rFonts w:ascii="Calibri" w:hAnsi="Calibri"/>
                <w:b/>
                <w:sz w:val="22"/>
                <w:szCs w:val="22"/>
              </w:rPr>
            </w:pPr>
            <w:r w:rsidRPr="00760AB8">
              <w:rPr>
                <w:rFonts w:ascii="Calibri" w:hAnsi="Calibri"/>
                <w:b/>
                <w:sz w:val="22"/>
                <w:szCs w:val="22"/>
              </w:rPr>
              <w:t>3. Problemstellung</w:t>
            </w:r>
          </w:p>
          <w:p w14:paraId="0C6D0B02" w14:textId="77777777" w:rsidR="00715D15" w:rsidRPr="00760AB8" w:rsidRDefault="00715D15" w:rsidP="00760AB8">
            <w:pPr>
              <w:rPr>
                <w:rFonts w:ascii="Calibri" w:hAnsi="Calibri"/>
                <w:bCs/>
                <w:sz w:val="22"/>
                <w:szCs w:val="22"/>
              </w:rPr>
            </w:pPr>
            <w:r w:rsidRPr="00760AB8">
              <w:rPr>
                <w:rFonts w:ascii="Calibri" w:hAnsi="Calibri"/>
                <w:bCs/>
                <w:sz w:val="22"/>
                <w:szCs w:val="22"/>
              </w:rPr>
              <w:t>FEU</w:t>
            </w:r>
          </w:p>
          <w:p w14:paraId="4E4BFDC7" w14:textId="77777777" w:rsidR="00715D15" w:rsidRPr="00760AB8" w:rsidRDefault="00715D15" w:rsidP="00760AB8">
            <w:pPr>
              <w:rPr>
                <w:rFonts w:ascii="Calibri" w:hAnsi="Calibri"/>
                <w:bCs/>
                <w:sz w:val="22"/>
                <w:szCs w:val="22"/>
              </w:rPr>
            </w:pPr>
            <w:r w:rsidRPr="00760AB8">
              <w:rPr>
                <w:rFonts w:ascii="Calibri" w:hAnsi="Calibri"/>
                <w:bCs/>
                <w:sz w:val="22"/>
                <w:szCs w:val="22"/>
              </w:rPr>
              <w:t>5 Min.</w:t>
            </w:r>
          </w:p>
        </w:tc>
        <w:tc>
          <w:tcPr>
            <w:tcW w:w="5580" w:type="dxa"/>
            <w:shd w:val="clear" w:color="auto" w:fill="auto"/>
          </w:tcPr>
          <w:p w14:paraId="5453A205" w14:textId="77777777" w:rsidR="00715D15" w:rsidRPr="002A7939" w:rsidRDefault="00715D15" w:rsidP="00760AB8">
            <w:pPr>
              <w:rPr>
                <w:rFonts w:ascii="Calibri" w:hAnsi="Calibri"/>
                <w:bCs/>
                <w:sz w:val="22"/>
                <w:szCs w:val="22"/>
              </w:rPr>
            </w:pPr>
            <w:r w:rsidRPr="002A7939">
              <w:rPr>
                <w:rFonts w:ascii="Calibri" w:hAnsi="Calibri"/>
                <w:bCs/>
                <w:sz w:val="22"/>
                <w:szCs w:val="22"/>
              </w:rPr>
              <w:t xml:space="preserve">Interpretation eines Stammbruchs </w:t>
            </w:r>
            <w:bookmarkStart w:id="2" w:name="_Hlk35785997"/>
            <w:r w:rsidR="00957628" w:rsidRPr="002A7939">
              <w:rPr>
                <w:noProof/>
                <w:position w:val="-22"/>
              </w:rPr>
              <w:object w:dxaOrig="200" w:dyaOrig="560" w14:anchorId="683EBDB8">
                <v:shape id="_x0000_i1094" type="#_x0000_t75" alt="" style="width:10pt;height:28pt;mso-width-percent:0;mso-height-percent:0;mso-width-percent:0;mso-height-percent:0" o:ole="">
                  <v:imagedata r:id="rId79" o:title=""/>
                </v:shape>
                <o:OLEObject Type="Embed" ProgID="Equation.DSMT4" ShapeID="_x0000_i1094" DrawAspect="Content" ObjectID="_1775144726" r:id="rId80"/>
              </w:object>
            </w:r>
            <w:bookmarkEnd w:id="2"/>
            <w:r w:rsidRPr="002A7939">
              <w:rPr>
                <w:rFonts w:ascii="Calibri" w:hAnsi="Calibri"/>
                <w:bCs/>
                <w:sz w:val="22"/>
                <w:szCs w:val="22"/>
              </w:rPr>
              <w:t xml:space="preserve"> als Zerlegung von einem Ganzen in 3 Teile. Kann man ein Ganzes als Summe von Stammbrüchen darstellen?</w:t>
            </w:r>
          </w:p>
          <w:p w14:paraId="277B74C8" w14:textId="77777777" w:rsidR="00715D15" w:rsidRDefault="00715D15" w:rsidP="00760AB8">
            <w:pPr>
              <w:rPr>
                <w:rFonts w:ascii="Calibri" w:hAnsi="Calibri"/>
                <w:bCs/>
                <w:sz w:val="22"/>
                <w:szCs w:val="22"/>
              </w:rPr>
            </w:pPr>
            <w:r w:rsidRPr="002A7939">
              <w:rPr>
                <w:rFonts w:ascii="Calibri" w:hAnsi="Calibri"/>
                <w:bCs/>
                <w:sz w:val="22"/>
                <w:szCs w:val="22"/>
              </w:rPr>
              <w:t xml:space="preserve">Z.B. ist 1 = </w:t>
            </w:r>
            <w:r w:rsidR="00957628" w:rsidRPr="003C3CBF">
              <w:rPr>
                <w:noProof/>
                <w:position w:val="-20"/>
              </w:rPr>
              <w:object w:dxaOrig="200" w:dyaOrig="540" w14:anchorId="4A012019">
                <v:shape id="_x0000_i1095" type="#_x0000_t75" alt="" style="width:10pt;height:27.5pt;mso-width-percent:0;mso-height-percent:0;mso-width-percent:0;mso-height-percent:0" o:ole="">
                  <v:imagedata r:id="rId26" o:title=""/>
                </v:shape>
                <o:OLEObject Type="Embed" ProgID="Equation.DSMT4" ShapeID="_x0000_i1095" DrawAspect="Content" ObjectID="_1775144727" r:id="rId81"/>
              </w:object>
            </w:r>
            <w:r w:rsidRPr="002A7939">
              <w:rPr>
                <w:rFonts w:ascii="Calibri" w:hAnsi="Calibri"/>
                <w:bCs/>
                <w:sz w:val="22"/>
                <w:szCs w:val="22"/>
              </w:rPr>
              <w:t>+</w:t>
            </w:r>
            <w:r w:rsidR="00957628" w:rsidRPr="003C3CBF">
              <w:rPr>
                <w:noProof/>
                <w:position w:val="-20"/>
              </w:rPr>
              <w:object w:dxaOrig="200" w:dyaOrig="540" w14:anchorId="28393A46">
                <v:shape id="_x0000_i1096" type="#_x0000_t75" alt="" style="width:10pt;height:27.5pt;mso-width-percent:0;mso-height-percent:0;mso-width-percent:0;mso-height-percent:0" o:ole="">
                  <v:imagedata r:id="rId26" o:title=""/>
                </v:shape>
                <o:OLEObject Type="Embed" ProgID="Equation.DSMT4" ShapeID="_x0000_i1096" DrawAspect="Content" ObjectID="_1775144728" r:id="rId82"/>
              </w:object>
            </w:r>
            <w:r w:rsidRPr="002A7939">
              <w:rPr>
                <w:rFonts w:ascii="Calibri" w:hAnsi="Calibri"/>
                <w:bCs/>
                <w:sz w:val="22"/>
                <w:szCs w:val="22"/>
              </w:rPr>
              <w:t xml:space="preserve"> die einzige Möglichkeit mit 2 Summanden. </w:t>
            </w:r>
          </w:p>
          <w:p w14:paraId="463BE3C3" w14:textId="77777777" w:rsidR="00715D15" w:rsidRPr="002A7939" w:rsidRDefault="00715D15" w:rsidP="00760AB8">
            <w:pPr>
              <w:rPr>
                <w:rFonts w:ascii="Calibri" w:hAnsi="Calibri"/>
                <w:bCs/>
                <w:sz w:val="22"/>
                <w:szCs w:val="22"/>
              </w:rPr>
            </w:pPr>
            <w:r w:rsidRPr="002A7939">
              <w:rPr>
                <w:rFonts w:ascii="Calibri" w:hAnsi="Calibri"/>
                <w:bCs/>
                <w:sz w:val="22"/>
                <w:szCs w:val="22"/>
              </w:rPr>
              <w:t>Warum gibt es keine weiteren?</w:t>
            </w:r>
          </w:p>
          <w:p w14:paraId="029D9825" w14:textId="77777777" w:rsidR="00715D15" w:rsidRPr="002A7939" w:rsidRDefault="00715D15" w:rsidP="00760AB8">
            <w:pPr>
              <w:rPr>
                <w:rFonts w:ascii="Calibri" w:hAnsi="Calibri"/>
                <w:bCs/>
                <w:sz w:val="22"/>
                <w:szCs w:val="22"/>
              </w:rPr>
            </w:pPr>
            <w:r w:rsidRPr="002A7939">
              <w:rPr>
                <w:rFonts w:ascii="Calibri" w:hAnsi="Calibri"/>
                <w:bCs/>
                <w:sz w:val="22"/>
                <w:szCs w:val="22"/>
              </w:rPr>
              <w:t>Problem: Auf wie viele Weisen kann man 1 als Summe von 3 Stammbrüchen darstellen?</w:t>
            </w:r>
          </w:p>
          <w:p w14:paraId="72E270EC" w14:textId="77777777" w:rsidR="00715D15" w:rsidRPr="002A7939" w:rsidRDefault="00715D15" w:rsidP="00760AB8">
            <w:pPr>
              <w:rPr>
                <w:rFonts w:ascii="Calibri" w:hAnsi="Calibri"/>
                <w:bCs/>
                <w:sz w:val="22"/>
                <w:szCs w:val="22"/>
              </w:rPr>
            </w:pPr>
          </w:p>
        </w:tc>
        <w:tc>
          <w:tcPr>
            <w:tcW w:w="1544" w:type="dxa"/>
            <w:shd w:val="clear" w:color="auto" w:fill="auto"/>
          </w:tcPr>
          <w:p w14:paraId="7412F163" w14:textId="77777777" w:rsidR="00715D15" w:rsidRPr="00760AB8" w:rsidRDefault="00715D15" w:rsidP="00760AB8">
            <w:pPr>
              <w:rPr>
                <w:rFonts w:ascii="Calibri" w:hAnsi="Calibri"/>
                <w:bCs/>
                <w:sz w:val="22"/>
                <w:szCs w:val="22"/>
              </w:rPr>
            </w:pPr>
            <w:r w:rsidRPr="00760AB8">
              <w:rPr>
                <w:rFonts w:ascii="Calibri" w:hAnsi="Calibri"/>
                <w:bCs/>
                <w:sz w:val="22"/>
                <w:szCs w:val="22"/>
              </w:rPr>
              <w:t>Tafel</w:t>
            </w:r>
          </w:p>
        </w:tc>
      </w:tr>
      <w:tr w:rsidR="00715D15" w:rsidRPr="00760AB8" w14:paraId="48E80368" w14:textId="77777777">
        <w:tc>
          <w:tcPr>
            <w:tcW w:w="2088" w:type="dxa"/>
            <w:shd w:val="clear" w:color="auto" w:fill="auto"/>
          </w:tcPr>
          <w:p w14:paraId="04CE6E37" w14:textId="77777777" w:rsidR="00715D15" w:rsidRPr="00760AB8" w:rsidRDefault="00715D15" w:rsidP="00760AB8">
            <w:pPr>
              <w:rPr>
                <w:rFonts w:ascii="Calibri" w:hAnsi="Calibri"/>
                <w:bCs/>
                <w:sz w:val="22"/>
                <w:szCs w:val="22"/>
              </w:rPr>
            </w:pPr>
            <w:r w:rsidRPr="00760AB8">
              <w:rPr>
                <w:rFonts w:ascii="Calibri" w:hAnsi="Calibri"/>
                <w:b/>
                <w:sz w:val="22"/>
                <w:szCs w:val="22"/>
              </w:rPr>
              <w:t>4. Erarbeitung II</w:t>
            </w:r>
          </w:p>
          <w:p w14:paraId="7E66EA3A" w14:textId="77777777" w:rsidR="00715D15" w:rsidRPr="00760AB8" w:rsidRDefault="00715D15" w:rsidP="00760AB8">
            <w:pPr>
              <w:rPr>
                <w:rFonts w:ascii="Calibri" w:hAnsi="Calibri"/>
                <w:bCs/>
                <w:sz w:val="22"/>
                <w:szCs w:val="22"/>
              </w:rPr>
            </w:pPr>
            <w:r w:rsidRPr="00760AB8">
              <w:rPr>
                <w:rFonts w:ascii="Calibri" w:hAnsi="Calibri"/>
                <w:bCs/>
                <w:sz w:val="22"/>
                <w:szCs w:val="22"/>
              </w:rPr>
              <w:t>E</w:t>
            </w:r>
            <w:r>
              <w:rPr>
                <w:rFonts w:ascii="Calibri" w:hAnsi="Calibri"/>
                <w:bCs/>
                <w:sz w:val="22"/>
                <w:szCs w:val="22"/>
              </w:rPr>
              <w:t>A</w:t>
            </w:r>
          </w:p>
          <w:p w14:paraId="4D34A064" w14:textId="77777777" w:rsidR="00715D15" w:rsidRPr="00760AB8" w:rsidRDefault="00715D15" w:rsidP="00760AB8">
            <w:pPr>
              <w:rPr>
                <w:rFonts w:ascii="Calibri" w:hAnsi="Calibri"/>
                <w:bCs/>
                <w:sz w:val="22"/>
                <w:szCs w:val="22"/>
              </w:rPr>
            </w:pPr>
            <w:r w:rsidRPr="00760AB8">
              <w:rPr>
                <w:rFonts w:ascii="Calibri" w:hAnsi="Calibri"/>
                <w:bCs/>
                <w:sz w:val="22"/>
                <w:szCs w:val="22"/>
              </w:rPr>
              <w:t>10 Min.</w:t>
            </w:r>
          </w:p>
        </w:tc>
        <w:tc>
          <w:tcPr>
            <w:tcW w:w="5580" w:type="dxa"/>
            <w:shd w:val="clear" w:color="auto" w:fill="auto"/>
          </w:tcPr>
          <w:p w14:paraId="76F9F6C3" w14:textId="77777777" w:rsidR="00715D15" w:rsidRDefault="00715D15" w:rsidP="00760AB8">
            <w:pPr>
              <w:rPr>
                <w:rFonts w:ascii="Calibri" w:hAnsi="Calibri"/>
                <w:bCs/>
                <w:sz w:val="22"/>
                <w:szCs w:val="22"/>
              </w:rPr>
            </w:pPr>
            <w:r w:rsidRPr="002A7939">
              <w:rPr>
                <w:rFonts w:ascii="Calibri" w:hAnsi="Calibri"/>
                <w:bCs/>
                <w:sz w:val="22"/>
                <w:szCs w:val="22"/>
              </w:rPr>
              <w:t xml:space="preserve">Suche möglichst viele Summen. </w:t>
            </w:r>
          </w:p>
          <w:p w14:paraId="6E7CA041" w14:textId="77777777" w:rsidR="00715D15" w:rsidRPr="002A7939" w:rsidRDefault="00715D15" w:rsidP="00760AB8">
            <w:pPr>
              <w:rPr>
                <w:rFonts w:ascii="Calibri" w:hAnsi="Calibri"/>
                <w:bCs/>
                <w:sz w:val="22"/>
                <w:szCs w:val="22"/>
              </w:rPr>
            </w:pPr>
            <w:r w:rsidRPr="002A7939">
              <w:rPr>
                <w:rFonts w:ascii="Calibri" w:hAnsi="Calibri"/>
                <w:bCs/>
                <w:sz w:val="22"/>
                <w:szCs w:val="22"/>
              </w:rPr>
              <w:t xml:space="preserve">L läuft </w:t>
            </w:r>
            <w:r>
              <w:rPr>
                <w:rFonts w:ascii="Calibri" w:hAnsi="Calibri"/>
                <w:bCs/>
                <w:sz w:val="22"/>
                <w:szCs w:val="22"/>
              </w:rPr>
              <w:t>um</w:t>
            </w:r>
            <w:r w:rsidRPr="002A7939">
              <w:rPr>
                <w:rFonts w:ascii="Calibri" w:hAnsi="Calibri"/>
                <w:bCs/>
                <w:sz w:val="22"/>
                <w:szCs w:val="22"/>
              </w:rPr>
              <w:t xml:space="preserve">her und gibt </w:t>
            </w:r>
            <w:r>
              <w:rPr>
                <w:rFonts w:ascii="Calibri" w:hAnsi="Calibri"/>
                <w:bCs/>
                <w:sz w:val="22"/>
                <w:szCs w:val="22"/>
              </w:rPr>
              <w:t xml:space="preserve">den SuS </w:t>
            </w:r>
            <w:r w:rsidRPr="002A7939">
              <w:rPr>
                <w:rFonts w:ascii="Calibri" w:hAnsi="Calibri"/>
                <w:bCs/>
                <w:sz w:val="22"/>
                <w:szCs w:val="22"/>
              </w:rPr>
              <w:t>Tipps.</w:t>
            </w:r>
          </w:p>
          <w:p w14:paraId="3E1CE2E9" w14:textId="77777777" w:rsidR="00715D15" w:rsidRPr="002A7939" w:rsidRDefault="00715D15" w:rsidP="00760AB8">
            <w:pPr>
              <w:rPr>
                <w:rFonts w:ascii="Calibri" w:hAnsi="Calibri"/>
                <w:bCs/>
                <w:sz w:val="22"/>
                <w:szCs w:val="22"/>
              </w:rPr>
            </w:pPr>
          </w:p>
        </w:tc>
        <w:tc>
          <w:tcPr>
            <w:tcW w:w="1544" w:type="dxa"/>
            <w:shd w:val="clear" w:color="auto" w:fill="auto"/>
          </w:tcPr>
          <w:p w14:paraId="7539E3E0" w14:textId="77777777" w:rsidR="00715D15" w:rsidRPr="00760AB8" w:rsidRDefault="00715D15" w:rsidP="00760AB8">
            <w:pPr>
              <w:rPr>
                <w:rFonts w:ascii="Calibri" w:hAnsi="Calibri"/>
                <w:bCs/>
                <w:sz w:val="22"/>
                <w:szCs w:val="22"/>
              </w:rPr>
            </w:pPr>
            <w:r w:rsidRPr="00760AB8">
              <w:rPr>
                <w:rFonts w:ascii="Calibri" w:hAnsi="Calibri"/>
                <w:bCs/>
                <w:sz w:val="22"/>
                <w:szCs w:val="22"/>
              </w:rPr>
              <w:t xml:space="preserve">Heft </w:t>
            </w:r>
          </w:p>
        </w:tc>
      </w:tr>
      <w:tr w:rsidR="00715D15" w:rsidRPr="00760AB8" w14:paraId="08D343C0" w14:textId="77777777">
        <w:tc>
          <w:tcPr>
            <w:tcW w:w="2088" w:type="dxa"/>
            <w:shd w:val="clear" w:color="auto" w:fill="auto"/>
          </w:tcPr>
          <w:p w14:paraId="07D79084" w14:textId="77777777" w:rsidR="00715D15" w:rsidRPr="00760AB8" w:rsidRDefault="00715D15" w:rsidP="00760AB8">
            <w:pPr>
              <w:rPr>
                <w:rFonts w:ascii="Calibri" w:hAnsi="Calibri"/>
                <w:b/>
                <w:sz w:val="22"/>
                <w:szCs w:val="22"/>
              </w:rPr>
            </w:pPr>
            <w:r w:rsidRPr="00760AB8">
              <w:rPr>
                <w:rFonts w:ascii="Calibri" w:hAnsi="Calibri"/>
                <w:b/>
                <w:sz w:val="22"/>
                <w:szCs w:val="22"/>
              </w:rPr>
              <w:t>5. Sicherung</w:t>
            </w:r>
          </w:p>
          <w:p w14:paraId="73CFC25C" w14:textId="77777777" w:rsidR="00715D15" w:rsidRDefault="00715D15" w:rsidP="00760AB8">
            <w:pPr>
              <w:rPr>
                <w:rFonts w:ascii="Calibri" w:hAnsi="Calibri"/>
                <w:sz w:val="22"/>
                <w:szCs w:val="22"/>
              </w:rPr>
            </w:pPr>
            <w:r>
              <w:rPr>
                <w:rFonts w:ascii="Calibri" w:hAnsi="Calibri"/>
                <w:sz w:val="22"/>
                <w:szCs w:val="22"/>
              </w:rPr>
              <w:t>FEU</w:t>
            </w:r>
          </w:p>
          <w:p w14:paraId="04603C49" w14:textId="77777777" w:rsidR="00715D15" w:rsidRPr="00760AB8" w:rsidRDefault="00715D15" w:rsidP="00760AB8">
            <w:pPr>
              <w:rPr>
                <w:rFonts w:ascii="Calibri" w:hAnsi="Calibri"/>
                <w:bCs/>
                <w:sz w:val="22"/>
                <w:szCs w:val="22"/>
              </w:rPr>
            </w:pPr>
            <w:r w:rsidRPr="00760AB8">
              <w:rPr>
                <w:rFonts w:ascii="Calibri" w:hAnsi="Calibri"/>
                <w:sz w:val="22"/>
                <w:szCs w:val="22"/>
              </w:rPr>
              <w:t>5 Min.</w:t>
            </w:r>
          </w:p>
        </w:tc>
        <w:tc>
          <w:tcPr>
            <w:tcW w:w="5580" w:type="dxa"/>
            <w:shd w:val="clear" w:color="auto" w:fill="auto"/>
          </w:tcPr>
          <w:p w14:paraId="7AF56F8B" w14:textId="77777777" w:rsidR="00715D15" w:rsidRPr="002A7939" w:rsidRDefault="00715D15" w:rsidP="00760AB8">
            <w:pPr>
              <w:rPr>
                <w:rFonts w:ascii="Calibri" w:hAnsi="Calibri"/>
                <w:bCs/>
                <w:sz w:val="22"/>
                <w:szCs w:val="22"/>
              </w:rPr>
            </w:pPr>
            <w:r w:rsidRPr="002A7939">
              <w:rPr>
                <w:rFonts w:ascii="Calibri" w:hAnsi="Calibri"/>
                <w:bCs/>
                <w:sz w:val="22"/>
                <w:szCs w:val="22"/>
              </w:rPr>
              <w:t xml:space="preserve">L trägt die gefundenen Summen an der Tafel zusammen. </w:t>
            </w:r>
          </w:p>
        </w:tc>
        <w:tc>
          <w:tcPr>
            <w:tcW w:w="1544" w:type="dxa"/>
            <w:shd w:val="clear" w:color="auto" w:fill="auto"/>
          </w:tcPr>
          <w:p w14:paraId="34C51C16" w14:textId="77777777" w:rsidR="00715D15" w:rsidRPr="00760AB8" w:rsidRDefault="00715D15" w:rsidP="00760AB8">
            <w:pPr>
              <w:rPr>
                <w:rFonts w:ascii="Calibri" w:hAnsi="Calibri"/>
                <w:bCs/>
                <w:sz w:val="22"/>
                <w:szCs w:val="22"/>
              </w:rPr>
            </w:pPr>
            <w:r w:rsidRPr="00760AB8">
              <w:rPr>
                <w:rFonts w:ascii="Calibri" w:hAnsi="Calibri"/>
                <w:bCs/>
                <w:sz w:val="22"/>
                <w:szCs w:val="22"/>
              </w:rPr>
              <w:t xml:space="preserve">Tafel </w:t>
            </w:r>
          </w:p>
        </w:tc>
      </w:tr>
      <w:tr w:rsidR="00715D15" w:rsidRPr="00760AB8" w14:paraId="16555FA4" w14:textId="77777777">
        <w:tc>
          <w:tcPr>
            <w:tcW w:w="2088" w:type="dxa"/>
            <w:shd w:val="clear" w:color="auto" w:fill="auto"/>
          </w:tcPr>
          <w:p w14:paraId="2BDAC25E" w14:textId="77777777" w:rsidR="00715D15" w:rsidRPr="00760AB8" w:rsidRDefault="00715D15" w:rsidP="00760AB8">
            <w:pPr>
              <w:rPr>
                <w:rFonts w:ascii="Calibri" w:hAnsi="Calibri"/>
                <w:bCs/>
                <w:sz w:val="22"/>
                <w:szCs w:val="22"/>
              </w:rPr>
            </w:pPr>
            <w:r w:rsidRPr="00760AB8">
              <w:rPr>
                <w:rFonts w:ascii="Calibri" w:hAnsi="Calibri"/>
                <w:b/>
                <w:sz w:val="22"/>
                <w:szCs w:val="22"/>
              </w:rPr>
              <w:t>6. Problemstellung und Erarbeitung III</w:t>
            </w:r>
          </w:p>
          <w:p w14:paraId="025F4AAC" w14:textId="77777777" w:rsidR="00715D15" w:rsidRDefault="00715D15" w:rsidP="00760AB8">
            <w:pPr>
              <w:rPr>
                <w:rFonts w:ascii="Calibri" w:hAnsi="Calibri"/>
                <w:bCs/>
                <w:sz w:val="22"/>
                <w:szCs w:val="22"/>
              </w:rPr>
            </w:pPr>
            <w:r w:rsidRPr="00760AB8">
              <w:rPr>
                <w:rFonts w:ascii="Calibri" w:hAnsi="Calibri"/>
                <w:bCs/>
                <w:sz w:val="22"/>
                <w:szCs w:val="22"/>
              </w:rPr>
              <w:t xml:space="preserve">PA </w:t>
            </w:r>
          </w:p>
          <w:p w14:paraId="1CC056A5" w14:textId="77777777" w:rsidR="00715D15" w:rsidRPr="00760AB8" w:rsidRDefault="00715D15" w:rsidP="00760AB8">
            <w:pPr>
              <w:rPr>
                <w:rFonts w:ascii="Calibri" w:hAnsi="Calibri"/>
                <w:bCs/>
                <w:sz w:val="22"/>
                <w:szCs w:val="22"/>
              </w:rPr>
            </w:pPr>
            <w:r w:rsidRPr="00760AB8">
              <w:rPr>
                <w:rFonts w:ascii="Calibri" w:hAnsi="Calibri"/>
                <w:bCs/>
                <w:sz w:val="22"/>
                <w:szCs w:val="22"/>
              </w:rPr>
              <w:t>15 Min.</w:t>
            </w:r>
          </w:p>
        </w:tc>
        <w:tc>
          <w:tcPr>
            <w:tcW w:w="5580" w:type="dxa"/>
            <w:shd w:val="clear" w:color="auto" w:fill="auto"/>
          </w:tcPr>
          <w:p w14:paraId="19C8A73A" w14:textId="77777777" w:rsidR="00715D15" w:rsidRDefault="00715D15" w:rsidP="00760AB8">
            <w:pPr>
              <w:rPr>
                <w:rFonts w:ascii="Calibri" w:hAnsi="Calibri"/>
                <w:bCs/>
                <w:sz w:val="22"/>
                <w:szCs w:val="22"/>
              </w:rPr>
            </w:pPr>
            <w:r w:rsidRPr="002A7939">
              <w:rPr>
                <w:rFonts w:ascii="Calibri" w:hAnsi="Calibri"/>
                <w:bCs/>
                <w:sz w:val="22"/>
                <w:szCs w:val="22"/>
              </w:rPr>
              <w:t xml:space="preserve">Sind das alle? </w:t>
            </w:r>
          </w:p>
          <w:p w14:paraId="41C417CA" w14:textId="66CAD74A" w:rsidR="00715D15" w:rsidRPr="002A7939" w:rsidRDefault="00715D15" w:rsidP="00760AB8">
            <w:pPr>
              <w:rPr>
                <w:rFonts w:ascii="Calibri" w:hAnsi="Calibri"/>
                <w:bCs/>
                <w:sz w:val="22"/>
                <w:szCs w:val="22"/>
              </w:rPr>
            </w:pPr>
            <w:r w:rsidRPr="002A7939">
              <w:rPr>
                <w:rFonts w:ascii="Calibri" w:hAnsi="Calibri"/>
                <w:bCs/>
                <w:sz w:val="22"/>
                <w:szCs w:val="22"/>
              </w:rPr>
              <w:t xml:space="preserve">Hinweis auf Strategie </w:t>
            </w:r>
            <w:r w:rsidR="0054360D">
              <w:rPr>
                <w:rFonts w:ascii="Calibri" w:hAnsi="Calibri"/>
                <w:bCs/>
                <w:i/>
                <w:iCs/>
                <w:sz w:val="22"/>
                <w:szCs w:val="22"/>
              </w:rPr>
              <w:t>s</w:t>
            </w:r>
            <w:r w:rsidRPr="0054360D">
              <w:rPr>
                <w:rFonts w:ascii="Calibri" w:hAnsi="Calibri"/>
                <w:bCs/>
                <w:i/>
                <w:iCs/>
                <w:sz w:val="22"/>
                <w:szCs w:val="22"/>
              </w:rPr>
              <w:t>ystematisch aufschreiben</w:t>
            </w:r>
          </w:p>
          <w:p w14:paraId="1AD1714F" w14:textId="77777777" w:rsidR="00715D15" w:rsidRPr="002A7939" w:rsidRDefault="00715D15" w:rsidP="00760AB8">
            <w:pPr>
              <w:rPr>
                <w:rFonts w:ascii="Calibri" w:hAnsi="Calibri"/>
                <w:bCs/>
                <w:sz w:val="22"/>
                <w:szCs w:val="22"/>
              </w:rPr>
            </w:pPr>
            <w:r w:rsidRPr="002A7939">
              <w:rPr>
                <w:rFonts w:ascii="Calibri" w:hAnsi="Calibri"/>
                <w:bCs/>
                <w:sz w:val="22"/>
                <w:szCs w:val="22"/>
              </w:rPr>
              <w:t xml:space="preserve"> </w:t>
            </w:r>
          </w:p>
        </w:tc>
        <w:tc>
          <w:tcPr>
            <w:tcW w:w="1544" w:type="dxa"/>
            <w:shd w:val="clear" w:color="auto" w:fill="auto"/>
          </w:tcPr>
          <w:p w14:paraId="6FF49DC4" w14:textId="77777777" w:rsidR="00715D15" w:rsidRPr="00760AB8" w:rsidRDefault="00715D15" w:rsidP="00760AB8">
            <w:pPr>
              <w:rPr>
                <w:rFonts w:ascii="Calibri" w:hAnsi="Calibri"/>
                <w:bCs/>
                <w:sz w:val="22"/>
                <w:szCs w:val="22"/>
              </w:rPr>
            </w:pPr>
            <w:r w:rsidRPr="00760AB8">
              <w:rPr>
                <w:rFonts w:ascii="Calibri" w:hAnsi="Calibri"/>
                <w:bCs/>
                <w:sz w:val="22"/>
                <w:szCs w:val="22"/>
              </w:rPr>
              <w:t xml:space="preserve">Heft </w:t>
            </w:r>
          </w:p>
        </w:tc>
      </w:tr>
      <w:tr w:rsidR="00715D15" w:rsidRPr="00760AB8" w14:paraId="11759E73" w14:textId="77777777">
        <w:tc>
          <w:tcPr>
            <w:tcW w:w="2088" w:type="dxa"/>
            <w:shd w:val="clear" w:color="auto" w:fill="auto"/>
          </w:tcPr>
          <w:p w14:paraId="6442DEBB" w14:textId="77777777" w:rsidR="00715D15" w:rsidRPr="00760AB8" w:rsidRDefault="00715D15" w:rsidP="00760AB8">
            <w:pPr>
              <w:rPr>
                <w:rFonts w:ascii="Calibri" w:hAnsi="Calibri"/>
                <w:bCs/>
                <w:sz w:val="22"/>
                <w:szCs w:val="22"/>
              </w:rPr>
            </w:pPr>
            <w:r w:rsidRPr="00760AB8">
              <w:rPr>
                <w:rFonts w:ascii="Calibri" w:hAnsi="Calibri"/>
                <w:b/>
                <w:sz w:val="22"/>
                <w:szCs w:val="22"/>
              </w:rPr>
              <w:t>7. Reflexion</w:t>
            </w:r>
          </w:p>
          <w:p w14:paraId="7467A910" w14:textId="77777777" w:rsidR="00715D15" w:rsidRDefault="00715D15" w:rsidP="00760AB8">
            <w:pPr>
              <w:rPr>
                <w:rFonts w:ascii="Calibri" w:hAnsi="Calibri"/>
                <w:sz w:val="22"/>
                <w:szCs w:val="22"/>
              </w:rPr>
            </w:pPr>
            <w:r>
              <w:rPr>
                <w:rFonts w:ascii="Calibri" w:hAnsi="Calibri"/>
                <w:sz w:val="22"/>
                <w:szCs w:val="22"/>
              </w:rPr>
              <w:t>FEU</w:t>
            </w:r>
          </w:p>
          <w:p w14:paraId="47CDB1B0" w14:textId="77777777" w:rsidR="00715D15" w:rsidRPr="00760AB8" w:rsidRDefault="00715D15" w:rsidP="00760AB8">
            <w:pPr>
              <w:rPr>
                <w:rFonts w:ascii="Calibri" w:hAnsi="Calibri"/>
                <w:sz w:val="22"/>
                <w:szCs w:val="22"/>
              </w:rPr>
            </w:pPr>
            <w:r w:rsidRPr="00760AB8">
              <w:rPr>
                <w:rFonts w:ascii="Calibri" w:hAnsi="Calibri"/>
                <w:sz w:val="22"/>
                <w:szCs w:val="22"/>
              </w:rPr>
              <w:t>10 Min.</w:t>
            </w:r>
          </w:p>
        </w:tc>
        <w:tc>
          <w:tcPr>
            <w:tcW w:w="5580" w:type="dxa"/>
            <w:shd w:val="clear" w:color="auto" w:fill="auto"/>
          </w:tcPr>
          <w:p w14:paraId="392695EA" w14:textId="77777777" w:rsidR="00715D15" w:rsidRPr="002A7939" w:rsidRDefault="00715D15" w:rsidP="00760AB8">
            <w:pPr>
              <w:rPr>
                <w:rFonts w:ascii="Calibri" w:hAnsi="Calibri"/>
                <w:bCs/>
                <w:sz w:val="22"/>
                <w:szCs w:val="22"/>
              </w:rPr>
            </w:pPr>
            <w:r w:rsidRPr="002A7939">
              <w:rPr>
                <w:rFonts w:ascii="Calibri" w:hAnsi="Calibri"/>
                <w:bCs/>
                <w:sz w:val="22"/>
                <w:szCs w:val="22"/>
              </w:rPr>
              <w:t>Diskussion: Warum können wir sicher sein, dass es nicht mehr Summen gibt?</w:t>
            </w:r>
          </w:p>
          <w:p w14:paraId="1851F7D8" w14:textId="77777777" w:rsidR="00715D15" w:rsidRPr="002A7939" w:rsidRDefault="00715D15" w:rsidP="00760AB8">
            <w:pPr>
              <w:rPr>
                <w:rFonts w:ascii="Calibri" w:hAnsi="Calibri"/>
                <w:bCs/>
                <w:sz w:val="22"/>
                <w:szCs w:val="22"/>
              </w:rPr>
            </w:pPr>
          </w:p>
        </w:tc>
        <w:tc>
          <w:tcPr>
            <w:tcW w:w="1544" w:type="dxa"/>
            <w:shd w:val="clear" w:color="auto" w:fill="auto"/>
          </w:tcPr>
          <w:p w14:paraId="1B9DD809" w14:textId="77777777" w:rsidR="00715D15" w:rsidRPr="00760AB8" w:rsidRDefault="00715D15" w:rsidP="00760AB8">
            <w:pPr>
              <w:rPr>
                <w:rFonts w:ascii="Calibri" w:hAnsi="Calibri"/>
                <w:bCs/>
                <w:sz w:val="22"/>
                <w:szCs w:val="22"/>
              </w:rPr>
            </w:pPr>
          </w:p>
        </w:tc>
      </w:tr>
    </w:tbl>
    <w:p w14:paraId="684C58B3" w14:textId="77777777" w:rsidR="00715D15" w:rsidRPr="00760AB8" w:rsidRDefault="00715D15" w:rsidP="00760AB8">
      <w:pPr>
        <w:rPr>
          <w:rFonts w:ascii="Calibri" w:hAnsi="Calibri"/>
          <w:sz w:val="22"/>
          <w:szCs w:val="22"/>
        </w:rPr>
      </w:pPr>
    </w:p>
    <w:p w14:paraId="53F3AA56" w14:textId="77777777" w:rsidR="00715D15" w:rsidRPr="00760AB8" w:rsidRDefault="00715D15" w:rsidP="00760AB8">
      <w:pPr>
        <w:rPr>
          <w:rFonts w:ascii="Calibri" w:hAnsi="Calibri"/>
          <w:sz w:val="22"/>
          <w:szCs w:val="22"/>
        </w:rPr>
      </w:pPr>
    </w:p>
    <w:p w14:paraId="40143514" w14:textId="77777777" w:rsidR="00715D15" w:rsidRPr="007447BD" w:rsidRDefault="00715D15" w:rsidP="007C5D81">
      <w:pPr>
        <w:rPr>
          <w:rFonts w:ascii="Calibri" w:hAnsi="Calibri"/>
          <w:sz w:val="22"/>
          <w:szCs w:val="22"/>
        </w:rPr>
      </w:pPr>
    </w:p>
    <w:sectPr w:rsidR="00715D15" w:rsidRPr="007447BD" w:rsidSect="00A3626F">
      <w:headerReference w:type="default" r:id="rId83"/>
      <w:footerReference w:type="default" r:id="rId84"/>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CE23C" w14:textId="77777777" w:rsidR="00A3626F" w:rsidRDefault="00A3626F">
      <w:r>
        <w:separator/>
      </w:r>
    </w:p>
  </w:endnote>
  <w:endnote w:type="continuationSeparator" w:id="0">
    <w:p w14:paraId="224FCBD5" w14:textId="77777777" w:rsidR="00A3626F" w:rsidRDefault="00A36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65CEC" w14:textId="1A79918E" w:rsidR="007447BD" w:rsidRPr="004A2244" w:rsidRDefault="007447BD" w:rsidP="007447BD">
    <w:pPr>
      <w:pStyle w:val="Fuzeile"/>
      <w:rPr>
        <w:rFonts w:ascii="Calibri" w:hAnsi="Calibri"/>
        <w:sz w:val="16"/>
        <w:szCs w:val="16"/>
      </w:rPr>
    </w:pPr>
    <w:r w:rsidRPr="004A2244">
      <w:rPr>
        <w:rFonts w:ascii="Calibri" w:hAnsi="Calibri"/>
        <w:sz w:val="16"/>
        <w:szCs w:val="16"/>
      </w:rPr>
      <w:t>Mkid 6-</w:t>
    </w:r>
    <w:r w:rsidR="00C202E4">
      <w:rPr>
        <w:rFonts w:ascii="Calibri" w:hAnsi="Calibri"/>
        <w:sz w:val="16"/>
        <w:szCs w:val="16"/>
      </w:rPr>
      <w:t>2</w:t>
    </w:r>
    <w:r w:rsidR="007A0DAF">
      <w:rPr>
        <w:rFonts w:ascii="Calibri" w:hAnsi="Calibri"/>
        <w:sz w:val="16"/>
        <w:szCs w:val="16"/>
      </w:rPr>
      <w:t>1</w:t>
    </w:r>
    <w:r w:rsidRPr="004A2244">
      <w:rPr>
        <w:rFonts w:ascii="Calibri" w:hAnsi="Calibri"/>
        <w:sz w:val="16"/>
        <w:szCs w:val="16"/>
      </w:rPr>
      <w:t xml:space="preserve">   </w:t>
    </w:r>
    <w:r>
      <w:rPr>
        <w:rFonts w:ascii="Calibri" w:hAnsi="Calibri"/>
        <w:sz w:val="16"/>
        <w:szCs w:val="16"/>
      </w:rPr>
      <w:t xml:space="preserve">Stammbrüche   </w:t>
    </w:r>
    <w:r w:rsidR="00105183">
      <w:rPr>
        <w:rFonts w:ascii="Calibri" w:hAnsi="Calibri"/>
        <w:sz w:val="16"/>
        <w:szCs w:val="16"/>
      </w:rPr>
      <w:t>Info</w:t>
    </w:r>
    <w:r>
      <w:rPr>
        <w:rFonts w:ascii="Calibri" w:hAnsi="Calibri"/>
        <w:sz w:val="16"/>
        <w:szCs w:val="16"/>
      </w:rPr>
      <w:t>blatt</w:t>
    </w:r>
    <w:r w:rsidRPr="004A2244">
      <w:rPr>
        <w:rFonts w:ascii="Calibri" w:hAnsi="Calibri"/>
        <w:sz w:val="16"/>
        <w:szCs w:val="16"/>
      </w:rPr>
      <w:t xml:space="preserve"> </w:t>
    </w:r>
    <w:r>
      <w:rPr>
        <w:rFonts w:ascii="Calibri" w:hAnsi="Calibri"/>
        <w:sz w:val="16"/>
        <w:szCs w:val="16"/>
      </w:rPr>
      <w:t xml:space="preserve">                        </w:t>
    </w:r>
    <w:bookmarkStart w:id="1" w:name="_Hlk35510529"/>
    <w:r w:rsidR="00C202E4">
      <w:rPr>
        <w:rFonts w:ascii="Calibri" w:hAnsi="Calibri"/>
        <w:sz w:val="16"/>
        <w:szCs w:val="16"/>
      </w:rPr>
      <w:tab/>
    </w:r>
    <w:r w:rsidR="00C202E4">
      <w:rPr>
        <w:rFonts w:ascii="Calibri" w:hAnsi="Calibri"/>
        <w:sz w:val="16"/>
        <w:szCs w:val="16"/>
      </w:rPr>
      <w:tab/>
    </w:r>
    <w:r w:rsidR="00C202E4" w:rsidRPr="004A2244">
      <w:rPr>
        <w:rFonts w:ascii="Calibri" w:hAnsi="Calibri"/>
        <w:sz w:val="16"/>
        <w:szCs w:val="16"/>
      </w:rPr>
      <w:t xml:space="preserve">Seminar </w:t>
    </w:r>
    <w:r w:rsidR="00C202E4">
      <w:rPr>
        <w:rFonts w:ascii="Calibri" w:hAnsi="Calibri"/>
        <w:sz w:val="16"/>
        <w:szCs w:val="16"/>
      </w:rPr>
      <w:t xml:space="preserve">AFL </w:t>
    </w:r>
    <w:r w:rsidR="00C202E4" w:rsidRPr="004A2244">
      <w:rPr>
        <w:rFonts w:ascii="Calibri" w:hAnsi="Calibri"/>
        <w:sz w:val="16"/>
        <w:szCs w:val="16"/>
      </w:rPr>
      <w:t>(Gymnasi</w:t>
    </w:r>
    <w:r w:rsidR="00C202E4">
      <w:rPr>
        <w:rFonts w:ascii="Calibri" w:hAnsi="Calibri"/>
        <w:sz w:val="16"/>
        <w:szCs w:val="16"/>
      </w:rPr>
      <w:t>um</w:t>
    </w:r>
    <w:r w:rsidR="00C202E4" w:rsidRPr="004A2244">
      <w:rPr>
        <w:rFonts w:ascii="Calibri" w:hAnsi="Calibri"/>
        <w:sz w:val="16"/>
        <w:szCs w:val="16"/>
      </w:rPr>
      <w:t>) Stuttgart | Vector Stiftung</w:t>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0E375" w14:textId="1341B95F" w:rsidR="00501D36" w:rsidRPr="004A2244" w:rsidRDefault="00501D36" w:rsidP="00501D36">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7A0DAF">
      <w:rPr>
        <w:rFonts w:ascii="Calibri" w:hAnsi="Calibri"/>
        <w:sz w:val="16"/>
        <w:szCs w:val="16"/>
      </w:rPr>
      <w:t>1</w:t>
    </w:r>
    <w:r w:rsidRPr="004A2244">
      <w:rPr>
        <w:rFonts w:ascii="Calibri" w:hAnsi="Calibri"/>
        <w:sz w:val="16"/>
        <w:szCs w:val="16"/>
      </w:rPr>
      <w:t xml:space="preserve">   </w:t>
    </w:r>
    <w:r>
      <w:rPr>
        <w:rFonts w:ascii="Calibri" w:hAnsi="Calibri"/>
        <w:sz w:val="16"/>
        <w:szCs w:val="16"/>
      </w:rPr>
      <w:t>Stammbrüche   Didaktischer Kommentar</w:t>
    </w:r>
    <w:r w:rsidRPr="004A2244">
      <w:rPr>
        <w:rFonts w:ascii="Calibri" w:hAnsi="Calibri"/>
        <w:sz w:val="16"/>
        <w:szCs w:val="16"/>
      </w:rPr>
      <w:t xml:space="preserve"> </w:t>
    </w:r>
    <w:r>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8B635" w14:textId="0AD0C6B8" w:rsidR="00613EB9" w:rsidRDefault="00000000" w:rsidP="00EF3D6B">
    <w:pPr>
      <w:rPr>
        <w:rFonts w:ascii="Calibri" w:hAnsi="Calibri"/>
        <w:sz w:val="16"/>
        <w:szCs w:val="16"/>
      </w:rPr>
    </w:pPr>
    <w:r w:rsidRPr="004A2244">
      <w:rPr>
        <w:rFonts w:ascii="Calibri" w:hAnsi="Calibri"/>
        <w:sz w:val="16"/>
        <w:szCs w:val="16"/>
      </w:rPr>
      <w:t>Mkid 6-</w:t>
    </w:r>
    <w:r>
      <w:rPr>
        <w:rFonts w:ascii="Calibri" w:hAnsi="Calibri"/>
        <w:sz w:val="16"/>
        <w:szCs w:val="16"/>
      </w:rPr>
      <w:t>2</w:t>
    </w:r>
    <w:r w:rsidR="007A0DAF">
      <w:rPr>
        <w:rFonts w:ascii="Calibri" w:hAnsi="Calibri"/>
        <w:sz w:val="16"/>
        <w:szCs w:val="16"/>
      </w:rPr>
      <w:t>1</w:t>
    </w:r>
    <w:r w:rsidRPr="004A2244">
      <w:rPr>
        <w:rFonts w:ascii="Calibri" w:hAnsi="Calibri"/>
        <w:sz w:val="16"/>
        <w:szCs w:val="16"/>
      </w:rPr>
      <w:t xml:space="preserve">   </w:t>
    </w:r>
    <w:r>
      <w:rPr>
        <w:rFonts w:ascii="Calibri" w:hAnsi="Calibri"/>
        <w:sz w:val="16"/>
        <w:szCs w:val="16"/>
      </w:rPr>
      <w:t>Stammbrüche   Tafelanschrieb</w:t>
    </w:r>
    <w:r>
      <w:rPr>
        <w:rFonts w:ascii="Calibri" w:hAnsi="Calibri"/>
        <w:sz w:val="16"/>
        <w:szCs w:val="16"/>
      </w:rPr>
      <w:tab/>
    </w:r>
    <w:r>
      <w:rPr>
        <w:rFonts w:ascii="Calibri" w:hAnsi="Calibri"/>
        <w:sz w:val="16"/>
        <w:szCs w:val="16"/>
      </w:rPr>
      <w:tab/>
      <w:t xml:space="preserve">                                                                                                                 </w:t>
    </w:r>
    <w:r>
      <w:rPr>
        <w:rFonts w:ascii="Calibri" w:hAnsi="Calibri"/>
        <w:sz w:val="16"/>
        <w:szCs w:val="16"/>
      </w:rPr>
      <w:tab/>
    </w:r>
    <w:r>
      <w:rPr>
        <w:rFonts w:ascii="Calibri" w:hAnsi="Calibri"/>
        <w:sz w:val="16"/>
        <w:szCs w:val="16"/>
      </w:rPr>
      <w:tab/>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p w14:paraId="12E30CB0" w14:textId="77777777" w:rsidR="00613EB9" w:rsidRPr="004A2244" w:rsidRDefault="00613EB9" w:rsidP="00FF449E">
    <w:pPr>
      <w:pStyle w:val="Fuzeile"/>
      <w:rPr>
        <w:rFonts w:ascii="Calibri" w:hAnsi="Calibri"/>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34D46" w14:textId="44DEC92A" w:rsidR="00613EB9" w:rsidRPr="004A2244" w:rsidRDefault="00000000" w:rsidP="00760AB8">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7A0DAF">
      <w:rPr>
        <w:rFonts w:ascii="Calibri" w:hAnsi="Calibri"/>
        <w:sz w:val="16"/>
        <w:szCs w:val="16"/>
      </w:rPr>
      <w:t>1</w:t>
    </w:r>
    <w:r w:rsidRPr="004A2244">
      <w:rPr>
        <w:rFonts w:ascii="Calibri" w:hAnsi="Calibri"/>
        <w:sz w:val="16"/>
        <w:szCs w:val="16"/>
      </w:rPr>
      <w:t xml:space="preserve">   </w:t>
    </w:r>
    <w:r>
      <w:rPr>
        <w:rFonts w:ascii="Calibri" w:hAnsi="Calibri"/>
        <w:sz w:val="16"/>
        <w:szCs w:val="16"/>
      </w:rPr>
      <w:t>Stammbrüche   Verlaufsplan</w:t>
    </w:r>
    <w:r w:rsidRPr="004A2244">
      <w:rPr>
        <w:rFonts w:ascii="Calibri" w:hAnsi="Calibri"/>
        <w:sz w:val="16"/>
        <w:szCs w:val="16"/>
      </w:rPr>
      <w:t xml:space="preserve"> </w:t>
    </w:r>
    <w:r>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E2F65" w14:textId="77777777" w:rsidR="00A3626F" w:rsidRDefault="00A3626F">
      <w:r>
        <w:separator/>
      </w:r>
    </w:p>
  </w:footnote>
  <w:footnote w:type="continuationSeparator" w:id="0">
    <w:p w14:paraId="1F0251FF" w14:textId="77777777" w:rsidR="00A3626F" w:rsidRDefault="00A36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53E5D" w14:textId="56EE9C57" w:rsidR="001D7BD0" w:rsidRDefault="000604C1" w:rsidP="00501D36">
    <w:pPr>
      <w:rPr>
        <w:rFonts w:ascii="Calibri" w:hAnsi="Calibri"/>
        <w:i/>
        <w:iCs/>
        <w:sz w:val="22"/>
        <w:szCs w:val="22"/>
      </w:rPr>
    </w:pPr>
    <w:r>
      <w:rPr>
        <w:rFonts w:ascii="Calibri" w:hAnsi="Calibri"/>
        <w:noProof/>
        <w:sz w:val="22"/>
        <w:szCs w:val="22"/>
      </w:rPr>
      <w:drawing>
        <wp:anchor distT="0" distB="0" distL="114300" distR="114300" simplePos="0" relativeHeight="251657728" behindDoc="0" locked="0" layoutInCell="1" allowOverlap="1" wp14:anchorId="7781A540" wp14:editId="3470217E">
          <wp:simplePos x="0" y="0"/>
          <wp:positionH relativeFrom="column">
            <wp:posOffset>4886325</wp:posOffset>
          </wp:positionH>
          <wp:positionV relativeFrom="paragraph">
            <wp:posOffset>-53340</wp:posOffset>
          </wp:positionV>
          <wp:extent cx="1086485" cy="543560"/>
          <wp:effectExtent l="0" t="0" r="0" b="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7447BD" w:rsidRPr="00A16B16">
      <w:rPr>
        <w:rFonts w:ascii="Calibri" w:hAnsi="Calibri"/>
        <w:b/>
        <w:bCs/>
        <w:sz w:val="22"/>
        <w:szCs w:val="22"/>
      </w:rPr>
      <w:t>Mkid 6-</w:t>
    </w:r>
    <w:r w:rsidR="001D7BD0">
      <w:rPr>
        <w:rFonts w:ascii="Calibri" w:hAnsi="Calibri"/>
        <w:b/>
        <w:bCs/>
        <w:sz w:val="22"/>
        <w:szCs w:val="22"/>
      </w:rPr>
      <w:t>2</w:t>
    </w:r>
    <w:r w:rsidR="007A0DAF">
      <w:rPr>
        <w:rFonts w:ascii="Calibri" w:hAnsi="Calibri"/>
        <w:b/>
        <w:bCs/>
        <w:sz w:val="22"/>
        <w:szCs w:val="22"/>
      </w:rPr>
      <w:t>1</w:t>
    </w:r>
    <w:r w:rsidR="007447BD" w:rsidRPr="00A16B16">
      <w:rPr>
        <w:rFonts w:ascii="Calibri" w:hAnsi="Calibri"/>
        <w:b/>
        <w:bCs/>
        <w:sz w:val="22"/>
        <w:szCs w:val="22"/>
      </w:rPr>
      <w:t xml:space="preserve">   </w:t>
    </w:r>
    <w:r w:rsidR="007447BD">
      <w:rPr>
        <w:rFonts w:ascii="Calibri" w:hAnsi="Calibri"/>
        <w:b/>
        <w:bCs/>
        <w:sz w:val="22"/>
        <w:szCs w:val="22"/>
      </w:rPr>
      <w:t>Stammbrüche</w:t>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p>
  <w:p w14:paraId="08E19BF5" w14:textId="77777777" w:rsidR="001D7BD0" w:rsidRPr="00A16B16" w:rsidRDefault="001D7BD0" w:rsidP="00501D36">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FF2A4" w14:textId="3993C636" w:rsidR="00501D36" w:rsidRDefault="00000000" w:rsidP="00501D36">
    <w:pPr>
      <w:rPr>
        <w:rFonts w:ascii="Calibri" w:hAnsi="Calibri"/>
        <w:i/>
        <w:iCs/>
        <w:sz w:val="22"/>
        <w:szCs w:val="22"/>
      </w:rPr>
    </w:pPr>
    <w:r>
      <w:rPr>
        <w:rFonts w:ascii="Calibri" w:hAnsi="Calibri"/>
        <w:noProof/>
        <w:sz w:val="22"/>
        <w:szCs w:val="22"/>
      </w:rPr>
      <w:pict w14:anchorId="6B3E95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75pt;margin-top:-4.2pt;width:85.55pt;height:42.8pt;z-index:251659776;mso-wrap-edited:f;mso-width-percent:0;mso-height-percent:0;mso-width-percent:0;mso-height-percent:0">
          <v:imagedata r:id="rId1" o:title="154_17_MKid_Logo_RZ_CMYK"/>
          <w10:wrap type="square"/>
        </v:shape>
      </w:pict>
    </w:r>
    <w:r w:rsidR="00501D36" w:rsidRPr="00A16B16">
      <w:rPr>
        <w:rFonts w:ascii="Calibri" w:hAnsi="Calibri"/>
        <w:b/>
        <w:bCs/>
        <w:sz w:val="22"/>
        <w:szCs w:val="22"/>
      </w:rPr>
      <w:t>Mkid 6-</w:t>
    </w:r>
    <w:r w:rsidR="00501D36">
      <w:rPr>
        <w:rFonts w:ascii="Calibri" w:hAnsi="Calibri"/>
        <w:b/>
        <w:bCs/>
        <w:sz w:val="22"/>
        <w:szCs w:val="22"/>
      </w:rPr>
      <w:t>2</w:t>
    </w:r>
    <w:r w:rsidR="007A0DAF">
      <w:rPr>
        <w:rFonts w:ascii="Calibri" w:hAnsi="Calibri"/>
        <w:b/>
        <w:bCs/>
        <w:sz w:val="22"/>
        <w:szCs w:val="22"/>
      </w:rPr>
      <w:t>1</w:t>
    </w:r>
    <w:r w:rsidR="00501D36" w:rsidRPr="00A16B16">
      <w:rPr>
        <w:rFonts w:ascii="Calibri" w:hAnsi="Calibri"/>
        <w:b/>
        <w:bCs/>
        <w:sz w:val="22"/>
        <w:szCs w:val="22"/>
      </w:rPr>
      <w:t xml:space="preserve">   </w:t>
    </w:r>
    <w:r w:rsidR="00501D36">
      <w:rPr>
        <w:rFonts w:ascii="Calibri" w:hAnsi="Calibri"/>
        <w:b/>
        <w:bCs/>
        <w:sz w:val="22"/>
        <w:szCs w:val="22"/>
      </w:rPr>
      <w:t>Stammbrüche</w:t>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p>
  <w:p w14:paraId="423C614F" w14:textId="77777777" w:rsidR="00613EB9" w:rsidRDefault="00613EB9" w:rsidP="00501D36">
    <w:pPr>
      <w:rPr>
        <w:rFonts w:ascii="Calibri" w:hAnsi="Calibri"/>
        <w:i/>
        <w:iCs/>
        <w:sz w:val="22"/>
        <w:szCs w:val="22"/>
      </w:rPr>
    </w:pPr>
  </w:p>
  <w:p w14:paraId="216DE479" w14:textId="77777777" w:rsidR="00613EB9" w:rsidRPr="00A16B16" w:rsidRDefault="00613EB9" w:rsidP="00501D36">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2479B" w14:textId="20FAB4AF" w:rsidR="00613EB9" w:rsidRDefault="00000000" w:rsidP="00501D36">
    <w:pPr>
      <w:rPr>
        <w:rFonts w:ascii="Calibri" w:hAnsi="Calibri"/>
        <w:i/>
        <w:iCs/>
        <w:sz w:val="22"/>
        <w:szCs w:val="22"/>
      </w:rPr>
    </w:pPr>
    <w:r>
      <w:rPr>
        <w:rFonts w:ascii="Calibri" w:hAnsi="Calibri"/>
        <w:noProof/>
        <w:sz w:val="22"/>
        <w:szCs w:val="22"/>
      </w:rPr>
      <w:pict w14:anchorId="52AA87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634pt;margin-top:-5.65pt;width:85.55pt;height:42.8pt;z-index:251661824;mso-wrap-edited:f;mso-width-percent:0;mso-height-percent:0;mso-width-percent:0;mso-height-percent:0">
          <v:imagedata r:id="rId1" o:title="154_17_MKid_Logo_RZ_CMYK"/>
          <w10:wrap type="square"/>
        </v:shape>
      </w:pict>
    </w:r>
    <w:r w:rsidR="00736787" w:rsidRPr="00A16B16">
      <w:rPr>
        <w:rFonts w:ascii="Calibri" w:hAnsi="Calibri"/>
        <w:b/>
        <w:bCs/>
        <w:sz w:val="22"/>
        <w:szCs w:val="22"/>
      </w:rPr>
      <w:t>Mkid 6-</w:t>
    </w:r>
    <w:r w:rsidR="00736787">
      <w:rPr>
        <w:rFonts w:ascii="Calibri" w:hAnsi="Calibri"/>
        <w:b/>
        <w:bCs/>
        <w:sz w:val="22"/>
        <w:szCs w:val="22"/>
      </w:rPr>
      <w:t>2</w:t>
    </w:r>
    <w:r w:rsidR="007A0DAF">
      <w:rPr>
        <w:rFonts w:ascii="Calibri" w:hAnsi="Calibri"/>
        <w:b/>
        <w:bCs/>
        <w:sz w:val="22"/>
        <w:szCs w:val="22"/>
      </w:rPr>
      <w:t>1</w:t>
    </w:r>
    <w:r w:rsidR="00736787" w:rsidRPr="00A16B16">
      <w:rPr>
        <w:rFonts w:ascii="Calibri" w:hAnsi="Calibri"/>
        <w:b/>
        <w:bCs/>
        <w:sz w:val="22"/>
        <w:szCs w:val="22"/>
      </w:rPr>
      <w:t xml:space="preserve">   </w:t>
    </w:r>
    <w:r w:rsidR="00736787">
      <w:rPr>
        <w:rFonts w:ascii="Calibri" w:hAnsi="Calibri"/>
        <w:b/>
        <w:bCs/>
        <w:sz w:val="22"/>
        <w:szCs w:val="22"/>
      </w:rPr>
      <w:t>Stammbrüche</w:t>
    </w:r>
    <w:r w:rsidR="00736787" w:rsidRPr="00A16B16">
      <w:rPr>
        <w:rFonts w:ascii="Calibri" w:hAnsi="Calibri"/>
        <w:i/>
        <w:iCs/>
        <w:sz w:val="22"/>
        <w:szCs w:val="22"/>
      </w:rPr>
      <w:tab/>
    </w:r>
    <w:r w:rsidR="00736787" w:rsidRPr="00A16B16">
      <w:rPr>
        <w:rFonts w:ascii="Calibri" w:hAnsi="Calibri"/>
        <w:i/>
        <w:iCs/>
        <w:sz w:val="22"/>
        <w:szCs w:val="22"/>
      </w:rPr>
      <w:tab/>
    </w:r>
    <w:r w:rsidR="00736787" w:rsidRPr="00A16B16">
      <w:rPr>
        <w:rFonts w:ascii="Calibri" w:hAnsi="Calibri"/>
        <w:i/>
        <w:iCs/>
        <w:sz w:val="22"/>
        <w:szCs w:val="22"/>
      </w:rPr>
      <w:tab/>
    </w:r>
    <w:r w:rsidR="00736787" w:rsidRPr="00A16B16">
      <w:rPr>
        <w:rFonts w:ascii="Calibri" w:hAnsi="Calibri"/>
        <w:i/>
        <w:iCs/>
        <w:sz w:val="22"/>
        <w:szCs w:val="22"/>
      </w:rPr>
      <w:tab/>
    </w:r>
    <w:r w:rsidR="00736787" w:rsidRPr="00A16B16">
      <w:rPr>
        <w:rFonts w:ascii="Calibri" w:hAnsi="Calibri"/>
        <w:i/>
        <w:iCs/>
        <w:sz w:val="22"/>
        <w:szCs w:val="22"/>
      </w:rPr>
      <w:tab/>
    </w:r>
    <w:r w:rsidR="00736787" w:rsidRPr="00A16B16">
      <w:rPr>
        <w:rFonts w:ascii="Calibri" w:hAnsi="Calibri"/>
        <w:i/>
        <w:iCs/>
        <w:sz w:val="22"/>
        <w:szCs w:val="22"/>
      </w:rPr>
      <w:tab/>
    </w:r>
    <w:r w:rsidR="00736787" w:rsidRPr="00A16B16">
      <w:rPr>
        <w:rFonts w:ascii="Calibri" w:hAnsi="Calibri"/>
        <w:i/>
        <w:iCs/>
        <w:sz w:val="22"/>
        <w:szCs w:val="22"/>
      </w:rPr>
      <w:tab/>
    </w:r>
    <w:r w:rsidR="00736787" w:rsidRPr="00A16B16">
      <w:rPr>
        <w:rFonts w:ascii="Calibri" w:hAnsi="Calibri"/>
        <w:i/>
        <w:iCs/>
        <w:sz w:val="22"/>
        <w:szCs w:val="22"/>
      </w:rPr>
      <w:tab/>
    </w:r>
  </w:p>
  <w:p w14:paraId="1F520477" w14:textId="77777777" w:rsidR="00613EB9" w:rsidRDefault="00613EB9" w:rsidP="00501D36">
    <w:pPr>
      <w:rPr>
        <w:rFonts w:ascii="Calibri" w:hAnsi="Calibri"/>
        <w:i/>
        <w:iCs/>
        <w:sz w:val="22"/>
        <w:szCs w:val="22"/>
      </w:rPr>
    </w:pPr>
  </w:p>
  <w:p w14:paraId="28820626" w14:textId="77777777" w:rsidR="00613EB9" w:rsidRPr="00A16B16" w:rsidRDefault="00613EB9" w:rsidP="00501D36">
    <w:pPr>
      <w:rPr>
        <w:rFonts w:ascii="Calibri" w:hAnsi="Calibri"/>
        <w:i/>
        <w:iCs/>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F1732" w14:textId="50515BC4" w:rsidR="00613EB9" w:rsidRDefault="00000000" w:rsidP="00501D36">
    <w:pPr>
      <w:rPr>
        <w:rFonts w:ascii="Calibri" w:hAnsi="Calibri"/>
        <w:i/>
        <w:iCs/>
        <w:sz w:val="22"/>
        <w:szCs w:val="22"/>
      </w:rPr>
    </w:pPr>
    <w:r>
      <w:rPr>
        <w:rFonts w:ascii="Calibri" w:hAnsi="Calibri"/>
        <w:noProof/>
        <w:sz w:val="22"/>
        <w:szCs w:val="22"/>
      </w:rPr>
      <w:pict w14:anchorId="45DA80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75pt;margin-top:-4.85pt;width:85.55pt;height:42.8pt;z-index:251663872;mso-wrap-edited:f;mso-width-percent:0;mso-height-percent:0;mso-width-percent:0;mso-height-percent:0">
          <v:imagedata r:id="rId1" o:title="154_17_MKid_Logo_RZ_CMYK"/>
          <w10:wrap type="square"/>
        </v:shape>
      </w:pict>
    </w:r>
    <w:r w:rsidR="00736787" w:rsidRPr="00A16B16">
      <w:rPr>
        <w:rFonts w:ascii="Calibri" w:hAnsi="Calibri"/>
        <w:b/>
        <w:bCs/>
        <w:sz w:val="22"/>
        <w:szCs w:val="22"/>
      </w:rPr>
      <w:t>Mkid 6-</w:t>
    </w:r>
    <w:r w:rsidR="00736787">
      <w:rPr>
        <w:rFonts w:ascii="Calibri" w:hAnsi="Calibri"/>
        <w:b/>
        <w:bCs/>
        <w:sz w:val="22"/>
        <w:szCs w:val="22"/>
      </w:rPr>
      <w:t>2</w:t>
    </w:r>
    <w:r w:rsidR="007A0DAF">
      <w:rPr>
        <w:rFonts w:ascii="Calibri" w:hAnsi="Calibri"/>
        <w:b/>
        <w:bCs/>
        <w:sz w:val="22"/>
        <w:szCs w:val="22"/>
      </w:rPr>
      <w:t>1</w:t>
    </w:r>
    <w:r w:rsidR="00736787" w:rsidRPr="00A16B16">
      <w:rPr>
        <w:rFonts w:ascii="Calibri" w:hAnsi="Calibri"/>
        <w:b/>
        <w:bCs/>
        <w:sz w:val="22"/>
        <w:szCs w:val="22"/>
      </w:rPr>
      <w:t xml:space="preserve">   </w:t>
    </w:r>
    <w:r w:rsidR="00736787">
      <w:rPr>
        <w:rFonts w:ascii="Calibri" w:hAnsi="Calibri"/>
        <w:b/>
        <w:bCs/>
        <w:sz w:val="22"/>
        <w:szCs w:val="22"/>
      </w:rPr>
      <w:t>Stammbrüche</w:t>
    </w:r>
    <w:r w:rsidR="00736787" w:rsidRPr="00A16B16">
      <w:rPr>
        <w:rFonts w:ascii="Calibri" w:hAnsi="Calibri"/>
        <w:i/>
        <w:iCs/>
        <w:sz w:val="22"/>
        <w:szCs w:val="22"/>
      </w:rPr>
      <w:tab/>
    </w:r>
    <w:r w:rsidR="00736787" w:rsidRPr="00A16B16">
      <w:rPr>
        <w:rFonts w:ascii="Calibri" w:hAnsi="Calibri"/>
        <w:i/>
        <w:iCs/>
        <w:sz w:val="22"/>
        <w:szCs w:val="22"/>
      </w:rPr>
      <w:tab/>
    </w:r>
    <w:r w:rsidR="00736787" w:rsidRPr="00A16B16">
      <w:rPr>
        <w:rFonts w:ascii="Calibri" w:hAnsi="Calibri"/>
        <w:i/>
        <w:iCs/>
        <w:sz w:val="22"/>
        <w:szCs w:val="22"/>
      </w:rPr>
      <w:tab/>
    </w:r>
    <w:r w:rsidR="00736787" w:rsidRPr="00A16B16">
      <w:rPr>
        <w:rFonts w:ascii="Calibri" w:hAnsi="Calibri"/>
        <w:i/>
        <w:iCs/>
        <w:sz w:val="22"/>
        <w:szCs w:val="22"/>
      </w:rPr>
      <w:tab/>
    </w:r>
    <w:r w:rsidR="00736787" w:rsidRPr="00A16B16">
      <w:rPr>
        <w:rFonts w:ascii="Calibri" w:hAnsi="Calibri"/>
        <w:i/>
        <w:iCs/>
        <w:sz w:val="22"/>
        <w:szCs w:val="22"/>
      </w:rPr>
      <w:tab/>
    </w:r>
  </w:p>
  <w:p w14:paraId="0E79C2BE" w14:textId="77777777" w:rsidR="00613EB9" w:rsidRDefault="00613EB9" w:rsidP="00501D36">
    <w:pPr>
      <w:rPr>
        <w:rFonts w:ascii="Calibri" w:hAnsi="Calibri"/>
        <w:i/>
        <w:iCs/>
        <w:sz w:val="22"/>
        <w:szCs w:val="22"/>
      </w:rPr>
    </w:pPr>
  </w:p>
  <w:p w14:paraId="7030A3E0" w14:textId="77777777" w:rsidR="00613EB9" w:rsidRPr="00A16B16" w:rsidRDefault="00000000" w:rsidP="00501D36">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604C1"/>
    <w:rsid w:val="0007034E"/>
    <w:rsid w:val="00086F3E"/>
    <w:rsid w:val="000B136E"/>
    <w:rsid w:val="000C2179"/>
    <w:rsid w:val="000C2D40"/>
    <w:rsid w:val="000C5032"/>
    <w:rsid w:val="00105183"/>
    <w:rsid w:val="001257B8"/>
    <w:rsid w:val="00131BD7"/>
    <w:rsid w:val="0013539C"/>
    <w:rsid w:val="00143BC7"/>
    <w:rsid w:val="0015285D"/>
    <w:rsid w:val="00177DD5"/>
    <w:rsid w:val="00180497"/>
    <w:rsid w:val="001A0DD4"/>
    <w:rsid w:val="001B1C8F"/>
    <w:rsid w:val="001B50BC"/>
    <w:rsid w:val="001D11A6"/>
    <w:rsid w:val="001D7BD0"/>
    <w:rsid w:val="00216AEB"/>
    <w:rsid w:val="00221974"/>
    <w:rsid w:val="002636DC"/>
    <w:rsid w:val="0030617F"/>
    <w:rsid w:val="003134A4"/>
    <w:rsid w:val="00342A98"/>
    <w:rsid w:val="003B775C"/>
    <w:rsid w:val="003F1487"/>
    <w:rsid w:val="003F755D"/>
    <w:rsid w:val="00441469"/>
    <w:rsid w:val="0044220D"/>
    <w:rsid w:val="0047155C"/>
    <w:rsid w:val="00481974"/>
    <w:rsid w:val="00497EE4"/>
    <w:rsid w:val="004A2244"/>
    <w:rsid w:val="004A620F"/>
    <w:rsid w:val="004A702E"/>
    <w:rsid w:val="004B3EBC"/>
    <w:rsid w:val="004E1E05"/>
    <w:rsid w:val="00501077"/>
    <w:rsid w:val="00501D36"/>
    <w:rsid w:val="00504157"/>
    <w:rsid w:val="00510922"/>
    <w:rsid w:val="0054360D"/>
    <w:rsid w:val="00581392"/>
    <w:rsid w:val="00592364"/>
    <w:rsid w:val="005B05C5"/>
    <w:rsid w:val="005D1573"/>
    <w:rsid w:val="006106D1"/>
    <w:rsid w:val="00613EB9"/>
    <w:rsid w:val="00623C3B"/>
    <w:rsid w:val="0065263B"/>
    <w:rsid w:val="00681DA1"/>
    <w:rsid w:val="0068531E"/>
    <w:rsid w:val="0069303F"/>
    <w:rsid w:val="006A1ED6"/>
    <w:rsid w:val="006B0324"/>
    <w:rsid w:val="006D241B"/>
    <w:rsid w:val="006D7476"/>
    <w:rsid w:val="006E094D"/>
    <w:rsid w:val="006F0CBC"/>
    <w:rsid w:val="007074F1"/>
    <w:rsid w:val="00715D15"/>
    <w:rsid w:val="00735567"/>
    <w:rsid w:val="00736787"/>
    <w:rsid w:val="007447BD"/>
    <w:rsid w:val="007968AD"/>
    <w:rsid w:val="007A0DAF"/>
    <w:rsid w:val="007C11A7"/>
    <w:rsid w:val="007C3D68"/>
    <w:rsid w:val="007C5D81"/>
    <w:rsid w:val="007E05B3"/>
    <w:rsid w:val="007F22F4"/>
    <w:rsid w:val="008178B2"/>
    <w:rsid w:val="00845A1D"/>
    <w:rsid w:val="00857171"/>
    <w:rsid w:val="00887359"/>
    <w:rsid w:val="008A2AE7"/>
    <w:rsid w:val="008E01F7"/>
    <w:rsid w:val="00903668"/>
    <w:rsid w:val="00930BF4"/>
    <w:rsid w:val="00957628"/>
    <w:rsid w:val="00972551"/>
    <w:rsid w:val="00973C58"/>
    <w:rsid w:val="009743B2"/>
    <w:rsid w:val="0098511D"/>
    <w:rsid w:val="00993524"/>
    <w:rsid w:val="009A0AC7"/>
    <w:rsid w:val="009B5921"/>
    <w:rsid w:val="009D077F"/>
    <w:rsid w:val="009F3535"/>
    <w:rsid w:val="00A16B16"/>
    <w:rsid w:val="00A34491"/>
    <w:rsid w:val="00A3626F"/>
    <w:rsid w:val="00A56CD8"/>
    <w:rsid w:val="00A772CD"/>
    <w:rsid w:val="00A84517"/>
    <w:rsid w:val="00A84FAC"/>
    <w:rsid w:val="00AA3915"/>
    <w:rsid w:val="00AA3A60"/>
    <w:rsid w:val="00B228D9"/>
    <w:rsid w:val="00B416E8"/>
    <w:rsid w:val="00B61D9A"/>
    <w:rsid w:val="00B66C50"/>
    <w:rsid w:val="00BE02F4"/>
    <w:rsid w:val="00C06513"/>
    <w:rsid w:val="00C127A4"/>
    <w:rsid w:val="00C17AF5"/>
    <w:rsid w:val="00C202E4"/>
    <w:rsid w:val="00C22C0D"/>
    <w:rsid w:val="00C520AC"/>
    <w:rsid w:val="00C57261"/>
    <w:rsid w:val="00C875D8"/>
    <w:rsid w:val="00CF725D"/>
    <w:rsid w:val="00D13488"/>
    <w:rsid w:val="00D432BF"/>
    <w:rsid w:val="00D97578"/>
    <w:rsid w:val="00DB00A0"/>
    <w:rsid w:val="00DD18D1"/>
    <w:rsid w:val="00DF64E0"/>
    <w:rsid w:val="00DF6E46"/>
    <w:rsid w:val="00E01B84"/>
    <w:rsid w:val="00E07EC3"/>
    <w:rsid w:val="00E330F5"/>
    <w:rsid w:val="00E50F20"/>
    <w:rsid w:val="00E56D00"/>
    <w:rsid w:val="00E735EC"/>
    <w:rsid w:val="00E91268"/>
    <w:rsid w:val="00EA53AE"/>
    <w:rsid w:val="00EC046D"/>
    <w:rsid w:val="00EE5E03"/>
    <w:rsid w:val="00F86A05"/>
    <w:rsid w:val="00F94334"/>
    <w:rsid w:val="00FB1AA5"/>
    <w:rsid w:val="00FD10B6"/>
    <w:rsid w:val="00FF5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7150535E"/>
  <w15:chartTrackingRefBased/>
  <w15:docId w15:val="{DA8A9A4A-CA4A-43D8-8F8C-A8A70BF4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47BD"/>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Sprechblasentext">
    <w:name w:val="Balloon Text"/>
    <w:basedOn w:val="Standard"/>
    <w:link w:val="SprechblasentextZchn"/>
    <w:uiPriority w:val="99"/>
    <w:semiHidden/>
    <w:unhideWhenUsed/>
    <w:rsid w:val="007C5D81"/>
    <w:rPr>
      <w:sz w:val="18"/>
      <w:szCs w:val="18"/>
    </w:rPr>
  </w:style>
  <w:style w:type="character" w:customStyle="1" w:styleId="SprechblasentextZchn">
    <w:name w:val="Sprechblasentext Zchn"/>
    <w:link w:val="Sprechblasentext"/>
    <w:uiPriority w:val="99"/>
    <w:semiHidden/>
    <w:rsid w:val="007C5D81"/>
    <w:rPr>
      <w:sz w:val="18"/>
      <w:szCs w:val="18"/>
      <w:lang w:eastAsia="zh-CN"/>
    </w:rPr>
  </w:style>
  <w:style w:type="character" w:styleId="NichtaufgelsteErwhnung">
    <w:name w:val="Unresolved Mention"/>
    <w:basedOn w:val="Absatz-Standardschriftart"/>
    <w:uiPriority w:val="99"/>
    <w:semiHidden/>
    <w:unhideWhenUsed/>
    <w:rsid w:val="005436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801390162">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8.bin"/><Relationship Id="rId42" Type="http://schemas.openxmlformats.org/officeDocument/2006/relationships/oleObject" Target="embeddings/oleObject20.bin"/><Relationship Id="rId47" Type="http://schemas.openxmlformats.org/officeDocument/2006/relationships/header" Target="header2.xml"/><Relationship Id="rId63" Type="http://schemas.openxmlformats.org/officeDocument/2006/relationships/oleObject" Target="embeddings/oleObject36.bin"/><Relationship Id="rId68" Type="http://schemas.openxmlformats.org/officeDocument/2006/relationships/image" Target="media/image21.wmf"/><Relationship Id="rId84" Type="http://schemas.openxmlformats.org/officeDocument/2006/relationships/footer" Target="footer4.xml"/><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oleObject" Target="embeddings/oleObject16.bin"/><Relationship Id="rId53" Type="http://schemas.openxmlformats.org/officeDocument/2006/relationships/oleObject" Target="embeddings/oleObject26.bin"/><Relationship Id="rId58" Type="http://schemas.openxmlformats.org/officeDocument/2006/relationships/oleObject" Target="embeddings/oleObject31.bin"/><Relationship Id="rId74" Type="http://schemas.openxmlformats.org/officeDocument/2006/relationships/oleObject" Target="embeddings/oleObject44.bin"/><Relationship Id="rId79" Type="http://schemas.openxmlformats.org/officeDocument/2006/relationships/image" Target="media/image24.wmf"/><Relationship Id="rId5" Type="http://schemas.openxmlformats.org/officeDocument/2006/relationships/footnotes" Target="footnotes.xml"/><Relationship Id="rId19" Type="http://schemas.openxmlformats.org/officeDocument/2006/relationships/oleObject" Target="embeddings/oleObject7.bin"/><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image" Target="media/image17.wmf"/><Relationship Id="rId48" Type="http://schemas.openxmlformats.org/officeDocument/2006/relationships/footer" Target="footer2.xml"/><Relationship Id="rId56" Type="http://schemas.openxmlformats.org/officeDocument/2006/relationships/oleObject" Target="embeddings/oleObject29.bin"/><Relationship Id="rId64" Type="http://schemas.openxmlformats.org/officeDocument/2006/relationships/oleObject" Target="embeddings/oleObject37.bin"/><Relationship Id="rId69" Type="http://schemas.openxmlformats.org/officeDocument/2006/relationships/oleObject" Target="embeddings/oleObject40.bin"/><Relationship Id="rId77" Type="http://schemas.openxmlformats.org/officeDocument/2006/relationships/header" Target="header3.xml"/><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oleObject" Target="embeddings/oleObject43.bin"/><Relationship Id="rId80" Type="http://schemas.openxmlformats.org/officeDocument/2006/relationships/oleObject" Target="embeddings/oleObject46.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footer" Target="footer1.xml"/><Relationship Id="rId59" Type="http://schemas.openxmlformats.org/officeDocument/2006/relationships/oleObject" Target="embeddings/oleObject32.bin"/><Relationship Id="rId67" Type="http://schemas.openxmlformats.org/officeDocument/2006/relationships/oleObject" Target="embeddings/oleObject39.bin"/><Relationship Id="rId20" Type="http://schemas.openxmlformats.org/officeDocument/2006/relationships/image" Target="media/image7.wmf"/><Relationship Id="rId41" Type="http://schemas.openxmlformats.org/officeDocument/2006/relationships/oleObject" Target="embeddings/oleObject19.bin"/><Relationship Id="rId54" Type="http://schemas.openxmlformats.org/officeDocument/2006/relationships/oleObject" Target="embeddings/oleObject27.bin"/><Relationship Id="rId62" Type="http://schemas.openxmlformats.org/officeDocument/2006/relationships/oleObject" Target="embeddings/oleObject35.bin"/><Relationship Id="rId70" Type="http://schemas.openxmlformats.org/officeDocument/2006/relationships/oleObject" Target="embeddings/oleObject41.bin"/><Relationship Id="rId75" Type="http://schemas.openxmlformats.org/officeDocument/2006/relationships/image" Target="media/image23.wmf"/><Relationship Id="rId83"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2.bin"/><Relationship Id="rId57" Type="http://schemas.openxmlformats.org/officeDocument/2006/relationships/oleObject" Target="embeddings/oleObject30.bin"/><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33.bin"/><Relationship Id="rId65" Type="http://schemas.openxmlformats.org/officeDocument/2006/relationships/image" Target="media/image20.wmf"/><Relationship Id="rId73" Type="http://schemas.openxmlformats.org/officeDocument/2006/relationships/image" Target="media/image22.wmf"/><Relationship Id="rId78" Type="http://schemas.openxmlformats.org/officeDocument/2006/relationships/footer" Target="footer3.xml"/><Relationship Id="rId81" Type="http://schemas.openxmlformats.org/officeDocument/2006/relationships/oleObject" Target="embeddings/oleObject47.bin"/><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oleObject" Target="embeddings/oleObject17.bin"/><Relationship Id="rId34" Type="http://schemas.openxmlformats.org/officeDocument/2006/relationships/image" Target="media/image14.wmf"/><Relationship Id="rId50" Type="http://schemas.openxmlformats.org/officeDocument/2006/relationships/oleObject" Target="embeddings/oleObject23.bin"/><Relationship Id="rId55" Type="http://schemas.openxmlformats.org/officeDocument/2006/relationships/oleObject" Target="embeddings/oleObject28.bin"/><Relationship Id="rId76" Type="http://schemas.openxmlformats.org/officeDocument/2006/relationships/oleObject" Target="embeddings/oleObject45.bin"/><Relationship Id="rId7" Type="http://schemas.openxmlformats.org/officeDocument/2006/relationships/image" Target="media/image1.wmf"/><Relationship Id="rId71"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9.wmf"/><Relationship Id="rId40" Type="http://schemas.openxmlformats.org/officeDocument/2006/relationships/oleObject" Target="embeddings/oleObject18.bin"/><Relationship Id="rId45" Type="http://schemas.openxmlformats.org/officeDocument/2006/relationships/header" Target="header1.xml"/><Relationship Id="rId66" Type="http://schemas.openxmlformats.org/officeDocument/2006/relationships/oleObject" Target="embeddings/oleObject38.bin"/><Relationship Id="rId61" Type="http://schemas.openxmlformats.org/officeDocument/2006/relationships/oleObject" Target="embeddings/oleObject34.bin"/><Relationship Id="rId82" Type="http://schemas.openxmlformats.org/officeDocument/2006/relationships/oleObject" Target="embeddings/oleObject48.bin"/></Relationships>
</file>

<file path=word/_rels/header1.xml.rels><?xml version="1.0" encoding="UTF-8" standalone="yes"?>
<Relationships xmlns="http://schemas.openxmlformats.org/package/2006/relationships"><Relationship Id="rId1" Type="http://schemas.openxmlformats.org/officeDocument/2006/relationships/image" Target="media/image18.jpeg"/></Relationships>
</file>

<file path=word/_rels/header2.xml.rels><?xml version="1.0" encoding="UTF-8" standalone="yes"?>
<Relationships xmlns="http://schemas.openxmlformats.org/package/2006/relationships"><Relationship Id="rId1" Type="http://schemas.openxmlformats.org/officeDocument/2006/relationships/image" Target="media/image19.jpeg"/></Relationships>
</file>

<file path=word/_rels/header3.xml.rels><?xml version="1.0" encoding="UTF-8" standalone="yes"?>
<Relationships xmlns="http://schemas.openxmlformats.org/package/2006/relationships"><Relationship Id="rId1" Type="http://schemas.openxmlformats.org/officeDocument/2006/relationships/image" Target="media/image19.jpeg"/></Relationships>
</file>

<file path=word/_rels/header4.xml.rels><?xml version="1.0" encoding="UTF-8" standalone="yes"?>
<Relationships xmlns="http://schemas.openxmlformats.org/package/2006/relationships"><Relationship Id="rId1" Type="http://schemas.openxmlformats.org/officeDocument/2006/relationships/image" Target="media/image19.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24820-EB1B-42FE-B419-2053159D8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768</Words>
  <Characters>4843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8</cp:revision>
  <cp:lastPrinted>2017-06-28T13:29:00Z</cp:lastPrinted>
  <dcterms:created xsi:type="dcterms:W3CDTF">2024-02-13T16:25:00Z</dcterms:created>
  <dcterms:modified xsi:type="dcterms:W3CDTF">2024-04-20T16:58:00Z</dcterms:modified>
</cp:coreProperties>
</file>