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92B3" w14:textId="75295600" w:rsidR="0093129D" w:rsidRPr="0093129D" w:rsidRDefault="00B10892" w:rsidP="001473DE">
      <w:pPr>
        <w:rPr>
          <w:b/>
        </w:rPr>
      </w:pPr>
      <w:r>
        <w:rPr>
          <w:b/>
          <w:bdr w:val="single" w:sz="4" w:space="0" w:color="auto"/>
        </w:rPr>
        <w:t>Infoblatt</w:t>
      </w:r>
    </w:p>
    <w:p w14:paraId="5387A33C" w14:textId="77777777" w:rsidR="0093129D" w:rsidRPr="0093129D" w:rsidRDefault="0093129D" w:rsidP="0093129D"/>
    <w:p w14:paraId="3F9128D0" w14:textId="617D2033" w:rsidR="0093129D" w:rsidRPr="0093129D" w:rsidRDefault="0093129D" w:rsidP="0093129D">
      <w:r w:rsidRPr="0093129D">
        <w:t xml:space="preserve">Für </w:t>
      </w:r>
      <w:r w:rsidR="000C3E0F">
        <w:t>e</w:t>
      </w:r>
      <w:r w:rsidRPr="0093129D">
        <w:t xml:space="preserve">inen beschränkten konvexen Polyeder mit e Ecken, k Kanten und f Flächen gilt: </w:t>
      </w:r>
    </w:p>
    <w:p w14:paraId="3ED78143" w14:textId="77777777" w:rsidR="0093129D" w:rsidRPr="0093129D" w:rsidRDefault="0093129D" w:rsidP="0093129D">
      <w:pPr>
        <w:jc w:val="center"/>
      </w:pPr>
      <w:r w:rsidRPr="0093129D">
        <w:t>e + f – k = 2.</w:t>
      </w:r>
    </w:p>
    <w:p w14:paraId="6C86CF0A" w14:textId="77777777" w:rsidR="0093129D" w:rsidRPr="0093129D" w:rsidRDefault="0093129D" w:rsidP="0093129D">
      <w:r w:rsidRPr="0093129D">
        <w:t>Der Beweis ist (leider) nicht trivial und deshalb nicht Gegenstand der vorliegenden Stunde.</w:t>
      </w:r>
    </w:p>
    <w:p w14:paraId="0AC19B76" w14:textId="788F3D58" w:rsidR="0093129D" w:rsidRPr="0093129D" w:rsidRDefault="0093129D" w:rsidP="0093129D">
      <w:r w:rsidRPr="0093129D">
        <w:t xml:space="preserve">Im Sinne einer didaktischen Reduktion wird die Konvexitätsvoraussetzung zunächst unterschlagen. </w:t>
      </w:r>
      <w:r w:rsidR="00547018">
        <w:br/>
      </w:r>
      <w:r w:rsidRPr="0093129D">
        <w:t>Sie wird erst im zweiten Teil der Stunde eingeführt. Von der Beschränktheit geht man implizit aus.</w:t>
      </w:r>
    </w:p>
    <w:p w14:paraId="4075B5D7" w14:textId="3142D6F7" w:rsidR="0093129D" w:rsidRPr="0093129D" w:rsidRDefault="0093129D" w:rsidP="0093129D">
      <w:r w:rsidRPr="0093129D">
        <w:rPr>
          <w:u w:val="single"/>
        </w:rPr>
        <w:t>Bemerkung:</w:t>
      </w:r>
      <w:r w:rsidRPr="0093129D">
        <w:t xml:space="preserve"> Für viele andere Körper ohne Polyeder- oder Konvexitätseigenschaft ist diese Gleichung auch erfüllt </w:t>
      </w:r>
      <w:r w:rsidR="005658B5">
        <w:t>(</w:t>
      </w:r>
      <w:r w:rsidRPr="0093129D">
        <w:t>s.u.</w:t>
      </w:r>
      <w:r w:rsidR="005658B5">
        <w:t>).</w:t>
      </w:r>
    </w:p>
    <w:p w14:paraId="7ECDC6E1" w14:textId="77777777" w:rsidR="0093129D" w:rsidRPr="0093129D" w:rsidRDefault="0093129D" w:rsidP="0093129D">
      <w:pPr>
        <w:rPr>
          <w:bCs/>
        </w:rPr>
      </w:pPr>
    </w:p>
    <w:p w14:paraId="37539469" w14:textId="5CC474A8" w:rsidR="0093129D" w:rsidRPr="0093129D" w:rsidRDefault="0093129D" w:rsidP="0093129D">
      <w:pPr>
        <w:rPr>
          <w:bCs/>
        </w:rPr>
      </w:pPr>
      <w:r w:rsidRPr="0093129D">
        <w:rPr>
          <w:bCs/>
        </w:rPr>
        <w:t xml:space="preserve">Hat man die Formel gefunden und bestätigt (vgl. </w:t>
      </w:r>
      <w:r w:rsidR="007A7951">
        <w:rPr>
          <w:bCs/>
        </w:rPr>
        <w:t>V</w:t>
      </w:r>
      <w:r w:rsidRPr="0093129D">
        <w:rPr>
          <w:bCs/>
        </w:rPr>
        <w:t>erlauf</w:t>
      </w:r>
      <w:r w:rsidR="007A7951">
        <w:rPr>
          <w:bCs/>
        </w:rPr>
        <w:t>splan</w:t>
      </w:r>
      <w:r w:rsidRPr="0093129D">
        <w:rPr>
          <w:bCs/>
        </w:rPr>
        <w:t>), kann man die Nicht-Polyeder Zylinder, Kegel und Kugel untersuchen.</w:t>
      </w:r>
    </w:p>
    <w:p w14:paraId="1C713E90" w14:textId="77777777" w:rsidR="0093129D" w:rsidRPr="0093129D" w:rsidRDefault="0093129D" w:rsidP="0093129D">
      <w:r w:rsidRPr="0093129D">
        <w:rPr>
          <w:bCs/>
        </w:rPr>
        <w:t xml:space="preserve">Zylinder: k = 2; e = 0; f = 3 </w:t>
      </w:r>
      <w:r w:rsidRPr="0093129D">
        <w:rPr>
          <w:bCs/>
        </w:rPr>
        <w:sym w:font="Wingdings" w:char="F0E0"/>
      </w:r>
      <w:r w:rsidRPr="0093129D">
        <w:rPr>
          <w:bCs/>
        </w:rPr>
        <w:t xml:space="preserve"> </w:t>
      </w:r>
      <w:r w:rsidRPr="0093129D">
        <w:t xml:space="preserve">Die Gleichung k = e + f – 2 ist nicht erfüllt. </w:t>
      </w:r>
    </w:p>
    <w:p w14:paraId="3F79D98D" w14:textId="77777777" w:rsidR="0093129D" w:rsidRPr="0093129D" w:rsidRDefault="0093129D" w:rsidP="0093129D">
      <w:r w:rsidRPr="0093129D">
        <w:rPr>
          <w:bCs/>
        </w:rPr>
        <w:t xml:space="preserve">Kegel: k = 1; e = 1 (Spitze = </w:t>
      </w:r>
      <w:r w:rsidR="00236EE1" w:rsidRPr="0093129D">
        <w:rPr>
          <w:bCs/>
        </w:rPr>
        <w:t>Ecke?</w:t>
      </w:r>
      <w:r w:rsidRPr="0093129D">
        <w:rPr>
          <w:bCs/>
        </w:rPr>
        <w:t xml:space="preserve">); f = 2 </w:t>
      </w:r>
      <w:r w:rsidRPr="0093129D">
        <w:rPr>
          <w:bCs/>
        </w:rPr>
        <w:sym w:font="Wingdings" w:char="F0E0"/>
      </w:r>
      <w:r w:rsidRPr="0093129D">
        <w:rPr>
          <w:bCs/>
        </w:rPr>
        <w:t xml:space="preserve"> </w:t>
      </w:r>
      <w:r w:rsidRPr="0093129D">
        <w:t>Die Gleichung k = e + f – 2 ist erfüllt.</w:t>
      </w:r>
    </w:p>
    <w:p w14:paraId="409BDBC0" w14:textId="77777777" w:rsidR="0093129D" w:rsidRPr="0093129D" w:rsidRDefault="0093129D" w:rsidP="0093129D">
      <w:r w:rsidRPr="0093129D">
        <w:t xml:space="preserve">Kugel: </w:t>
      </w:r>
      <w:r w:rsidRPr="0093129D">
        <w:rPr>
          <w:bCs/>
        </w:rPr>
        <w:t xml:space="preserve">k = 0; e = 0; f = 1 </w:t>
      </w:r>
      <w:r w:rsidRPr="0093129D">
        <w:rPr>
          <w:bCs/>
        </w:rPr>
        <w:sym w:font="Wingdings" w:char="F0E0"/>
      </w:r>
      <w:r w:rsidRPr="0093129D">
        <w:rPr>
          <w:bCs/>
        </w:rPr>
        <w:t xml:space="preserve"> </w:t>
      </w:r>
      <w:r w:rsidRPr="0093129D">
        <w:t xml:space="preserve">Die Gleichung k = e + f – 2 ist nicht erfüllt. </w:t>
      </w:r>
    </w:p>
    <w:p w14:paraId="364A334F" w14:textId="77777777" w:rsidR="0093129D" w:rsidRPr="0093129D" w:rsidRDefault="0093129D" w:rsidP="0093129D"/>
    <w:p w14:paraId="579F4061" w14:textId="77777777" w:rsidR="0093129D" w:rsidRPr="0093129D" w:rsidRDefault="0093129D" w:rsidP="0093129D">
      <w:r w:rsidRPr="0093129D">
        <w:t>Die Voraussetzung der Konvexität ist „stark“ hinreichend.</w:t>
      </w:r>
    </w:p>
    <w:p w14:paraId="1375AB8C" w14:textId="77777777" w:rsidR="0093129D" w:rsidRPr="0093129D" w:rsidRDefault="0093129D" w:rsidP="0093129D">
      <w:r w:rsidRPr="0093129D">
        <w:t>Oder anders gesagt: Polyeder, für die die Formel nicht gilt, muss man „mit der Lupe suchen“.</w:t>
      </w:r>
    </w:p>
    <w:p w14:paraId="2442D953" w14:textId="164941D9" w:rsidR="0093129D" w:rsidRPr="0093129D" w:rsidRDefault="0093129D" w:rsidP="0093129D">
      <w:r w:rsidRPr="0093129D">
        <w:t>Beispiele nicht-konvexer Polyeder</w:t>
      </w:r>
      <w:r w:rsidR="00CC3C42">
        <w:t xml:space="preserve"> (vgl. </w:t>
      </w:r>
      <w:r w:rsidR="00513749">
        <w:t xml:space="preserve">Schrägbilder auf dem </w:t>
      </w:r>
      <w:r w:rsidR="00CC3C42">
        <w:t>Blatt „drei nicht-konvexe Körper“</w:t>
      </w:r>
      <w:r w:rsidR="0066175A">
        <w:t>)</w:t>
      </w:r>
      <w:r w:rsidRPr="0093129D">
        <w:t xml:space="preserve">: </w:t>
      </w:r>
    </w:p>
    <w:p w14:paraId="33981939" w14:textId="77777777" w:rsidR="0093129D" w:rsidRPr="0093129D" w:rsidRDefault="0093129D" w:rsidP="0093129D">
      <w:r w:rsidRPr="0093129D">
        <w:t xml:space="preserve">K1: Für einen </w:t>
      </w:r>
      <w:r w:rsidRPr="0093129D">
        <w:rPr>
          <w:i/>
          <w:iCs/>
        </w:rPr>
        <w:t>W</w:t>
      </w:r>
      <w:r w:rsidRPr="0093129D">
        <w:rPr>
          <w:bCs/>
          <w:i/>
          <w:iCs/>
        </w:rPr>
        <w:t xml:space="preserve">ürfel mit ausgefräster quadratischer Pyramide mit Spitze im </w:t>
      </w:r>
      <w:r w:rsidR="00236EE1" w:rsidRPr="0093129D">
        <w:rPr>
          <w:bCs/>
          <w:i/>
          <w:iCs/>
        </w:rPr>
        <w:t>Würfelmittelpunkt</w:t>
      </w:r>
      <w:r w:rsidR="00236EE1" w:rsidRPr="0093129D">
        <w:rPr>
          <w:bCs/>
          <w:iCs/>
        </w:rPr>
        <w:t xml:space="preserve"> ist</w:t>
      </w:r>
      <w:r w:rsidRPr="0093129D">
        <w:rPr>
          <w:bCs/>
          <w:iCs/>
        </w:rPr>
        <w:t xml:space="preserve"> k = 16, e = 9 und f = 9. </w:t>
      </w:r>
      <w:r w:rsidRPr="0093129D">
        <w:rPr>
          <w:bCs/>
          <w:iCs/>
        </w:rPr>
        <w:br/>
      </w:r>
      <w:r w:rsidRPr="0093129D">
        <w:rPr>
          <w:bCs/>
          <w:iCs/>
        </w:rPr>
        <w:sym w:font="Wingdings" w:char="F0E0"/>
      </w:r>
      <w:r w:rsidRPr="0093129D">
        <w:rPr>
          <w:bCs/>
          <w:iCs/>
        </w:rPr>
        <w:t xml:space="preserve"> </w:t>
      </w:r>
      <w:r w:rsidRPr="0093129D">
        <w:t xml:space="preserve">Die Gleichung k = e + f – 2 ist „noch“ erfüllt. </w:t>
      </w:r>
    </w:p>
    <w:p w14:paraId="6D0C71E7" w14:textId="77777777" w:rsidR="0093129D" w:rsidRPr="0093129D" w:rsidRDefault="0093129D" w:rsidP="0093129D">
      <w:r w:rsidRPr="0093129D">
        <w:rPr>
          <w:bCs/>
          <w:iCs/>
        </w:rPr>
        <w:t xml:space="preserve">K2: Für einen </w:t>
      </w:r>
      <w:r w:rsidRPr="0093129D">
        <w:rPr>
          <w:bCs/>
          <w:i/>
        </w:rPr>
        <w:t>Würfel mit zwei ausgefrästen „gegenüberliegenden“ quadratischen Pyramiden mit Spitze im Würfelmittelpunkt</w:t>
      </w:r>
      <w:r w:rsidRPr="0093129D">
        <w:rPr>
          <w:bCs/>
          <w:iCs/>
        </w:rPr>
        <w:t xml:space="preserve"> ist k = 20, e = 9 und f = 12. </w:t>
      </w:r>
      <w:r w:rsidRPr="0093129D">
        <w:rPr>
          <w:bCs/>
          <w:iCs/>
        </w:rPr>
        <w:br/>
      </w:r>
      <w:r w:rsidRPr="0093129D">
        <w:sym w:font="Wingdings" w:char="F0E0"/>
      </w:r>
      <w:r w:rsidRPr="0093129D">
        <w:t xml:space="preserve"> Die Gleichung k = e + f – 2 ist nicht mehr erfüllt. </w:t>
      </w:r>
    </w:p>
    <w:p w14:paraId="117A8EBA" w14:textId="77777777" w:rsidR="0093129D" w:rsidRPr="0093129D" w:rsidRDefault="0093129D" w:rsidP="0093129D">
      <w:r w:rsidRPr="0093129D">
        <w:rPr>
          <w:bCs/>
          <w:iCs/>
        </w:rPr>
        <w:t xml:space="preserve">K3: Für einen </w:t>
      </w:r>
      <w:r w:rsidRPr="0093129D">
        <w:rPr>
          <w:bCs/>
          <w:i/>
        </w:rPr>
        <w:t>Würfel mit quaderförmigem Loch</w:t>
      </w:r>
      <w:r w:rsidRPr="0093129D">
        <w:rPr>
          <w:bCs/>
          <w:iCs/>
        </w:rPr>
        <w:t xml:space="preserve"> ist k = 24, e = 16 und f = 10. </w:t>
      </w:r>
      <w:r w:rsidRPr="0093129D">
        <w:rPr>
          <w:bCs/>
          <w:iCs/>
        </w:rPr>
        <w:br/>
      </w:r>
      <w:r w:rsidRPr="0093129D">
        <w:rPr>
          <w:bCs/>
          <w:iCs/>
        </w:rPr>
        <w:sym w:font="Wingdings" w:char="F0E0"/>
      </w:r>
      <w:r w:rsidRPr="0093129D">
        <w:rPr>
          <w:bCs/>
          <w:iCs/>
        </w:rPr>
        <w:t xml:space="preserve"> </w:t>
      </w:r>
      <w:r w:rsidRPr="0093129D">
        <w:t xml:space="preserve">Die Gleichung k = e + f – 2 ist „wieder“ erfüllt. </w:t>
      </w:r>
    </w:p>
    <w:p w14:paraId="25C226F3" w14:textId="77777777" w:rsidR="0093129D" w:rsidRPr="0093129D" w:rsidRDefault="0093129D" w:rsidP="0093129D">
      <w:pPr>
        <w:rPr>
          <w:bCs/>
          <w:i/>
          <w:iCs/>
        </w:rPr>
      </w:pPr>
    </w:p>
    <w:p w14:paraId="245D06A8" w14:textId="77777777" w:rsidR="0093129D" w:rsidRPr="0093129D" w:rsidRDefault="0093129D" w:rsidP="0093129D">
      <w:r w:rsidRPr="0093129D">
        <w:rPr>
          <w:b/>
          <w:bCs/>
        </w:rPr>
        <w:t>Lösungen</w:t>
      </w:r>
      <w:r w:rsidRPr="0093129D">
        <w:t>:</w:t>
      </w:r>
    </w:p>
    <w:p w14:paraId="1FD50E5C" w14:textId="77777777" w:rsidR="0093129D" w:rsidRPr="0093129D" w:rsidRDefault="0093129D" w:rsidP="0093129D"/>
    <w:p w14:paraId="2044172A" w14:textId="206E6DD0" w:rsidR="0093129D" w:rsidRDefault="0093129D" w:rsidP="005A1105">
      <w:r w:rsidRPr="0093129D">
        <w:t xml:space="preserve">zu den </w:t>
      </w:r>
      <w:r w:rsidR="005A1105">
        <w:t>fünf</w:t>
      </w:r>
      <w:r w:rsidR="00747F52">
        <w:t xml:space="preserve"> vorgegebenen</w:t>
      </w:r>
      <w:r w:rsidRPr="0093129D">
        <w:t xml:space="preserve"> Körpern des Arbeitsblattes</w:t>
      </w:r>
    </w:p>
    <w:p w14:paraId="35587A8E" w14:textId="77777777" w:rsidR="005A1105" w:rsidRPr="0093129D" w:rsidRDefault="005A1105" w:rsidP="005A1105"/>
    <w:tbl>
      <w:tblPr>
        <w:tblW w:w="3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180"/>
        <w:gridCol w:w="1258"/>
        <w:gridCol w:w="1206"/>
        <w:gridCol w:w="1259"/>
        <w:gridCol w:w="2113"/>
      </w:tblGrid>
      <w:tr w:rsidR="005A1105" w:rsidRPr="008D5FA1" w14:paraId="682C202E" w14:textId="77777777" w:rsidTr="005A1105">
        <w:tc>
          <w:tcPr>
            <w:tcW w:w="324" w:type="pct"/>
            <w:shd w:val="clear" w:color="auto" w:fill="auto"/>
          </w:tcPr>
          <w:p w14:paraId="6B6E62F5" w14:textId="77777777" w:rsidR="005A1105" w:rsidRPr="008D5FA1" w:rsidRDefault="005A1105" w:rsidP="00D531D8">
            <w:pPr>
              <w:jc w:val="center"/>
            </w:pPr>
          </w:p>
        </w:tc>
        <w:tc>
          <w:tcPr>
            <w:tcW w:w="786" w:type="pct"/>
            <w:shd w:val="clear" w:color="auto" w:fill="auto"/>
          </w:tcPr>
          <w:p w14:paraId="04D7484B" w14:textId="77777777" w:rsidR="005A1105" w:rsidRPr="008D5FA1" w:rsidRDefault="005A1105" w:rsidP="00D531D8">
            <w:pPr>
              <w:jc w:val="center"/>
            </w:pPr>
            <w:r w:rsidRPr="008D5FA1">
              <w:t>„Haus“</w:t>
            </w:r>
          </w:p>
        </w:tc>
        <w:tc>
          <w:tcPr>
            <w:tcW w:w="838" w:type="pct"/>
          </w:tcPr>
          <w:p w14:paraId="51FD1F51" w14:textId="0F66E5AB" w:rsidR="005A1105" w:rsidRPr="008D5FA1" w:rsidRDefault="005A1105" w:rsidP="00D531D8">
            <w:pPr>
              <w:jc w:val="center"/>
            </w:pPr>
            <w:r w:rsidRPr="008D5FA1">
              <w:rPr>
                <w:bCs/>
              </w:rPr>
              <w:t>Drei</w:t>
            </w:r>
            <w:r>
              <w:rPr>
                <w:bCs/>
              </w:rPr>
              <w:t xml:space="preserve">seitiges </w:t>
            </w:r>
            <w:r w:rsidR="005658B5" w:rsidRPr="008D5FA1">
              <w:rPr>
                <w:bCs/>
              </w:rPr>
              <w:t>Prisma</w:t>
            </w:r>
          </w:p>
        </w:tc>
        <w:tc>
          <w:tcPr>
            <w:tcW w:w="804" w:type="pct"/>
          </w:tcPr>
          <w:p w14:paraId="76A7377F" w14:textId="5AEE4567" w:rsidR="005A1105" w:rsidRPr="008D5FA1" w:rsidRDefault="005A1105" w:rsidP="00D531D8">
            <w:pPr>
              <w:jc w:val="center"/>
            </w:pPr>
            <w:r>
              <w:rPr>
                <w:bCs/>
              </w:rPr>
              <w:t>Dreiecks-p</w:t>
            </w:r>
            <w:r w:rsidRPr="008D5FA1">
              <w:rPr>
                <w:bCs/>
              </w:rPr>
              <w:t>yramide</w:t>
            </w:r>
          </w:p>
        </w:tc>
        <w:tc>
          <w:tcPr>
            <w:tcW w:w="839" w:type="pct"/>
          </w:tcPr>
          <w:p w14:paraId="0808F183" w14:textId="77777777" w:rsidR="005A1105" w:rsidRPr="008D5FA1" w:rsidRDefault="005A1105" w:rsidP="00D531D8">
            <w:pPr>
              <w:jc w:val="center"/>
            </w:pPr>
            <w:r w:rsidRPr="008D5FA1">
              <w:rPr>
                <w:bCs/>
              </w:rPr>
              <w:t>Pyramiden</w:t>
            </w:r>
            <w:r w:rsidRPr="008D5FA1">
              <w:rPr>
                <w:bCs/>
              </w:rPr>
              <w:softHyphen/>
              <w:t>stumpf</w:t>
            </w:r>
          </w:p>
        </w:tc>
        <w:tc>
          <w:tcPr>
            <w:tcW w:w="1408" w:type="pct"/>
          </w:tcPr>
          <w:p w14:paraId="5A25D121" w14:textId="77777777" w:rsidR="005A1105" w:rsidRPr="008D5FA1" w:rsidRDefault="005A1105" w:rsidP="00D531D8">
            <w:pPr>
              <w:jc w:val="center"/>
            </w:pPr>
            <w:r>
              <w:t>Würfel mit ab-geschnittener Ecke</w:t>
            </w:r>
          </w:p>
        </w:tc>
      </w:tr>
      <w:tr w:rsidR="005A1105" w:rsidRPr="008D5FA1" w14:paraId="41DEDB92" w14:textId="77777777" w:rsidTr="005A1105">
        <w:tc>
          <w:tcPr>
            <w:tcW w:w="324" w:type="pct"/>
            <w:shd w:val="clear" w:color="auto" w:fill="auto"/>
          </w:tcPr>
          <w:p w14:paraId="7FDB740D" w14:textId="77777777" w:rsidR="005A1105" w:rsidRPr="008D5FA1" w:rsidRDefault="005A1105" w:rsidP="00D531D8">
            <w:pPr>
              <w:jc w:val="center"/>
            </w:pPr>
            <w:r w:rsidRPr="008D5FA1">
              <w:t>k =</w:t>
            </w:r>
          </w:p>
        </w:tc>
        <w:tc>
          <w:tcPr>
            <w:tcW w:w="786" w:type="pct"/>
            <w:shd w:val="clear" w:color="auto" w:fill="auto"/>
          </w:tcPr>
          <w:p w14:paraId="210013C8" w14:textId="77777777" w:rsidR="005A1105" w:rsidRPr="008D5FA1" w:rsidRDefault="005A1105" w:rsidP="00D531D8">
            <w:pPr>
              <w:jc w:val="center"/>
            </w:pPr>
            <w:r w:rsidRPr="008D5FA1">
              <w:t>15</w:t>
            </w:r>
          </w:p>
        </w:tc>
        <w:tc>
          <w:tcPr>
            <w:tcW w:w="838" w:type="pct"/>
          </w:tcPr>
          <w:p w14:paraId="1B039947" w14:textId="77777777" w:rsidR="005A1105" w:rsidRPr="008D5FA1" w:rsidRDefault="005A1105" w:rsidP="00D531D8">
            <w:pPr>
              <w:jc w:val="center"/>
            </w:pPr>
            <w:r w:rsidRPr="008D5FA1">
              <w:t>9</w:t>
            </w:r>
          </w:p>
        </w:tc>
        <w:tc>
          <w:tcPr>
            <w:tcW w:w="804" w:type="pct"/>
          </w:tcPr>
          <w:p w14:paraId="741C066A" w14:textId="77777777" w:rsidR="005A1105" w:rsidRPr="008D5FA1" w:rsidRDefault="005A1105" w:rsidP="00D531D8">
            <w:pPr>
              <w:jc w:val="center"/>
            </w:pPr>
            <w:r>
              <w:t>6</w:t>
            </w:r>
          </w:p>
        </w:tc>
        <w:tc>
          <w:tcPr>
            <w:tcW w:w="839" w:type="pct"/>
          </w:tcPr>
          <w:p w14:paraId="722F179A" w14:textId="77777777" w:rsidR="005A1105" w:rsidRPr="008D5FA1" w:rsidRDefault="005A1105" w:rsidP="00D531D8">
            <w:pPr>
              <w:jc w:val="center"/>
            </w:pPr>
            <w:r w:rsidRPr="008D5FA1">
              <w:t>12</w:t>
            </w:r>
          </w:p>
        </w:tc>
        <w:tc>
          <w:tcPr>
            <w:tcW w:w="1408" w:type="pct"/>
          </w:tcPr>
          <w:p w14:paraId="13A95BF8" w14:textId="77777777" w:rsidR="005A1105" w:rsidRPr="008D5FA1" w:rsidRDefault="005A1105" w:rsidP="00D531D8">
            <w:pPr>
              <w:jc w:val="center"/>
            </w:pPr>
            <w:r>
              <w:t>15</w:t>
            </w:r>
          </w:p>
        </w:tc>
      </w:tr>
      <w:tr w:rsidR="005A1105" w:rsidRPr="008D5FA1" w14:paraId="48FC2837" w14:textId="77777777" w:rsidTr="005A1105">
        <w:tc>
          <w:tcPr>
            <w:tcW w:w="324" w:type="pct"/>
            <w:shd w:val="clear" w:color="auto" w:fill="auto"/>
          </w:tcPr>
          <w:p w14:paraId="1D9A4D54" w14:textId="77777777" w:rsidR="005A1105" w:rsidRPr="008D5FA1" w:rsidRDefault="005A1105" w:rsidP="00D531D8">
            <w:pPr>
              <w:jc w:val="center"/>
            </w:pPr>
            <w:r w:rsidRPr="008D5FA1">
              <w:t>e =</w:t>
            </w:r>
          </w:p>
        </w:tc>
        <w:tc>
          <w:tcPr>
            <w:tcW w:w="786" w:type="pct"/>
            <w:shd w:val="clear" w:color="auto" w:fill="auto"/>
          </w:tcPr>
          <w:p w14:paraId="43954876" w14:textId="77777777" w:rsidR="005A1105" w:rsidRPr="008D5FA1" w:rsidRDefault="005A1105" w:rsidP="00D531D8">
            <w:pPr>
              <w:jc w:val="center"/>
            </w:pPr>
            <w:r w:rsidRPr="008D5FA1">
              <w:t>10</w:t>
            </w:r>
          </w:p>
        </w:tc>
        <w:tc>
          <w:tcPr>
            <w:tcW w:w="838" w:type="pct"/>
          </w:tcPr>
          <w:p w14:paraId="5109B281" w14:textId="77777777" w:rsidR="005A1105" w:rsidRPr="008D5FA1" w:rsidRDefault="005A1105" w:rsidP="00D531D8">
            <w:pPr>
              <w:jc w:val="center"/>
            </w:pPr>
            <w:r w:rsidRPr="008D5FA1">
              <w:t>6</w:t>
            </w:r>
          </w:p>
        </w:tc>
        <w:tc>
          <w:tcPr>
            <w:tcW w:w="804" w:type="pct"/>
          </w:tcPr>
          <w:p w14:paraId="7C11DE52" w14:textId="77777777" w:rsidR="005A1105" w:rsidRPr="008D5FA1" w:rsidRDefault="005A1105" w:rsidP="00D531D8">
            <w:pPr>
              <w:jc w:val="center"/>
            </w:pPr>
            <w:r>
              <w:t>4</w:t>
            </w:r>
          </w:p>
        </w:tc>
        <w:tc>
          <w:tcPr>
            <w:tcW w:w="839" w:type="pct"/>
          </w:tcPr>
          <w:p w14:paraId="548AD95D" w14:textId="77777777" w:rsidR="005A1105" w:rsidRPr="008D5FA1" w:rsidRDefault="005A1105" w:rsidP="00D531D8">
            <w:pPr>
              <w:jc w:val="center"/>
            </w:pPr>
            <w:r w:rsidRPr="008D5FA1">
              <w:t>8</w:t>
            </w:r>
          </w:p>
        </w:tc>
        <w:tc>
          <w:tcPr>
            <w:tcW w:w="1408" w:type="pct"/>
          </w:tcPr>
          <w:p w14:paraId="6DC19C13" w14:textId="77777777" w:rsidR="005A1105" w:rsidRPr="008D5FA1" w:rsidRDefault="005A1105" w:rsidP="00D531D8">
            <w:pPr>
              <w:jc w:val="center"/>
            </w:pPr>
            <w:r>
              <w:t>10</w:t>
            </w:r>
          </w:p>
        </w:tc>
      </w:tr>
      <w:tr w:rsidR="005A1105" w:rsidRPr="008D5FA1" w14:paraId="0819B876" w14:textId="77777777" w:rsidTr="005A1105">
        <w:tc>
          <w:tcPr>
            <w:tcW w:w="324" w:type="pct"/>
            <w:shd w:val="clear" w:color="auto" w:fill="auto"/>
          </w:tcPr>
          <w:p w14:paraId="0C9FADD6" w14:textId="77777777" w:rsidR="005A1105" w:rsidRPr="008D5FA1" w:rsidRDefault="005A1105" w:rsidP="00D531D8">
            <w:pPr>
              <w:jc w:val="center"/>
            </w:pPr>
            <w:r w:rsidRPr="008D5FA1">
              <w:t>f =</w:t>
            </w:r>
          </w:p>
        </w:tc>
        <w:tc>
          <w:tcPr>
            <w:tcW w:w="786" w:type="pct"/>
            <w:shd w:val="clear" w:color="auto" w:fill="auto"/>
          </w:tcPr>
          <w:p w14:paraId="64DC94C6" w14:textId="77777777" w:rsidR="005A1105" w:rsidRPr="008D5FA1" w:rsidRDefault="005A1105" w:rsidP="00D531D8">
            <w:pPr>
              <w:jc w:val="center"/>
            </w:pPr>
            <w:r w:rsidRPr="008D5FA1">
              <w:t>7</w:t>
            </w:r>
          </w:p>
        </w:tc>
        <w:tc>
          <w:tcPr>
            <w:tcW w:w="838" w:type="pct"/>
          </w:tcPr>
          <w:p w14:paraId="7D446C4F" w14:textId="77777777" w:rsidR="005A1105" w:rsidRPr="008D5FA1" w:rsidRDefault="005A1105" w:rsidP="00D531D8">
            <w:pPr>
              <w:jc w:val="center"/>
            </w:pPr>
            <w:r w:rsidRPr="008D5FA1">
              <w:t>5</w:t>
            </w:r>
          </w:p>
        </w:tc>
        <w:tc>
          <w:tcPr>
            <w:tcW w:w="804" w:type="pct"/>
          </w:tcPr>
          <w:p w14:paraId="44FC009E" w14:textId="77777777" w:rsidR="005A1105" w:rsidRPr="008D5FA1" w:rsidRDefault="005A1105" w:rsidP="00D531D8">
            <w:pPr>
              <w:jc w:val="center"/>
            </w:pPr>
            <w:r>
              <w:t>4</w:t>
            </w:r>
          </w:p>
        </w:tc>
        <w:tc>
          <w:tcPr>
            <w:tcW w:w="839" w:type="pct"/>
          </w:tcPr>
          <w:p w14:paraId="12B09939" w14:textId="77777777" w:rsidR="005A1105" w:rsidRPr="008D5FA1" w:rsidRDefault="005A1105" w:rsidP="00D531D8">
            <w:pPr>
              <w:jc w:val="center"/>
            </w:pPr>
            <w:r w:rsidRPr="008D5FA1">
              <w:t>6</w:t>
            </w:r>
          </w:p>
        </w:tc>
        <w:tc>
          <w:tcPr>
            <w:tcW w:w="1408" w:type="pct"/>
          </w:tcPr>
          <w:p w14:paraId="1BF2E1CC" w14:textId="77777777" w:rsidR="005A1105" w:rsidRPr="008D5FA1" w:rsidRDefault="005A1105" w:rsidP="00D531D8">
            <w:pPr>
              <w:jc w:val="center"/>
            </w:pPr>
            <w:r>
              <w:t>7</w:t>
            </w:r>
          </w:p>
        </w:tc>
      </w:tr>
    </w:tbl>
    <w:p w14:paraId="4056FF91" w14:textId="77777777" w:rsidR="0093129D" w:rsidRPr="0093129D" w:rsidRDefault="0093129D" w:rsidP="0093129D">
      <w:pPr>
        <w:rPr>
          <w:b/>
        </w:rPr>
      </w:pPr>
    </w:p>
    <w:p w14:paraId="6497368A" w14:textId="77777777" w:rsidR="0093129D" w:rsidRPr="0093129D" w:rsidRDefault="0093129D" w:rsidP="0093129D">
      <w:pPr>
        <w:rPr>
          <w:b/>
        </w:rPr>
      </w:pPr>
      <w:r w:rsidRPr="0093129D">
        <w:rPr>
          <w:b/>
        </w:rPr>
        <w:t>Ziele:</w:t>
      </w:r>
    </w:p>
    <w:p w14:paraId="1814364F" w14:textId="77777777" w:rsidR="0093129D" w:rsidRPr="0093129D" w:rsidRDefault="0093129D" w:rsidP="0093129D"/>
    <w:p w14:paraId="5A7436EF" w14:textId="00CE2E51" w:rsidR="0093129D" w:rsidRPr="0093129D" w:rsidRDefault="0093129D" w:rsidP="0093129D">
      <w:r w:rsidRPr="0093129D">
        <w:t xml:space="preserve">- die Problemlösestrategie </w:t>
      </w:r>
      <w:r w:rsidRPr="005658B5">
        <w:rPr>
          <w:i/>
          <w:iCs/>
        </w:rPr>
        <w:t>aus Beispielen eine Vermutung erzeugen</w:t>
      </w:r>
      <w:r w:rsidRPr="0093129D">
        <w:t xml:space="preserve"> kennenlernen bzw. erproben</w:t>
      </w:r>
    </w:p>
    <w:p w14:paraId="376C5E8B" w14:textId="77777777" w:rsidR="0093129D" w:rsidRPr="0093129D" w:rsidRDefault="0093129D" w:rsidP="0093129D">
      <w:r w:rsidRPr="0093129D">
        <w:t xml:space="preserve">- das räumliche Vorstellungsvermögen </w:t>
      </w:r>
      <w:r w:rsidR="00236EE1" w:rsidRPr="0093129D">
        <w:t>weiterentwickeln</w:t>
      </w:r>
    </w:p>
    <w:p w14:paraId="5373CDAA" w14:textId="77777777" w:rsidR="0093129D" w:rsidRPr="0093129D" w:rsidRDefault="0093129D" w:rsidP="0093129D">
      <w:r w:rsidRPr="0093129D">
        <w:t>- sich an das Zeichnen von Schrägbildern annähern</w:t>
      </w:r>
    </w:p>
    <w:p w14:paraId="1CA5E46D" w14:textId="77777777" w:rsidR="0093129D" w:rsidRPr="0093129D" w:rsidRDefault="0093129D" w:rsidP="0093129D"/>
    <w:p w14:paraId="2338F221" w14:textId="77777777" w:rsidR="0093129D" w:rsidRPr="0093129D" w:rsidRDefault="0093129D" w:rsidP="0093129D">
      <w:pPr>
        <w:rPr>
          <w:b/>
        </w:rPr>
      </w:pPr>
      <w:r w:rsidRPr="0093129D">
        <w:rPr>
          <w:b/>
        </w:rPr>
        <w:t>Material:</w:t>
      </w:r>
    </w:p>
    <w:p w14:paraId="5AADAF3B" w14:textId="77777777" w:rsidR="0093129D" w:rsidRPr="0093129D" w:rsidRDefault="0093129D" w:rsidP="0093129D"/>
    <w:p w14:paraId="54286311" w14:textId="107EF14F" w:rsidR="0093129D" w:rsidRPr="0093129D" w:rsidRDefault="0093129D" w:rsidP="0093129D">
      <w:r w:rsidRPr="0093129D">
        <w:t>- Arbeitsblatt</w:t>
      </w:r>
      <w:r w:rsidR="00547018">
        <w:t xml:space="preserve"> für die Schülerinnen und Schüler</w:t>
      </w:r>
      <w:r w:rsidR="005658B5">
        <w:t xml:space="preserve"> (SuS)</w:t>
      </w:r>
    </w:p>
    <w:p w14:paraId="2C6D6DF3" w14:textId="051CCB1E" w:rsidR="0093129D" w:rsidRPr="0093129D" w:rsidRDefault="0093129D" w:rsidP="0093129D">
      <w:r w:rsidRPr="0093129D">
        <w:t xml:space="preserve">- </w:t>
      </w:r>
      <w:r w:rsidR="00A931D5">
        <w:t xml:space="preserve">Körpermodelle: </w:t>
      </w:r>
      <w:r w:rsidRPr="0093129D">
        <w:t>viele verschiedene Polyeder (Prismen, Pyramiden, Pyramidenstumpf, Würfel mit aufgesetzter quadratischer Pyramide)</w:t>
      </w:r>
    </w:p>
    <w:p w14:paraId="7D1FD6E5" w14:textId="77777777" w:rsidR="0093129D" w:rsidRDefault="0093129D" w:rsidP="0093129D">
      <w:r w:rsidRPr="0093129D">
        <w:t>- Schrägbilder der drei genannten nicht-konvexen Körper K1, K2 und K3 (Folie, Datei …)</w:t>
      </w:r>
    </w:p>
    <w:p w14:paraId="3EF634D3" w14:textId="77777777" w:rsidR="002E0FA2" w:rsidRPr="0093129D" w:rsidRDefault="002E0FA2" w:rsidP="0093129D"/>
    <w:p w14:paraId="2F12A8F0" w14:textId="77777777" w:rsidR="00003A27" w:rsidRDefault="00003A27" w:rsidP="0093129D">
      <w:pPr>
        <w:sectPr w:rsidR="00003A27" w:rsidSect="00412473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ECFF46C" w14:textId="77777777" w:rsidR="009C24E3" w:rsidRPr="001706E2" w:rsidRDefault="009C24E3" w:rsidP="001706E2">
      <w:pPr>
        <w:rPr>
          <w:b/>
        </w:rPr>
      </w:pPr>
      <w:r w:rsidRPr="001706E2">
        <w:rPr>
          <w:b/>
          <w:bdr w:val="single" w:sz="4" w:space="0" w:color="auto"/>
        </w:rPr>
        <w:lastRenderedPageBreak/>
        <w:t>Didaktischer Kommentar</w:t>
      </w:r>
    </w:p>
    <w:p w14:paraId="1AE0AF8C" w14:textId="77777777" w:rsidR="009C24E3" w:rsidRPr="001706E2" w:rsidRDefault="009C24E3" w:rsidP="001706E2"/>
    <w:p w14:paraId="38BB5F4F" w14:textId="77777777" w:rsidR="009C24E3" w:rsidRPr="001706E2" w:rsidRDefault="009C24E3" w:rsidP="001706E2">
      <w:r w:rsidRPr="001706E2">
        <w:t xml:space="preserve">Im Hinblick auf eine möglichst einfache Entdeckung des Sachverhalts e + f – k = 2 </w:t>
      </w:r>
      <w:r w:rsidRPr="001706E2">
        <w:br/>
        <w:t xml:space="preserve">(e … Anzahl der Ecken, f … Anzahl der Flächen und k … Anzahl der Kanten) </w:t>
      </w:r>
    </w:p>
    <w:p w14:paraId="07441E30" w14:textId="33DEDB4B" w:rsidR="009C24E3" w:rsidRPr="001706E2" w:rsidRDefault="009C24E3" w:rsidP="001706E2">
      <w:r w:rsidRPr="001706E2">
        <w:t xml:space="preserve">ist dieser auf dem Arbeitsblatt </w:t>
      </w:r>
      <w:r w:rsidR="009B22D8">
        <w:t xml:space="preserve">für die Schülerinnen und Schüler (SuS) </w:t>
      </w:r>
      <w:r w:rsidRPr="001706E2">
        <w:t>umformuliert zu k = [e + f – 2].</w:t>
      </w:r>
    </w:p>
    <w:p w14:paraId="5B46CBA9" w14:textId="473BC480" w:rsidR="009C24E3" w:rsidRPr="001706E2" w:rsidRDefault="009C24E3" w:rsidP="001706E2">
      <w:r w:rsidRPr="001706E2">
        <w:t>Formeln kennen die S</w:t>
      </w:r>
      <w:r w:rsidR="009B22D8">
        <w:t>uS</w:t>
      </w:r>
      <w:r w:rsidRPr="001706E2">
        <w:t xml:space="preserve"> z.B. vom Rechteck mit den Seitenlängen a und b und </w:t>
      </w:r>
      <w:r w:rsidR="009B22D8">
        <w:br/>
      </w:r>
      <w:r w:rsidRPr="001706E2">
        <w:t>dem Umfang U:  U = 2·(a + b)</w:t>
      </w:r>
    </w:p>
    <w:p w14:paraId="098EC383" w14:textId="00D38B2F" w:rsidR="009C24E3" w:rsidRPr="001706E2" w:rsidRDefault="009C24E3" w:rsidP="00840399">
      <w:pPr>
        <w:rPr>
          <w:bCs/>
        </w:rPr>
      </w:pPr>
      <w:r w:rsidRPr="001706E2">
        <w:t xml:space="preserve">Das erste Beispiel des Arbeitsblattes </w:t>
      </w:r>
      <w:r w:rsidRPr="001706E2">
        <w:rPr>
          <w:bCs/>
          <w:i/>
          <w:iCs/>
        </w:rPr>
        <w:t>(„Haus“ = Quader mit aufgesetztem „liegendem“</w:t>
      </w:r>
      <w:r>
        <w:rPr>
          <w:bCs/>
          <w:i/>
          <w:iCs/>
        </w:rPr>
        <w:t xml:space="preserve"> </w:t>
      </w:r>
      <w:r w:rsidRPr="001706E2">
        <w:rPr>
          <w:bCs/>
          <w:i/>
          <w:iCs/>
        </w:rPr>
        <w:t>dreiseitigen Prisma</w:t>
      </w:r>
      <w:r w:rsidRPr="001706E2">
        <w:rPr>
          <w:bCs/>
        </w:rPr>
        <w:t xml:space="preserve">) soll gemeinsam bearbeitet </w:t>
      </w:r>
      <w:r w:rsidR="004A406C" w:rsidRPr="001706E2">
        <w:rPr>
          <w:bCs/>
        </w:rPr>
        <w:t>werden,</w:t>
      </w:r>
      <w:r w:rsidRPr="001706E2">
        <w:rPr>
          <w:bCs/>
        </w:rPr>
        <w:t xml:space="preserve"> um sicherzustellen, dass alle S</w:t>
      </w:r>
      <w:r w:rsidR="004642D5">
        <w:rPr>
          <w:bCs/>
        </w:rPr>
        <w:t>uS</w:t>
      </w:r>
      <w:r w:rsidRPr="001706E2">
        <w:rPr>
          <w:bCs/>
        </w:rPr>
        <w:t xml:space="preserve"> wissen, was zu tun ist. </w:t>
      </w:r>
      <w:r w:rsidR="004642D5">
        <w:rPr>
          <w:bCs/>
        </w:rPr>
        <w:br/>
      </w:r>
      <w:r w:rsidRPr="001706E2">
        <w:rPr>
          <w:bCs/>
        </w:rPr>
        <w:t xml:space="preserve">Das ist grundsätzlich ein </w:t>
      </w:r>
      <w:r w:rsidR="004642D5">
        <w:rPr>
          <w:bCs/>
        </w:rPr>
        <w:t>sehr</w:t>
      </w:r>
      <w:r w:rsidRPr="001706E2">
        <w:rPr>
          <w:bCs/>
        </w:rPr>
        <w:t xml:space="preserve"> wichtiger Punkt.</w:t>
      </w:r>
      <w:r w:rsidR="00840399">
        <w:rPr>
          <w:bCs/>
        </w:rPr>
        <w:t xml:space="preserve"> </w:t>
      </w:r>
      <w:r w:rsidRPr="001706E2">
        <w:rPr>
          <w:bCs/>
        </w:rPr>
        <w:t>Für das „Haus“ ergibt sich: k = 15; e = 10 und f = 7.</w:t>
      </w:r>
    </w:p>
    <w:p w14:paraId="44EF2433" w14:textId="77777777" w:rsidR="009C24E3" w:rsidRPr="001706E2" w:rsidRDefault="009C24E3" w:rsidP="001706E2">
      <w:pPr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5"/>
        <w:gridCol w:w="5005"/>
      </w:tblGrid>
      <w:tr w:rsidR="009C24E3" w:rsidRPr="0064457C" w14:paraId="7AAD9333" w14:textId="77777777" w:rsidTr="0064457C">
        <w:trPr>
          <w:trHeight w:val="1683"/>
        </w:trPr>
        <w:tc>
          <w:tcPr>
            <w:tcW w:w="4608" w:type="dxa"/>
            <w:shd w:val="clear" w:color="auto" w:fill="auto"/>
          </w:tcPr>
          <w:p w14:paraId="254C876E" w14:textId="16E93E23" w:rsidR="009C24E3" w:rsidRPr="0064457C" w:rsidRDefault="009C24E3" w:rsidP="001706E2">
            <w:pPr>
              <w:rPr>
                <w:bCs/>
              </w:rPr>
            </w:pPr>
            <w:r w:rsidRPr="0064457C">
              <w:rPr>
                <w:bCs/>
              </w:rPr>
              <w:t xml:space="preserve">Am Beispiel des </w:t>
            </w:r>
            <w:r w:rsidR="004642D5">
              <w:rPr>
                <w:bCs/>
              </w:rPr>
              <w:t>U</w:t>
            </w:r>
            <w:r w:rsidRPr="0064457C">
              <w:rPr>
                <w:bCs/>
              </w:rPr>
              <w:t xml:space="preserve">mfangs </w:t>
            </w:r>
            <w:r w:rsidR="004642D5">
              <w:rPr>
                <w:bCs/>
              </w:rPr>
              <w:t xml:space="preserve">eines Rechtecks </w:t>
            </w:r>
            <w:r w:rsidRPr="0064457C">
              <w:rPr>
                <w:bCs/>
              </w:rPr>
              <w:t>erläutert d</w:t>
            </w:r>
            <w:r w:rsidR="004642D5">
              <w:rPr>
                <w:bCs/>
              </w:rPr>
              <w:t>ie</w:t>
            </w:r>
            <w:r w:rsidRPr="0064457C">
              <w:rPr>
                <w:bCs/>
              </w:rPr>
              <w:t xml:space="preserve"> Lehr</w:t>
            </w:r>
            <w:r w:rsidR="004642D5">
              <w:rPr>
                <w:bCs/>
              </w:rPr>
              <w:t>kraft</w:t>
            </w:r>
            <w:r w:rsidRPr="0064457C">
              <w:rPr>
                <w:bCs/>
              </w:rPr>
              <w:t>, worum es jetzt geht:</w:t>
            </w:r>
          </w:p>
          <w:p w14:paraId="03F444B5" w14:textId="77777777" w:rsidR="009C24E3" w:rsidRPr="0064457C" w:rsidRDefault="009C24E3" w:rsidP="001706E2">
            <w:pPr>
              <w:rPr>
                <w:bCs/>
              </w:rPr>
            </w:pPr>
            <w:r w:rsidRPr="0064457C">
              <w:rPr>
                <w:bCs/>
              </w:rPr>
              <w:t>Angenommen, man kennt die Formel U = 2·(a + b) nicht. Könnte man sie mithilfe der vier Zahlenbeispiele erraten?</w:t>
            </w:r>
          </w:p>
        </w:tc>
        <w:tc>
          <w:tcPr>
            <w:tcW w:w="5056" w:type="dxa"/>
            <w:shd w:val="clear" w:color="auto" w:fill="auto"/>
          </w:tcPr>
          <w:tbl>
            <w:tblPr>
              <w:tblpPr w:leftFromText="141" w:rightFromText="141" w:vertAnchor="text" w:horzAnchor="margin" w:tblpXSpec="center" w:tblpY="2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8"/>
              <w:gridCol w:w="1147"/>
              <w:gridCol w:w="1013"/>
            </w:tblGrid>
            <w:tr w:rsidR="009C24E3" w:rsidRPr="0064457C" w14:paraId="304E55B0" w14:textId="77777777" w:rsidTr="0064457C">
              <w:tc>
                <w:tcPr>
                  <w:tcW w:w="1008" w:type="dxa"/>
                  <w:shd w:val="clear" w:color="auto" w:fill="auto"/>
                </w:tcPr>
                <w:p w14:paraId="4CFC7AA4" w14:textId="77777777" w:rsidR="009C24E3" w:rsidRPr="0064457C" w:rsidRDefault="009C24E3" w:rsidP="0064457C">
                  <w:pPr>
                    <w:jc w:val="center"/>
                    <w:rPr>
                      <w:b/>
                    </w:rPr>
                  </w:pPr>
                  <w:r w:rsidRPr="0064457C">
                    <w:rPr>
                      <w:b/>
                    </w:rPr>
                    <w:t xml:space="preserve">U </w:t>
                  </w:r>
                </w:p>
              </w:tc>
              <w:tc>
                <w:tcPr>
                  <w:tcW w:w="1147" w:type="dxa"/>
                  <w:shd w:val="clear" w:color="auto" w:fill="auto"/>
                </w:tcPr>
                <w:p w14:paraId="0CF9C9D6" w14:textId="77777777" w:rsidR="009C24E3" w:rsidRPr="0064457C" w:rsidRDefault="009C24E3" w:rsidP="0064457C">
                  <w:pPr>
                    <w:jc w:val="center"/>
                    <w:rPr>
                      <w:b/>
                    </w:rPr>
                  </w:pPr>
                  <w:r w:rsidRPr="0064457C">
                    <w:rPr>
                      <w:b/>
                    </w:rPr>
                    <w:t>a</w:t>
                  </w:r>
                </w:p>
              </w:tc>
              <w:tc>
                <w:tcPr>
                  <w:tcW w:w="1013" w:type="dxa"/>
                  <w:shd w:val="clear" w:color="auto" w:fill="auto"/>
                </w:tcPr>
                <w:p w14:paraId="65C0CB91" w14:textId="77777777" w:rsidR="009C24E3" w:rsidRPr="0064457C" w:rsidRDefault="009C24E3" w:rsidP="0064457C">
                  <w:pPr>
                    <w:jc w:val="center"/>
                    <w:rPr>
                      <w:b/>
                    </w:rPr>
                  </w:pPr>
                  <w:r w:rsidRPr="0064457C">
                    <w:rPr>
                      <w:b/>
                    </w:rPr>
                    <w:t>b</w:t>
                  </w:r>
                </w:p>
              </w:tc>
            </w:tr>
            <w:tr w:rsidR="009C24E3" w:rsidRPr="0064457C" w14:paraId="6698FF3D" w14:textId="77777777" w:rsidTr="0064457C">
              <w:tc>
                <w:tcPr>
                  <w:tcW w:w="1008" w:type="dxa"/>
                  <w:shd w:val="clear" w:color="auto" w:fill="auto"/>
                </w:tcPr>
                <w:p w14:paraId="483A1CE0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147" w:type="dxa"/>
                  <w:shd w:val="clear" w:color="auto" w:fill="auto"/>
                </w:tcPr>
                <w:p w14:paraId="78729257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13" w:type="dxa"/>
                  <w:shd w:val="clear" w:color="auto" w:fill="auto"/>
                </w:tcPr>
                <w:p w14:paraId="5E65130F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</w:p>
              </w:tc>
            </w:tr>
            <w:tr w:rsidR="009C24E3" w:rsidRPr="0064457C" w14:paraId="33CF8A19" w14:textId="77777777" w:rsidTr="0064457C">
              <w:tc>
                <w:tcPr>
                  <w:tcW w:w="1008" w:type="dxa"/>
                  <w:shd w:val="clear" w:color="auto" w:fill="auto"/>
                </w:tcPr>
                <w:p w14:paraId="1684AA5E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14</w:t>
                  </w:r>
                </w:p>
              </w:tc>
              <w:tc>
                <w:tcPr>
                  <w:tcW w:w="1147" w:type="dxa"/>
                  <w:shd w:val="clear" w:color="auto" w:fill="auto"/>
                </w:tcPr>
                <w:p w14:paraId="7A889E81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5</w:t>
                  </w:r>
                </w:p>
              </w:tc>
              <w:tc>
                <w:tcPr>
                  <w:tcW w:w="1013" w:type="dxa"/>
                  <w:shd w:val="clear" w:color="auto" w:fill="auto"/>
                </w:tcPr>
                <w:p w14:paraId="6635AA34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2</w:t>
                  </w:r>
                </w:p>
              </w:tc>
            </w:tr>
            <w:tr w:rsidR="009C24E3" w:rsidRPr="0064457C" w14:paraId="54698088" w14:textId="77777777" w:rsidTr="0064457C">
              <w:tc>
                <w:tcPr>
                  <w:tcW w:w="1008" w:type="dxa"/>
                  <w:shd w:val="clear" w:color="auto" w:fill="auto"/>
                </w:tcPr>
                <w:p w14:paraId="3BF1A890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20</w:t>
                  </w:r>
                </w:p>
              </w:tc>
              <w:tc>
                <w:tcPr>
                  <w:tcW w:w="1147" w:type="dxa"/>
                  <w:shd w:val="clear" w:color="auto" w:fill="auto"/>
                </w:tcPr>
                <w:p w14:paraId="40DC8117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5</w:t>
                  </w:r>
                </w:p>
              </w:tc>
              <w:tc>
                <w:tcPr>
                  <w:tcW w:w="1013" w:type="dxa"/>
                  <w:shd w:val="clear" w:color="auto" w:fill="auto"/>
                </w:tcPr>
                <w:p w14:paraId="665134F5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5</w:t>
                  </w:r>
                </w:p>
              </w:tc>
            </w:tr>
            <w:tr w:rsidR="009C24E3" w:rsidRPr="0064457C" w14:paraId="4975B87A" w14:textId="77777777" w:rsidTr="0064457C">
              <w:tc>
                <w:tcPr>
                  <w:tcW w:w="10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E74BFF7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22</w:t>
                  </w:r>
                </w:p>
              </w:tc>
              <w:tc>
                <w:tcPr>
                  <w:tcW w:w="11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F5496A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9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00E2386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2</w:t>
                  </w:r>
                </w:p>
              </w:tc>
            </w:tr>
            <w:tr w:rsidR="009C24E3" w:rsidRPr="0064457C" w14:paraId="670DCBB5" w14:textId="77777777" w:rsidTr="0064457C">
              <w:tc>
                <w:tcPr>
                  <w:tcW w:w="10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2F045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110</w:t>
                  </w:r>
                </w:p>
              </w:tc>
              <w:tc>
                <w:tcPr>
                  <w:tcW w:w="11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13859A2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50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9D3A280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5</w:t>
                  </w:r>
                </w:p>
              </w:tc>
            </w:tr>
          </w:tbl>
          <w:p w14:paraId="174CDC56" w14:textId="77777777" w:rsidR="009C24E3" w:rsidRPr="0064457C" w:rsidRDefault="009C24E3" w:rsidP="001706E2">
            <w:pPr>
              <w:rPr>
                <w:bCs/>
              </w:rPr>
            </w:pPr>
          </w:p>
        </w:tc>
      </w:tr>
    </w:tbl>
    <w:p w14:paraId="6FF50210" w14:textId="77777777" w:rsidR="009C24E3" w:rsidRPr="001706E2" w:rsidRDefault="009C24E3" w:rsidP="001706E2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8"/>
        <w:gridCol w:w="3232"/>
      </w:tblGrid>
      <w:tr w:rsidR="009C24E3" w:rsidRPr="0064457C" w14:paraId="0FD358EA" w14:textId="77777777" w:rsidTr="0064457C">
        <w:trPr>
          <w:trHeight w:val="1683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D0771" w14:textId="004F2F52" w:rsidR="009C24E3" w:rsidRPr="0064457C" w:rsidRDefault="009C24E3" w:rsidP="001706E2">
            <w:pPr>
              <w:rPr>
                <w:bCs/>
              </w:rPr>
            </w:pPr>
            <w:r w:rsidRPr="0064457C">
              <w:rPr>
                <w:bCs/>
              </w:rPr>
              <w:t xml:space="preserve">Eventuell kann man noch ein zweites Beispiel </w:t>
            </w:r>
            <w:r w:rsidR="009433E4">
              <w:rPr>
                <w:bCs/>
              </w:rPr>
              <w:t>liefern</w:t>
            </w:r>
            <w:r w:rsidRPr="0064457C">
              <w:rPr>
                <w:bCs/>
              </w:rPr>
              <w:t xml:space="preserve">. </w:t>
            </w:r>
          </w:p>
          <w:p w14:paraId="7CF3359E" w14:textId="77777777" w:rsidR="009C24E3" w:rsidRPr="0064457C" w:rsidRDefault="009C24E3" w:rsidP="001706E2">
            <w:pPr>
              <w:rPr>
                <w:bCs/>
              </w:rPr>
            </w:pPr>
            <w:r w:rsidRPr="0064457C">
              <w:rPr>
                <w:bCs/>
              </w:rPr>
              <w:t>Kann man mithilfe der vier Zahlenbeispiele erraten, wie man H mithilfe von a und b errechnen kann?</w:t>
            </w:r>
          </w:p>
          <w:p w14:paraId="195CD7C0" w14:textId="77777777" w:rsidR="009C24E3" w:rsidRDefault="009C24E3" w:rsidP="001706E2">
            <w:pPr>
              <w:rPr>
                <w:bCs/>
              </w:rPr>
            </w:pPr>
            <w:r w:rsidRPr="0064457C">
              <w:rPr>
                <w:bCs/>
              </w:rPr>
              <w:t xml:space="preserve">Lösung: H = (a · b) : </w:t>
            </w:r>
            <w:r>
              <w:rPr>
                <w:bCs/>
              </w:rPr>
              <w:t>2</w:t>
            </w:r>
          </w:p>
          <w:p w14:paraId="19CDA337" w14:textId="77777777" w:rsidR="009C24E3" w:rsidRPr="0064457C" w:rsidRDefault="009C24E3" w:rsidP="001706E2">
            <w:pPr>
              <w:rPr>
                <w:bCs/>
              </w:rPr>
            </w:pPr>
            <w:r w:rsidRPr="0064457C">
              <w:rPr>
                <w:bCs/>
              </w:rPr>
              <w:t>Interpretation: die Hälfte des Flächeninhalts des Rechtecks mit den Seitenlängen a und b</w:t>
            </w:r>
            <w:r>
              <w:rPr>
                <w:bCs/>
              </w:rPr>
              <w:t xml:space="preserve"> oder Flächeninhalt eines rechtwinkligen Dreiecks mit den „Seiten“ (=Katheten) a und b.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8"/>
              <w:gridCol w:w="997"/>
              <w:gridCol w:w="900"/>
            </w:tblGrid>
            <w:tr w:rsidR="009C24E3" w:rsidRPr="0064457C" w14:paraId="29B5F550" w14:textId="77777777" w:rsidTr="0064457C">
              <w:tc>
                <w:tcPr>
                  <w:tcW w:w="978" w:type="dxa"/>
                  <w:shd w:val="clear" w:color="auto" w:fill="auto"/>
                </w:tcPr>
                <w:p w14:paraId="00FB2CE2" w14:textId="77777777" w:rsidR="009C24E3" w:rsidRPr="0064457C" w:rsidRDefault="009C24E3" w:rsidP="0064457C">
                  <w:pPr>
                    <w:jc w:val="center"/>
                    <w:rPr>
                      <w:b/>
                    </w:rPr>
                  </w:pPr>
                  <w:r w:rsidRPr="0064457C">
                    <w:rPr>
                      <w:b/>
                    </w:rPr>
                    <w:t xml:space="preserve">H </w:t>
                  </w:r>
                </w:p>
              </w:tc>
              <w:tc>
                <w:tcPr>
                  <w:tcW w:w="997" w:type="dxa"/>
                  <w:shd w:val="clear" w:color="auto" w:fill="auto"/>
                </w:tcPr>
                <w:p w14:paraId="3EF57A8C" w14:textId="77777777" w:rsidR="009C24E3" w:rsidRPr="0064457C" w:rsidRDefault="009C24E3" w:rsidP="0064457C">
                  <w:pPr>
                    <w:jc w:val="center"/>
                    <w:rPr>
                      <w:b/>
                    </w:rPr>
                  </w:pPr>
                  <w:r w:rsidRPr="0064457C">
                    <w:rPr>
                      <w:b/>
                    </w:rPr>
                    <w:t>a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A6B1949" w14:textId="77777777" w:rsidR="009C24E3" w:rsidRPr="0064457C" w:rsidRDefault="009C24E3" w:rsidP="0064457C">
                  <w:pPr>
                    <w:jc w:val="center"/>
                    <w:rPr>
                      <w:b/>
                    </w:rPr>
                  </w:pPr>
                  <w:r w:rsidRPr="0064457C">
                    <w:rPr>
                      <w:b/>
                    </w:rPr>
                    <w:t>b</w:t>
                  </w:r>
                </w:p>
              </w:tc>
            </w:tr>
            <w:tr w:rsidR="009C24E3" w:rsidRPr="0064457C" w14:paraId="2A442BED" w14:textId="77777777" w:rsidTr="0064457C">
              <w:tc>
                <w:tcPr>
                  <w:tcW w:w="978" w:type="dxa"/>
                  <w:shd w:val="clear" w:color="auto" w:fill="auto"/>
                </w:tcPr>
                <w:p w14:paraId="4490D834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14:paraId="03C30A14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6C6643CE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</w:p>
              </w:tc>
            </w:tr>
            <w:tr w:rsidR="009C24E3" w:rsidRPr="0064457C" w14:paraId="4B30E00C" w14:textId="77777777" w:rsidTr="0064457C">
              <w:tc>
                <w:tcPr>
                  <w:tcW w:w="978" w:type="dxa"/>
                  <w:shd w:val="clear" w:color="auto" w:fill="auto"/>
                </w:tcPr>
                <w:p w14:paraId="1455E0C4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6</w:t>
                  </w:r>
                </w:p>
              </w:tc>
              <w:tc>
                <w:tcPr>
                  <w:tcW w:w="997" w:type="dxa"/>
                  <w:shd w:val="clear" w:color="auto" w:fill="auto"/>
                </w:tcPr>
                <w:p w14:paraId="3D9C857D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4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38B9CE6C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3</w:t>
                  </w:r>
                </w:p>
              </w:tc>
            </w:tr>
            <w:tr w:rsidR="009C24E3" w:rsidRPr="0064457C" w14:paraId="37060202" w14:textId="77777777" w:rsidTr="0064457C">
              <w:tc>
                <w:tcPr>
                  <w:tcW w:w="978" w:type="dxa"/>
                  <w:shd w:val="clear" w:color="auto" w:fill="auto"/>
                </w:tcPr>
                <w:p w14:paraId="2D100BE5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24</w:t>
                  </w:r>
                </w:p>
              </w:tc>
              <w:tc>
                <w:tcPr>
                  <w:tcW w:w="997" w:type="dxa"/>
                  <w:shd w:val="clear" w:color="auto" w:fill="auto"/>
                </w:tcPr>
                <w:p w14:paraId="5BA51A5E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7F1819B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8</w:t>
                  </w:r>
                </w:p>
              </w:tc>
            </w:tr>
            <w:tr w:rsidR="009C24E3" w:rsidRPr="0064457C" w14:paraId="0B57827E" w14:textId="77777777" w:rsidTr="0064457C"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C87D360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35</w:t>
                  </w:r>
                </w:p>
              </w:tc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1C5031D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7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E151F1C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10</w:t>
                  </w:r>
                </w:p>
              </w:tc>
            </w:tr>
            <w:tr w:rsidR="009C24E3" w:rsidRPr="0064457C" w14:paraId="6EB87A19" w14:textId="77777777" w:rsidTr="0064457C"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735D5FE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49,5</w:t>
                  </w:r>
                </w:p>
              </w:tc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75F5049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9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E97C049" w14:textId="77777777" w:rsidR="009C24E3" w:rsidRPr="0064457C" w:rsidRDefault="009C24E3" w:rsidP="0064457C">
                  <w:pPr>
                    <w:jc w:val="center"/>
                    <w:rPr>
                      <w:bCs/>
                    </w:rPr>
                  </w:pPr>
                  <w:r w:rsidRPr="0064457C">
                    <w:rPr>
                      <w:bCs/>
                    </w:rPr>
                    <w:t>11</w:t>
                  </w:r>
                </w:p>
              </w:tc>
            </w:tr>
          </w:tbl>
          <w:p w14:paraId="3630F929" w14:textId="77777777" w:rsidR="009C24E3" w:rsidRPr="0064457C" w:rsidRDefault="009C24E3" w:rsidP="001706E2">
            <w:pPr>
              <w:rPr>
                <w:bCs/>
              </w:rPr>
            </w:pPr>
          </w:p>
        </w:tc>
      </w:tr>
    </w:tbl>
    <w:p w14:paraId="3A06B345" w14:textId="77777777" w:rsidR="009C24E3" w:rsidRPr="001706E2" w:rsidRDefault="009C24E3" w:rsidP="001706E2">
      <w:pPr>
        <w:rPr>
          <w:bCs/>
        </w:rPr>
      </w:pPr>
    </w:p>
    <w:p w14:paraId="2E1822A1" w14:textId="6E7D2FD2" w:rsidR="009C24E3" w:rsidRPr="001706E2" w:rsidRDefault="009C24E3" w:rsidP="001706E2">
      <w:pPr>
        <w:rPr>
          <w:bCs/>
        </w:rPr>
      </w:pPr>
      <w:r w:rsidRPr="001706E2">
        <w:rPr>
          <w:bCs/>
        </w:rPr>
        <w:t xml:space="preserve">Erfahrungsgemäß finden bei dieser Hinführung viele </w:t>
      </w:r>
      <w:r w:rsidR="000901B2">
        <w:rPr>
          <w:bCs/>
        </w:rPr>
        <w:t xml:space="preserve">SuS der </w:t>
      </w:r>
      <w:r w:rsidRPr="001706E2">
        <w:rPr>
          <w:bCs/>
        </w:rPr>
        <w:t>Unterstufe die Eulersche Polyederformel mithilfe der Zahlenbeispiele selbständig. Wenn nicht, kann d</w:t>
      </w:r>
      <w:r w:rsidR="000901B2">
        <w:rPr>
          <w:bCs/>
        </w:rPr>
        <w:t>ie Lehrkraft</w:t>
      </w:r>
      <w:r w:rsidRPr="001706E2">
        <w:rPr>
          <w:bCs/>
        </w:rPr>
        <w:t xml:space="preserve"> nach einiger Zeit den folgenden Tipp geben:</w:t>
      </w:r>
    </w:p>
    <w:p w14:paraId="6EF535AE" w14:textId="77777777" w:rsidR="009C24E3" w:rsidRPr="001706E2" w:rsidRDefault="009C24E3" w:rsidP="001706E2">
      <w:pPr>
        <w:rPr>
          <w:bCs/>
        </w:rPr>
      </w:pPr>
      <w:r w:rsidRPr="001706E2">
        <w:rPr>
          <w:bCs/>
        </w:rPr>
        <w:t>„Trage in die freie Spalte einmal die Summe  e + f  ein. Fällt dir jetzt etwas auf?“</w:t>
      </w:r>
    </w:p>
    <w:p w14:paraId="50194115" w14:textId="73DE3377" w:rsidR="009C24E3" w:rsidRDefault="009C24E3" w:rsidP="001706E2">
      <w:pPr>
        <w:rPr>
          <w:bCs/>
        </w:rPr>
      </w:pPr>
      <w:r w:rsidRPr="001706E2">
        <w:rPr>
          <w:bCs/>
        </w:rPr>
        <w:t>Ganz wichtig ist, dass d</w:t>
      </w:r>
      <w:r w:rsidR="000901B2">
        <w:rPr>
          <w:bCs/>
        </w:rPr>
        <w:t>ie Lehrkraft</w:t>
      </w:r>
      <w:r w:rsidRPr="001706E2">
        <w:rPr>
          <w:bCs/>
        </w:rPr>
        <w:t xml:space="preserve"> umhergeht und alle Zahleneintragungen der S</w:t>
      </w:r>
      <w:r w:rsidR="000901B2">
        <w:rPr>
          <w:bCs/>
        </w:rPr>
        <w:t>uS</w:t>
      </w:r>
      <w:r w:rsidRPr="001706E2">
        <w:rPr>
          <w:bCs/>
        </w:rPr>
        <w:t xml:space="preserve"> auf dem Arbeitsblatt kontrolliert. Wenn diese nicht stimmen, kann man die Formel nicht finden!</w:t>
      </w:r>
    </w:p>
    <w:p w14:paraId="73E2999E" w14:textId="77777777" w:rsidR="009C24E3" w:rsidRDefault="009C24E3" w:rsidP="001706E2">
      <w:pPr>
        <w:rPr>
          <w:bCs/>
        </w:rPr>
      </w:pPr>
    </w:p>
    <w:p w14:paraId="572C3E2E" w14:textId="40E1B147" w:rsidR="009C24E3" w:rsidRPr="001706E2" w:rsidRDefault="009C24E3" w:rsidP="001706E2">
      <w:pPr>
        <w:rPr>
          <w:bCs/>
        </w:rPr>
      </w:pPr>
      <w:r>
        <w:rPr>
          <w:bCs/>
        </w:rPr>
        <w:t>Für eine leistungsstarke Gruppe können auch die Zeichnungen auf dem Arbeitsblatt (teilweise) entfernt und von den S</w:t>
      </w:r>
      <w:r w:rsidR="000901B2">
        <w:rPr>
          <w:bCs/>
        </w:rPr>
        <w:t>uS</w:t>
      </w:r>
      <w:r>
        <w:rPr>
          <w:bCs/>
        </w:rPr>
        <w:t xml:space="preserve"> erstellt werden. Hierfür muss aber einige Zeit eingeplant werden.</w:t>
      </w:r>
    </w:p>
    <w:p w14:paraId="575A473F" w14:textId="77777777" w:rsidR="009C24E3" w:rsidRDefault="009C24E3" w:rsidP="001706E2">
      <w:pPr>
        <w:rPr>
          <w:bCs/>
        </w:rPr>
      </w:pPr>
    </w:p>
    <w:p w14:paraId="3D6C223D" w14:textId="77777777" w:rsidR="009C24E3" w:rsidRPr="00ED27C7" w:rsidRDefault="009C24E3" w:rsidP="001706E2">
      <w:pPr>
        <w:rPr>
          <w:bCs/>
          <w:u w:val="single"/>
        </w:rPr>
      </w:pPr>
      <w:r w:rsidRPr="00ED27C7">
        <w:rPr>
          <w:bCs/>
          <w:u w:val="single"/>
        </w:rPr>
        <w:t>Vertiefung:</w:t>
      </w:r>
    </w:p>
    <w:p w14:paraId="786A5CA4" w14:textId="2F1F30D5" w:rsidR="009C24E3" w:rsidRPr="001706E2" w:rsidRDefault="009C24E3" w:rsidP="001706E2">
      <w:pPr>
        <w:rPr>
          <w:bCs/>
        </w:rPr>
      </w:pPr>
      <w:r w:rsidRPr="001706E2">
        <w:rPr>
          <w:bCs/>
        </w:rPr>
        <w:t xml:space="preserve">Nicht nur für </w:t>
      </w:r>
      <w:r w:rsidR="0039205A">
        <w:rPr>
          <w:bCs/>
        </w:rPr>
        <w:t xml:space="preserve">SuS der </w:t>
      </w:r>
      <w:r w:rsidRPr="001706E2">
        <w:rPr>
          <w:bCs/>
        </w:rPr>
        <w:t xml:space="preserve">Unterstufe könnte verwirrend sein, dass man aus dem Eulerschen Polyedersatz nicht folgern kann (das ist die so genannte Kehrsatzproblematik – es wird angenommen, die Umkehrung eines Satzes in der Form der Kontraposition ist automatisch gültig): </w:t>
      </w:r>
    </w:p>
    <w:p w14:paraId="237101A8" w14:textId="77777777" w:rsidR="009C24E3" w:rsidRPr="001706E2" w:rsidRDefault="009C24E3" w:rsidP="001706E2">
      <w:pPr>
        <w:rPr>
          <w:bCs/>
        </w:rPr>
      </w:pPr>
      <w:r w:rsidRPr="001706E2">
        <w:rPr>
          <w:bCs/>
        </w:rPr>
        <w:t>„Wenn ein Körper kein konvexes Polyeder ist, dann gilt die Formel k = e + f – 2 nicht.“</w:t>
      </w:r>
    </w:p>
    <w:p w14:paraId="41594A18" w14:textId="233A6E06" w:rsidR="009C24E3" w:rsidRPr="001706E2" w:rsidRDefault="009C24E3" w:rsidP="001706E2">
      <w:pPr>
        <w:rPr>
          <w:bCs/>
        </w:rPr>
      </w:pPr>
      <w:r w:rsidRPr="001706E2">
        <w:rPr>
          <w:bCs/>
        </w:rPr>
        <w:t>D</w:t>
      </w:r>
      <w:r w:rsidR="0039205A">
        <w:rPr>
          <w:bCs/>
        </w:rPr>
        <w:t>ie</w:t>
      </w:r>
      <w:r w:rsidRPr="001706E2">
        <w:rPr>
          <w:bCs/>
        </w:rPr>
        <w:t xml:space="preserve"> Lehr</w:t>
      </w:r>
      <w:r w:rsidR="0039205A">
        <w:rPr>
          <w:bCs/>
        </w:rPr>
        <w:t>kraft</w:t>
      </w:r>
      <w:r w:rsidRPr="001706E2">
        <w:rPr>
          <w:bCs/>
        </w:rPr>
        <w:t xml:space="preserve"> könnte auf den folgenden Sachverhalt hinweisen:</w:t>
      </w:r>
    </w:p>
    <w:p w14:paraId="197C602D" w14:textId="77777777" w:rsidR="009C24E3" w:rsidRPr="001706E2" w:rsidRDefault="009C24E3" w:rsidP="001706E2">
      <w:pPr>
        <w:rPr>
          <w:bCs/>
        </w:rPr>
      </w:pPr>
      <w:r w:rsidRPr="001706E2">
        <w:rPr>
          <w:bCs/>
        </w:rPr>
        <w:t xml:space="preserve">Wenn eine Zahl durch 4 teilbar ist, dann ist sie auch durch 2 teilbar. </w:t>
      </w:r>
    </w:p>
    <w:p w14:paraId="53824F93" w14:textId="77777777" w:rsidR="009C24E3" w:rsidRPr="001706E2" w:rsidRDefault="009C24E3" w:rsidP="001706E2">
      <w:pPr>
        <w:rPr>
          <w:bCs/>
        </w:rPr>
      </w:pPr>
      <w:r w:rsidRPr="001706E2">
        <w:rPr>
          <w:bCs/>
        </w:rPr>
        <w:t>Wenn eine Zahl nicht durch 4 teilbar ist, könnte sie trotzdem durch 2 teilbar sein, z.B. 6 oder 10.</w:t>
      </w:r>
    </w:p>
    <w:p w14:paraId="4933A134" w14:textId="77777777" w:rsidR="009C24E3" w:rsidRPr="001706E2" w:rsidRDefault="009C24E3" w:rsidP="001706E2">
      <w:pPr>
        <w:rPr>
          <w:bCs/>
        </w:rPr>
      </w:pPr>
    </w:p>
    <w:p w14:paraId="5CBC29D2" w14:textId="599AAB1E" w:rsidR="009C24E3" w:rsidRPr="001706E2" w:rsidRDefault="009C24E3" w:rsidP="001706E2">
      <w:pPr>
        <w:rPr>
          <w:bCs/>
        </w:rPr>
      </w:pPr>
      <w:r w:rsidRPr="001706E2">
        <w:rPr>
          <w:bCs/>
        </w:rPr>
        <w:t>Sollte man zum Schluss noch Zeit haben, kommt das folgende Knobel-Spiel oft gut an:</w:t>
      </w:r>
    </w:p>
    <w:p w14:paraId="399D46A4" w14:textId="24045606" w:rsidR="009C24E3" w:rsidRPr="001706E2" w:rsidRDefault="009C24E3" w:rsidP="001706E2">
      <w:pPr>
        <w:rPr>
          <w:bCs/>
        </w:rPr>
      </w:pPr>
      <w:r w:rsidRPr="001706E2">
        <w:rPr>
          <w:bCs/>
        </w:rPr>
        <w:t>Schüler</w:t>
      </w:r>
      <w:r w:rsidR="0039205A">
        <w:rPr>
          <w:bCs/>
        </w:rPr>
        <w:t>in</w:t>
      </w:r>
      <w:r w:rsidRPr="001706E2">
        <w:rPr>
          <w:bCs/>
        </w:rPr>
        <w:t xml:space="preserve"> A überlegt sich eine Formel „mit a und b“. Die Formel sollte nicht zu kompliziert sein.</w:t>
      </w:r>
    </w:p>
    <w:p w14:paraId="61ABC3E3" w14:textId="77777777" w:rsidR="009C24E3" w:rsidRPr="001706E2" w:rsidRDefault="009C24E3" w:rsidP="001706E2">
      <w:pPr>
        <w:rPr>
          <w:bCs/>
        </w:rPr>
      </w:pPr>
      <w:r w:rsidRPr="001706E2">
        <w:rPr>
          <w:bCs/>
        </w:rPr>
        <w:t>Zum Beispiel: T = a + b – 5   oder   T = 5 · a · b   oder   T = a · b + a.</w:t>
      </w:r>
    </w:p>
    <w:p w14:paraId="1586D227" w14:textId="594DDD0E" w:rsidR="009C24E3" w:rsidRPr="001706E2" w:rsidRDefault="009C24E3" w:rsidP="001706E2">
      <w:pPr>
        <w:rPr>
          <w:bCs/>
        </w:rPr>
      </w:pPr>
      <w:r w:rsidRPr="001706E2">
        <w:rPr>
          <w:bCs/>
        </w:rPr>
        <w:t>Schüler</w:t>
      </w:r>
      <w:r w:rsidR="00840399">
        <w:rPr>
          <w:bCs/>
        </w:rPr>
        <w:t>in</w:t>
      </w:r>
      <w:r w:rsidRPr="001706E2">
        <w:rPr>
          <w:bCs/>
        </w:rPr>
        <w:t xml:space="preserve"> A trägt vier Zahlenbeispiele zu seiner Formel in eine Tabelle ein </w:t>
      </w:r>
      <w:r w:rsidR="009433E4">
        <w:rPr>
          <w:bCs/>
        </w:rPr>
        <w:t>(</w:t>
      </w:r>
      <w:r w:rsidRPr="001706E2">
        <w:rPr>
          <w:bCs/>
        </w:rPr>
        <w:t>s.o.</w:t>
      </w:r>
      <w:r w:rsidR="009433E4">
        <w:rPr>
          <w:bCs/>
        </w:rPr>
        <w:t>).</w:t>
      </w:r>
    </w:p>
    <w:p w14:paraId="7038F137" w14:textId="77777777" w:rsidR="009C24E3" w:rsidRPr="001706E2" w:rsidRDefault="009C24E3" w:rsidP="001706E2">
      <w:pPr>
        <w:rPr>
          <w:bCs/>
        </w:rPr>
      </w:pPr>
      <w:r w:rsidRPr="001706E2">
        <w:rPr>
          <w:bCs/>
        </w:rPr>
        <w:t>Schüler B errät die Formel mithilfe der Zahlenbeispiele.</w:t>
      </w:r>
    </w:p>
    <w:p w14:paraId="07FAE836" w14:textId="64A1BAA3" w:rsidR="003E773A" w:rsidRDefault="009C24E3" w:rsidP="00F550AE">
      <w:pPr>
        <w:rPr>
          <w:bCs/>
        </w:rPr>
      </w:pPr>
      <w:r w:rsidRPr="001706E2">
        <w:rPr>
          <w:bCs/>
        </w:rPr>
        <w:t>Unter uns: Man müsste natürlich besser allgemein formulieren „eine mögliche Formel“, denn es gibt ja unendlich viele Terme T(a,b) zu vier vorgegebenen Auswertungen.</w:t>
      </w:r>
    </w:p>
    <w:p w14:paraId="15E60701" w14:textId="77777777" w:rsidR="00F57C5C" w:rsidRDefault="00F57C5C" w:rsidP="00F550AE">
      <w:pPr>
        <w:sectPr w:rsidR="00F57C5C" w:rsidSect="00412473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4BE2F48" w14:textId="77777777" w:rsidR="00F57C5C" w:rsidRPr="006A78D2" w:rsidRDefault="00F57C5C" w:rsidP="0045426B">
      <w:pPr>
        <w:pStyle w:val="berschrift1"/>
        <w:rPr>
          <w:sz w:val="16"/>
          <w:szCs w:val="16"/>
        </w:rPr>
      </w:pPr>
      <w:r w:rsidRPr="0045426B">
        <w:rPr>
          <w:sz w:val="32"/>
          <w:szCs w:val="32"/>
        </w:rPr>
        <w:lastRenderedPageBreak/>
        <w:t xml:space="preserve">Die Polyeder-Formel von </w:t>
      </w:r>
      <w:r w:rsidRPr="0045426B">
        <w:rPr>
          <w:smallCaps/>
          <w:sz w:val="32"/>
          <w:szCs w:val="32"/>
        </w:rPr>
        <w:t>Euler</w:t>
      </w:r>
      <w:r w:rsidRPr="0045426B">
        <w:rPr>
          <w:smallCaps/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16"/>
          <w:szCs w:val="16"/>
        </w:rPr>
        <w:tab/>
      </w:r>
      <w:r w:rsidRPr="0045426B">
        <w:rPr>
          <w:sz w:val="32"/>
          <w:szCs w:val="3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335"/>
        <w:gridCol w:w="2127"/>
      </w:tblGrid>
      <w:tr w:rsidR="00F57C5C" w:rsidRPr="00BC69CF" w14:paraId="43F3E43F" w14:textId="77777777" w:rsidTr="00516E49">
        <w:tc>
          <w:tcPr>
            <w:tcW w:w="7335" w:type="dxa"/>
            <w:shd w:val="clear" w:color="auto" w:fill="auto"/>
          </w:tcPr>
          <w:p w14:paraId="6F28CBAC" w14:textId="77777777" w:rsidR="00F57C5C" w:rsidRPr="00BC69CF" w:rsidRDefault="00F57C5C" w:rsidP="0045426B">
            <w:r w:rsidRPr="00BC69CF">
              <w:t>Polyeder sind Körper, die nur von ebenen Flächen begrenzt sind.</w:t>
            </w:r>
          </w:p>
          <w:p w14:paraId="0B1A829E" w14:textId="77777777" w:rsidR="00F57C5C" w:rsidRPr="00BC69CF" w:rsidRDefault="00F57C5C" w:rsidP="0045426B">
            <w:r w:rsidRPr="00BC69CF">
              <w:t>Beispiele für Polyeder sind Quader, Prismen oder Pyramiden.</w:t>
            </w:r>
          </w:p>
          <w:p w14:paraId="1311A811" w14:textId="77777777" w:rsidR="00F57C5C" w:rsidRPr="00BC69CF" w:rsidRDefault="00F57C5C" w:rsidP="0045426B">
            <w:r w:rsidRPr="00BC69CF">
              <w:t>Keine Polyeder sind z.B. Zylinder oder Kegel.</w:t>
            </w:r>
          </w:p>
          <w:p w14:paraId="27693E4A" w14:textId="77777777" w:rsidR="00F57C5C" w:rsidRPr="009030B2" w:rsidRDefault="00F57C5C" w:rsidP="0045426B">
            <w:pPr>
              <w:rPr>
                <w:sz w:val="16"/>
                <w:szCs w:val="16"/>
              </w:rPr>
            </w:pPr>
          </w:p>
          <w:p w14:paraId="0B875382" w14:textId="77777777" w:rsidR="00F57C5C" w:rsidRPr="00BC69CF" w:rsidRDefault="00F57C5C" w:rsidP="0045426B">
            <w:r w:rsidRPr="00BC69CF">
              <w:rPr>
                <w:smallCaps/>
              </w:rPr>
              <w:t>Leonhard Euler</w:t>
            </w:r>
            <w:r w:rsidRPr="00BC69CF">
              <w:t xml:space="preserve"> (1707-1783) ist einer der berühmtesten Mathematiker.</w:t>
            </w:r>
          </w:p>
          <w:p w14:paraId="619B65A9" w14:textId="77777777" w:rsidR="00F57C5C" w:rsidRPr="009030B2" w:rsidRDefault="00F57C5C" w:rsidP="0045426B">
            <w:pPr>
              <w:rPr>
                <w:sz w:val="16"/>
                <w:szCs w:val="16"/>
              </w:rPr>
            </w:pPr>
          </w:p>
          <w:p w14:paraId="2197F085" w14:textId="77777777" w:rsidR="00F57C5C" w:rsidRPr="00BC69CF" w:rsidRDefault="00F57C5C" w:rsidP="0045426B">
            <w:r w:rsidRPr="00BC69CF">
              <w:t>Er hat für alle Polyeder eine Formel herausgefunden und begründet,</w:t>
            </w:r>
          </w:p>
          <w:p w14:paraId="5CF2D5E9" w14:textId="77777777" w:rsidR="00F57C5C" w:rsidRPr="00BC69CF" w:rsidRDefault="00F57C5C" w:rsidP="00B30415">
            <w:r w:rsidRPr="00BC69CF">
              <w:t>wie man die Anzahl der Kanten (k) mithilfe der Anzahl der Ecken (e) und der Anzahl der Flächen (f) ausrechnen kann</w:t>
            </w:r>
          </w:p>
        </w:tc>
        <w:tc>
          <w:tcPr>
            <w:tcW w:w="2127" w:type="dxa"/>
            <w:shd w:val="clear" w:color="auto" w:fill="auto"/>
          </w:tcPr>
          <w:p w14:paraId="6B05434D" w14:textId="77777777" w:rsidR="00F57C5C" w:rsidRPr="00BC69CF" w:rsidRDefault="000C3E0F" w:rsidP="0045426B">
            <w:r>
              <w:rPr>
                <w:noProof/>
              </w:rPr>
              <w:pict w14:anchorId="74FBFD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4pt;height:117pt;mso-width-percent:0;mso-height-percent:0;mso-width-percent:0;mso-height-percent:0">
                  <v:imagedata r:id="rId12" o:title="euler4"/>
                </v:shape>
              </w:pict>
            </w:r>
          </w:p>
        </w:tc>
      </w:tr>
    </w:tbl>
    <w:p w14:paraId="7E8827B7" w14:textId="77777777" w:rsidR="00F57C5C" w:rsidRPr="006A78D2" w:rsidRDefault="00F57C5C" w:rsidP="0045426B">
      <w:pPr>
        <w:rPr>
          <w:sz w:val="16"/>
          <w:szCs w:val="16"/>
        </w:rPr>
      </w:pPr>
    </w:p>
    <w:p w14:paraId="486887B9" w14:textId="77777777" w:rsidR="00F57C5C" w:rsidRPr="0045426B" w:rsidRDefault="00F57C5C" w:rsidP="0045426B">
      <w:r>
        <w:rPr>
          <w:b/>
        </w:rPr>
        <w:t xml:space="preserve">Zähle </w:t>
      </w:r>
      <w:r w:rsidRPr="00B30415">
        <w:rPr>
          <w:bCs/>
        </w:rPr>
        <w:t>zunächst die Anzahl der Kanten, Ecken und Flächen und trage sie in die Tabelle ein.</w:t>
      </w:r>
    </w:p>
    <w:p w14:paraId="6D2BA1F1" w14:textId="77777777" w:rsidR="00F57C5C" w:rsidRDefault="00F57C5C" w:rsidP="0045426B">
      <w:r>
        <w:t>Findest du in der letzten Spalte einen Zusammenhang zwischen k, e und f?</w:t>
      </w:r>
    </w:p>
    <w:p w14:paraId="3DF07D4F" w14:textId="77777777" w:rsidR="00F57C5C" w:rsidRPr="009030B2" w:rsidRDefault="00F57C5C" w:rsidP="0045426B">
      <w:pPr>
        <w:rPr>
          <w:sz w:val="16"/>
          <w:szCs w:val="16"/>
        </w:rPr>
      </w:pPr>
    </w:p>
    <w:p w14:paraId="4E0402C2" w14:textId="77777777" w:rsidR="00F57C5C" w:rsidRDefault="00F57C5C" w:rsidP="00862D83">
      <w:pPr>
        <w:jc w:val="center"/>
      </w:pPr>
      <w:r w:rsidRPr="0033353F">
        <w:rPr>
          <w:sz w:val="40"/>
          <w:szCs w:val="40"/>
          <w:bdr w:val="single" w:sz="4" w:space="0" w:color="auto"/>
        </w:rPr>
        <w:t xml:space="preserve">k = </w:t>
      </w:r>
      <w:r w:rsidRPr="0033353F">
        <w:rPr>
          <w:sz w:val="16"/>
          <w:szCs w:val="16"/>
          <w:bdr w:val="single" w:sz="4" w:space="0" w:color="auto"/>
        </w:rPr>
        <w:t>.......</w:t>
      </w:r>
      <w:r>
        <w:rPr>
          <w:sz w:val="16"/>
          <w:szCs w:val="16"/>
          <w:bdr w:val="single" w:sz="4" w:space="0" w:color="auto"/>
        </w:rPr>
        <w:t>........................</w:t>
      </w:r>
      <w:r w:rsidRPr="0033353F">
        <w:rPr>
          <w:sz w:val="16"/>
          <w:szCs w:val="16"/>
          <w:bdr w:val="single" w:sz="4" w:space="0" w:color="auto"/>
        </w:rPr>
        <w:t>.........</w:t>
      </w:r>
      <w:r w:rsidRPr="0045426B">
        <w:tab/>
      </w:r>
    </w:p>
    <w:p w14:paraId="0AEABC20" w14:textId="77777777" w:rsidR="00F57C5C" w:rsidRDefault="00F57C5C" w:rsidP="00862D83">
      <w:pPr>
        <w:jc w:val="center"/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"/>
        <w:gridCol w:w="1595"/>
        <w:gridCol w:w="1276"/>
        <w:gridCol w:w="1275"/>
        <w:gridCol w:w="1275"/>
        <w:gridCol w:w="2411"/>
      </w:tblGrid>
      <w:tr w:rsidR="00F57C5C" w:rsidRPr="0045426B" w14:paraId="6C820DA7" w14:textId="77777777" w:rsidTr="00B17B77">
        <w:tc>
          <w:tcPr>
            <w:tcW w:w="1594" w:type="dxa"/>
            <w:shd w:val="clear" w:color="auto" w:fill="E6E6E6"/>
          </w:tcPr>
          <w:p w14:paraId="6A3FBD76" w14:textId="77777777" w:rsidR="00F57C5C" w:rsidRPr="0045426B" w:rsidRDefault="00F57C5C" w:rsidP="00B17B77">
            <w:pPr>
              <w:rPr>
                <w:b/>
              </w:rPr>
            </w:pPr>
            <w:r>
              <w:rPr>
                <w:b/>
              </w:rPr>
              <w:t>Polyeder</w:t>
            </w:r>
          </w:p>
          <w:p w14:paraId="2A544DA8" w14:textId="77777777" w:rsidR="00F57C5C" w:rsidRPr="0045426B" w:rsidRDefault="00F57C5C" w:rsidP="00B17B77">
            <w:pPr>
              <w:rPr>
                <w:b/>
              </w:rPr>
            </w:pPr>
          </w:p>
        </w:tc>
        <w:tc>
          <w:tcPr>
            <w:tcW w:w="1595" w:type="dxa"/>
            <w:shd w:val="clear" w:color="auto" w:fill="E6E6E6"/>
          </w:tcPr>
          <w:p w14:paraId="7F33EE2F" w14:textId="77777777" w:rsidR="00F57C5C" w:rsidRPr="0045426B" w:rsidRDefault="00F57C5C" w:rsidP="00B17B77">
            <w:pPr>
              <w:rPr>
                <w:b/>
              </w:rPr>
            </w:pPr>
            <w:r>
              <w:rPr>
                <w:b/>
              </w:rPr>
              <w:t>Schrägbild</w:t>
            </w:r>
            <w:r w:rsidRPr="0045426B">
              <w:rPr>
                <w:b/>
              </w:rPr>
              <w:t>-Skizze</w:t>
            </w:r>
          </w:p>
        </w:tc>
        <w:tc>
          <w:tcPr>
            <w:tcW w:w="1276" w:type="dxa"/>
            <w:shd w:val="clear" w:color="auto" w:fill="E6E6E6"/>
          </w:tcPr>
          <w:p w14:paraId="06457E35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 xml:space="preserve">k ... </w:t>
            </w:r>
          </w:p>
          <w:p w14:paraId="330777EB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 xml:space="preserve">Anzahl </w:t>
            </w:r>
          </w:p>
          <w:p w14:paraId="409042D8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>der Kanten</w:t>
            </w:r>
          </w:p>
        </w:tc>
        <w:tc>
          <w:tcPr>
            <w:tcW w:w="1275" w:type="dxa"/>
            <w:shd w:val="clear" w:color="auto" w:fill="E6E6E6"/>
          </w:tcPr>
          <w:p w14:paraId="79613574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 xml:space="preserve">e ... </w:t>
            </w:r>
          </w:p>
          <w:p w14:paraId="214C8CF1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 xml:space="preserve">Anzahl </w:t>
            </w:r>
          </w:p>
          <w:p w14:paraId="10C7BF50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>der Ecken</w:t>
            </w:r>
          </w:p>
        </w:tc>
        <w:tc>
          <w:tcPr>
            <w:tcW w:w="1275" w:type="dxa"/>
            <w:shd w:val="clear" w:color="auto" w:fill="E6E6E6"/>
          </w:tcPr>
          <w:p w14:paraId="5A0317A8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 xml:space="preserve">f ... </w:t>
            </w:r>
          </w:p>
          <w:p w14:paraId="43AF7FB1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 xml:space="preserve">Anzahl </w:t>
            </w:r>
          </w:p>
          <w:p w14:paraId="3EC28636" w14:textId="77777777" w:rsidR="00F57C5C" w:rsidRPr="0045426B" w:rsidRDefault="00F57C5C" w:rsidP="00B17B77">
            <w:pPr>
              <w:rPr>
                <w:b/>
              </w:rPr>
            </w:pPr>
            <w:r w:rsidRPr="0045426B">
              <w:rPr>
                <w:b/>
              </w:rPr>
              <w:t>der Flächen</w:t>
            </w:r>
          </w:p>
        </w:tc>
        <w:tc>
          <w:tcPr>
            <w:tcW w:w="2411" w:type="dxa"/>
            <w:shd w:val="clear" w:color="auto" w:fill="E6E6E6"/>
            <w:vAlign w:val="center"/>
          </w:tcPr>
          <w:p w14:paraId="47A3A873" w14:textId="4A33D167" w:rsidR="00F57C5C" w:rsidRPr="0045426B" w:rsidRDefault="00F57C5C" w:rsidP="00B17B77">
            <w:pPr>
              <w:rPr>
                <w:b/>
              </w:rPr>
            </w:pPr>
            <w:r>
              <w:rPr>
                <w:b/>
              </w:rPr>
              <w:t>k</w:t>
            </w:r>
            <w:r w:rsidR="00AF29BF">
              <w:rPr>
                <w:b/>
              </w:rPr>
              <w:t xml:space="preserve"> </w:t>
            </w:r>
            <w:r>
              <w:rPr>
                <w:b/>
              </w:rPr>
              <w:t>=</w:t>
            </w:r>
          </w:p>
        </w:tc>
      </w:tr>
      <w:tr w:rsidR="00F57C5C" w:rsidRPr="0045426B" w14:paraId="3537E674" w14:textId="77777777" w:rsidTr="00B17B77">
        <w:tc>
          <w:tcPr>
            <w:tcW w:w="1594" w:type="dxa"/>
          </w:tcPr>
          <w:p w14:paraId="5452C39E" w14:textId="77777777" w:rsidR="00F57C5C" w:rsidRPr="0045426B" w:rsidRDefault="00F57C5C" w:rsidP="00B17B77">
            <w:r w:rsidRPr="0045426B">
              <w:t>„Haus“</w:t>
            </w:r>
          </w:p>
          <w:p w14:paraId="0627594C" w14:textId="77777777" w:rsidR="00F57C5C" w:rsidRPr="0045426B" w:rsidRDefault="00F57C5C" w:rsidP="00B17B77">
            <w:r>
              <w:t>(Prisma)</w:t>
            </w:r>
          </w:p>
          <w:p w14:paraId="2E99645E" w14:textId="77777777" w:rsidR="00F57C5C" w:rsidRPr="0045426B" w:rsidRDefault="00F57C5C" w:rsidP="00B17B77"/>
          <w:p w14:paraId="4DAC46FC" w14:textId="77777777" w:rsidR="00F57C5C" w:rsidRPr="0045426B" w:rsidRDefault="00F57C5C" w:rsidP="00B17B77"/>
          <w:p w14:paraId="652C0D68" w14:textId="77777777" w:rsidR="00F57C5C" w:rsidRPr="0045426B" w:rsidRDefault="00F57C5C" w:rsidP="00B17B77"/>
        </w:tc>
        <w:tc>
          <w:tcPr>
            <w:tcW w:w="1595" w:type="dxa"/>
          </w:tcPr>
          <w:p w14:paraId="660B4325" w14:textId="77777777" w:rsidR="00F57C5C" w:rsidRPr="0045426B" w:rsidRDefault="000C3E0F" w:rsidP="00B17B77">
            <w:r>
              <w:rPr>
                <w:noProof/>
              </w:rPr>
              <w:pict w14:anchorId="02345F0A">
                <v:shape id="_x0000_i1026" type="#_x0000_t75" alt="" style="width:69.5pt;height:66pt;mso-width-percent:0;mso-height-percent:0;mso-width-percent:0;mso-height-percent:0">
                  <v:imagedata r:id="rId13" o:title="Haus"/>
                </v:shape>
              </w:pict>
            </w:r>
          </w:p>
        </w:tc>
        <w:tc>
          <w:tcPr>
            <w:tcW w:w="1276" w:type="dxa"/>
          </w:tcPr>
          <w:p w14:paraId="591BBFA7" w14:textId="77777777" w:rsidR="00F57C5C" w:rsidRPr="0045426B" w:rsidRDefault="00F57C5C" w:rsidP="00B17B77"/>
          <w:p w14:paraId="18944203" w14:textId="77777777" w:rsidR="00F57C5C" w:rsidRPr="0045426B" w:rsidRDefault="00F57C5C" w:rsidP="00B17B77">
            <w:pPr>
              <w:jc w:val="center"/>
            </w:pPr>
          </w:p>
        </w:tc>
        <w:tc>
          <w:tcPr>
            <w:tcW w:w="1275" w:type="dxa"/>
          </w:tcPr>
          <w:p w14:paraId="0AB5267D" w14:textId="77777777" w:rsidR="00F57C5C" w:rsidRPr="0045426B" w:rsidRDefault="00F57C5C" w:rsidP="00B17B77"/>
        </w:tc>
        <w:tc>
          <w:tcPr>
            <w:tcW w:w="1275" w:type="dxa"/>
          </w:tcPr>
          <w:p w14:paraId="62924221" w14:textId="77777777" w:rsidR="00F57C5C" w:rsidRPr="0045426B" w:rsidRDefault="00F57C5C" w:rsidP="00B17B77"/>
        </w:tc>
        <w:tc>
          <w:tcPr>
            <w:tcW w:w="2411" w:type="dxa"/>
          </w:tcPr>
          <w:p w14:paraId="1FFFD916" w14:textId="77777777" w:rsidR="00F57C5C" w:rsidRPr="0045426B" w:rsidRDefault="00F57C5C" w:rsidP="00B17B77"/>
        </w:tc>
      </w:tr>
      <w:tr w:rsidR="00F57C5C" w:rsidRPr="0045426B" w14:paraId="73322CD6" w14:textId="77777777" w:rsidTr="00B17B77">
        <w:tc>
          <w:tcPr>
            <w:tcW w:w="1594" w:type="dxa"/>
          </w:tcPr>
          <w:p w14:paraId="3C90B23A" w14:textId="77777777" w:rsidR="00F57C5C" w:rsidRPr="0045426B" w:rsidRDefault="00F57C5C" w:rsidP="00B17B77">
            <w:r w:rsidRPr="0045426B">
              <w:t>Dreiseitiges</w:t>
            </w:r>
          </w:p>
          <w:p w14:paraId="16123CDB" w14:textId="77777777" w:rsidR="00F57C5C" w:rsidRPr="0045426B" w:rsidRDefault="00F57C5C" w:rsidP="00B17B77">
            <w:r w:rsidRPr="0045426B">
              <w:t>Prisma</w:t>
            </w:r>
          </w:p>
          <w:p w14:paraId="54B5529B" w14:textId="77777777" w:rsidR="00F57C5C" w:rsidRPr="0045426B" w:rsidRDefault="00F57C5C" w:rsidP="00B17B77"/>
          <w:p w14:paraId="4B2EF53A" w14:textId="77777777" w:rsidR="00F57C5C" w:rsidRPr="0045426B" w:rsidRDefault="00F57C5C" w:rsidP="00B17B77"/>
          <w:p w14:paraId="638281A4" w14:textId="77777777" w:rsidR="00F57C5C" w:rsidRPr="0045426B" w:rsidRDefault="00F57C5C" w:rsidP="00B17B77"/>
        </w:tc>
        <w:tc>
          <w:tcPr>
            <w:tcW w:w="1595" w:type="dxa"/>
          </w:tcPr>
          <w:p w14:paraId="20B46D09" w14:textId="77777777" w:rsidR="00F57C5C" w:rsidRPr="0045426B" w:rsidRDefault="000C3E0F" w:rsidP="00B17B77">
            <w:r>
              <w:rPr>
                <w:noProof/>
              </w:rPr>
              <w:pict w14:anchorId="2E2EAC38">
                <v:shape id="_x0000_i1027" type="#_x0000_t75" alt="" style="width:1in;height:64.5pt;mso-width-percent:0;mso-height-percent:0;mso-position-horizontal-relative:char;mso-position-vertical-relative:line;mso-width-percent:0;mso-height-percent:0">
                  <v:imagedata r:id="rId14" o:title=""/>
                </v:shape>
              </w:pict>
            </w:r>
          </w:p>
        </w:tc>
        <w:tc>
          <w:tcPr>
            <w:tcW w:w="1276" w:type="dxa"/>
          </w:tcPr>
          <w:p w14:paraId="44C7C0CB" w14:textId="77777777" w:rsidR="00F57C5C" w:rsidRPr="0045426B" w:rsidRDefault="00F57C5C" w:rsidP="00B17B77"/>
        </w:tc>
        <w:tc>
          <w:tcPr>
            <w:tcW w:w="1275" w:type="dxa"/>
          </w:tcPr>
          <w:p w14:paraId="3E3C135F" w14:textId="77777777" w:rsidR="00F57C5C" w:rsidRPr="0045426B" w:rsidRDefault="00F57C5C" w:rsidP="00B17B77"/>
        </w:tc>
        <w:tc>
          <w:tcPr>
            <w:tcW w:w="1275" w:type="dxa"/>
          </w:tcPr>
          <w:p w14:paraId="21C0055F" w14:textId="77777777" w:rsidR="00F57C5C" w:rsidRPr="0045426B" w:rsidRDefault="00F57C5C" w:rsidP="00B17B77"/>
        </w:tc>
        <w:tc>
          <w:tcPr>
            <w:tcW w:w="2411" w:type="dxa"/>
          </w:tcPr>
          <w:p w14:paraId="5E9AC987" w14:textId="77777777" w:rsidR="00F57C5C" w:rsidRPr="0045426B" w:rsidRDefault="00F57C5C" w:rsidP="00B17B77"/>
        </w:tc>
      </w:tr>
      <w:tr w:rsidR="00F57C5C" w:rsidRPr="0045426B" w14:paraId="6336CB31" w14:textId="77777777" w:rsidTr="00B17B77">
        <w:tc>
          <w:tcPr>
            <w:tcW w:w="1594" w:type="dxa"/>
          </w:tcPr>
          <w:p w14:paraId="66EF040D" w14:textId="77777777" w:rsidR="00F57C5C" w:rsidRPr="0045426B" w:rsidRDefault="00F57C5C" w:rsidP="00B17B77">
            <w:r>
              <w:t>Dreiecks-</w:t>
            </w:r>
            <w:r w:rsidRPr="0045426B">
              <w:t>Pyramide</w:t>
            </w:r>
          </w:p>
          <w:p w14:paraId="7A7B5FBB" w14:textId="77777777" w:rsidR="00F57C5C" w:rsidRPr="0045426B" w:rsidRDefault="00F57C5C" w:rsidP="00B17B77"/>
          <w:p w14:paraId="6A14702F" w14:textId="77777777" w:rsidR="00F57C5C" w:rsidRPr="0045426B" w:rsidRDefault="00F57C5C" w:rsidP="00B17B77"/>
          <w:p w14:paraId="2D20A09B" w14:textId="77777777" w:rsidR="00F57C5C" w:rsidRPr="0045426B" w:rsidRDefault="00F57C5C" w:rsidP="00B17B77"/>
        </w:tc>
        <w:tc>
          <w:tcPr>
            <w:tcW w:w="1595" w:type="dxa"/>
          </w:tcPr>
          <w:p w14:paraId="57BE1281" w14:textId="77777777" w:rsidR="00F57C5C" w:rsidRPr="0045426B" w:rsidRDefault="000C3E0F" w:rsidP="00B17B77">
            <w:r>
              <w:rPr>
                <w:noProof/>
              </w:rPr>
              <w:pict w14:anchorId="4F91B2EB">
                <v:shape id="_x0000_i1028" type="#_x0000_t75" alt="" style="width:73.5pt;height:69.5pt;mso-width-percent:0;mso-height-percent:0;mso-width-percent:0;mso-height-percent:0">
                  <v:imagedata r:id="rId15" o:title=""/>
                </v:shape>
              </w:pict>
            </w:r>
          </w:p>
        </w:tc>
        <w:tc>
          <w:tcPr>
            <w:tcW w:w="1276" w:type="dxa"/>
          </w:tcPr>
          <w:p w14:paraId="31D8C18C" w14:textId="77777777" w:rsidR="00F57C5C" w:rsidRPr="0045426B" w:rsidRDefault="00F57C5C" w:rsidP="00B17B77"/>
        </w:tc>
        <w:tc>
          <w:tcPr>
            <w:tcW w:w="1275" w:type="dxa"/>
          </w:tcPr>
          <w:p w14:paraId="6385D3CD" w14:textId="77777777" w:rsidR="00F57C5C" w:rsidRPr="0045426B" w:rsidRDefault="00F57C5C" w:rsidP="00B17B77"/>
        </w:tc>
        <w:tc>
          <w:tcPr>
            <w:tcW w:w="1275" w:type="dxa"/>
          </w:tcPr>
          <w:p w14:paraId="201B454D" w14:textId="77777777" w:rsidR="00F57C5C" w:rsidRPr="0045426B" w:rsidRDefault="00F57C5C" w:rsidP="00B17B77"/>
        </w:tc>
        <w:tc>
          <w:tcPr>
            <w:tcW w:w="2411" w:type="dxa"/>
          </w:tcPr>
          <w:p w14:paraId="513E6F0B" w14:textId="77777777" w:rsidR="00F57C5C" w:rsidRPr="0045426B" w:rsidRDefault="00F57C5C" w:rsidP="00B17B77"/>
        </w:tc>
      </w:tr>
      <w:tr w:rsidR="00F57C5C" w:rsidRPr="0045426B" w14:paraId="7F6843C3" w14:textId="77777777" w:rsidTr="00B17B77">
        <w:tc>
          <w:tcPr>
            <w:tcW w:w="1594" w:type="dxa"/>
          </w:tcPr>
          <w:p w14:paraId="481DFA9B" w14:textId="1B265507" w:rsidR="00F57C5C" w:rsidRPr="0045426B" w:rsidRDefault="00F57C5C" w:rsidP="00B17B77">
            <w:r w:rsidRPr="0045426B">
              <w:t>Pyramiden-stumpf</w:t>
            </w:r>
          </w:p>
          <w:p w14:paraId="4123E40D" w14:textId="77777777" w:rsidR="00F57C5C" w:rsidRPr="0045426B" w:rsidRDefault="00F57C5C" w:rsidP="00B17B77"/>
          <w:p w14:paraId="18F0951A" w14:textId="77777777" w:rsidR="00F57C5C" w:rsidRDefault="00F57C5C" w:rsidP="00B17B77"/>
          <w:p w14:paraId="6094B9C5" w14:textId="77777777" w:rsidR="00F57C5C" w:rsidRPr="0045426B" w:rsidRDefault="00F57C5C" w:rsidP="00B17B77"/>
        </w:tc>
        <w:tc>
          <w:tcPr>
            <w:tcW w:w="1595" w:type="dxa"/>
          </w:tcPr>
          <w:p w14:paraId="44A7A4AA" w14:textId="77777777" w:rsidR="00F57C5C" w:rsidRPr="0045426B" w:rsidRDefault="000C3E0F" w:rsidP="00B17B77">
            <w:r>
              <w:rPr>
                <w:noProof/>
              </w:rPr>
              <w:pict w14:anchorId="2389B24C">
                <v:shape id="_x0000_i1029" type="#_x0000_t75" alt="" style="width:73pt;height:58.5pt;mso-width-percent:0;mso-height-percent:0;mso-width-percent:0;mso-height-percent:0">
                  <v:imagedata r:id="rId16" o:title=""/>
                </v:shape>
              </w:pict>
            </w:r>
          </w:p>
        </w:tc>
        <w:tc>
          <w:tcPr>
            <w:tcW w:w="1276" w:type="dxa"/>
          </w:tcPr>
          <w:p w14:paraId="6E64EF63" w14:textId="77777777" w:rsidR="00F57C5C" w:rsidRPr="0045426B" w:rsidRDefault="00F57C5C" w:rsidP="00B17B77"/>
        </w:tc>
        <w:tc>
          <w:tcPr>
            <w:tcW w:w="1275" w:type="dxa"/>
          </w:tcPr>
          <w:p w14:paraId="31409CCE" w14:textId="77777777" w:rsidR="00F57C5C" w:rsidRPr="0045426B" w:rsidRDefault="00F57C5C" w:rsidP="00B17B77"/>
        </w:tc>
        <w:tc>
          <w:tcPr>
            <w:tcW w:w="1275" w:type="dxa"/>
          </w:tcPr>
          <w:p w14:paraId="16CC5DC9" w14:textId="77777777" w:rsidR="00F57C5C" w:rsidRPr="0045426B" w:rsidRDefault="00F57C5C" w:rsidP="00B17B77"/>
        </w:tc>
        <w:tc>
          <w:tcPr>
            <w:tcW w:w="2411" w:type="dxa"/>
          </w:tcPr>
          <w:p w14:paraId="39369E6B" w14:textId="77777777" w:rsidR="00F57C5C" w:rsidRPr="0045426B" w:rsidRDefault="00F57C5C" w:rsidP="00B17B77"/>
        </w:tc>
      </w:tr>
      <w:tr w:rsidR="00F57C5C" w:rsidRPr="0045426B" w14:paraId="3EE2EDE8" w14:textId="77777777" w:rsidTr="00B17B77">
        <w:tc>
          <w:tcPr>
            <w:tcW w:w="1594" w:type="dxa"/>
          </w:tcPr>
          <w:p w14:paraId="5DFC8853" w14:textId="77777777" w:rsidR="00F57C5C" w:rsidRDefault="00F57C5C" w:rsidP="00B17B77">
            <w:r>
              <w:t xml:space="preserve">Würfel mit abgeschnittener </w:t>
            </w:r>
          </w:p>
          <w:p w14:paraId="3C06B4FD" w14:textId="77777777" w:rsidR="00F57C5C" w:rsidRDefault="00F57C5C" w:rsidP="00B17B77">
            <w:r>
              <w:t>Ecke</w:t>
            </w:r>
          </w:p>
          <w:p w14:paraId="685A29C5" w14:textId="77777777" w:rsidR="00F57C5C" w:rsidRPr="0045426B" w:rsidRDefault="00F57C5C" w:rsidP="00B17B77"/>
        </w:tc>
        <w:tc>
          <w:tcPr>
            <w:tcW w:w="1595" w:type="dxa"/>
          </w:tcPr>
          <w:p w14:paraId="66015EEE" w14:textId="77777777" w:rsidR="00F57C5C" w:rsidRPr="0045426B" w:rsidRDefault="000C3E0F" w:rsidP="00B17B77">
            <w:r>
              <w:rPr>
                <w:noProof/>
              </w:rPr>
              <w:pict w14:anchorId="7489C7AD">
                <v:shape id="_x0000_i1030" type="#_x0000_t75" alt="" style="width:1in;height:73.5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1276" w:type="dxa"/>
          </w:tcPr>
          <w:p w14:paraId="5DA3ADAC" w14:textId="77777777" w:rsidR="00F57C5C" w:rsidRPr="0045426B" w:rsidRDefault="00F57C5C" w:rsidP="00B17B77"/>
        </w:tc>
        <w:tc>
          <w:tcPr>
            <w:tcW w:w="1275" w:type="dxa"/>
          </w:tcPr>
          <w:p w14:paraId="6B4A77D3" w14:textId="77777777" w:rsidR="00F57C5C" w:rsidRPr="0045426B" w:rsidRDefault="00F57C5C" w:rsidP="00B17B77"/>
        </w:tc>
        <w:tc>
          <w:tcPr>
            <w:tcW w:w="1275" w:type="dxa"/>
          </w:tcPr>
          <w:p w14:paraId="22E3B96A" w14:textId="77777777" w:rsidR="00F57C5C" w:rsidRPr="0045426B" w:rsidRDefault="00F57C5C" w:rsidP="00B17B77"/>
        </w:tc>
        <w:tc>
          <w:tcPr>
            <w:tcW w:w="2411" w:type="dxa"/>
          </w:tcPr>
          <w:p w14:paraId="154CD062" w14:textId="77777777" w:rsidR="00F57C5C" w:rsidRPr="0045426B" w:rsidRDefault="00F57C5C" w:rsidP="00B17B77"/>
        </w:tc>
      </w:tr>
      <w:tr w:rsidR="00F57C5C" w:rsidRPr="0045426B" w14:paraId="237DFC9E" w14:textId="77777777" w:rsidTr="00B17B77">
        <w:trPr>
          <w:trHeight w:val="1374"/>
        </w:trPr>
        <w:tc>
          <w:tcPr>
            <w:tcW w:w="1594" w:type="dxa"/>
          </w:tcPr>
          <w:p w14:paraId="22CDC0DD" w14:textId="77777777" w:rsidR="00F57C5C" w:rsidRDefault="00F57C5C" w:rsidP="00B17B77">
            <w:r>
              <w:t>(eigenes Beispiel)</w:t>
            </w:r>
          </w:p>
          <w:p w14:paraId="4A6CA11F" w14:textId="77777777" w:rsidR="00F57C5C" w:rsidRDefault="00F57C5C" w:rsidP="00B17B77"/>
          <w:p w14:paraId="446DFD00" w14:textId="77777777" w:rsidR="00F57C5C" w:rsidRDefault="00F57C5C" w:rsidP="00B17B77"/>
          <w:p w14:paraId="4A8FC191" w14:textId="77777777" w:rsidR="00F57C5C" w:rsidRPr="0045426B" w:rsidRDefault="00F57C5C" w:rsidP="00B17B77"/>
        </w:tc>
        <w:tc>
          <w:tcPr>
            <w:tcW w:w="1595" w:type="dxa"/>
          </w:tcPr>
          <w:p w14:paraId="0801A5FB" w14:textId="77777777" w:rsidR="00F57C5C" w:rsidRPr="0045426B" w:rsidRDefault="00F57C5C" w:rsidP="00B17B77"/>
        </w:tc>
        <w:tc>
          <w:tcPr>
            <w:tcW w:w="1276" w:type="dxa"/>
          </w:tcPr>
          <w:p w14:paraId="42493A8B" w14:textId="77777777" w:rsidR="00F57C5C" w:rsidRPr="0045426B" w:rsidRDefault="00F57C5C" w:rsidP="00B17B77"/>
        </w:tc>
        <w:tc>
          <w:tcPr>
            <w:tcW w:w="1275" w:type="dxa"/>
          </w:tcPr>
          <w:p w14:paraId="0E57AE5B" w14:textId="77777777" w:rsidR="00F57C5C" w:rsidRPr="0045426B" w:rsidRDefault="00F57C5C" w:rsidP="00B17B77"/>
        </w:tc>
        <w:tc>
          <w:tcPr>
            <w:tcW w:w="1275" w:type="dxa"/>
          </w:tcPr>
          <w:p w14:paraId="54C893F4" w14:textId="77777777" w:rsidR="00F57C5C" w:rsidRPr="0045426B" w:rsidRDefault="00F57C5C" w:rsidP="00B17B77"/>
        </w:tc>
        <w:tc>
          <w:tcPr>
            <w:tcW w:w="2411" w:type="dxa"/>
          </w:tcPr>
          <w:p w14:paraId="2DE0C8A4" w14:textId="77777777" w:rsidR="00F57C5C" w:rsidRPr="0045426B" w:rsidRDefault="00F57C5C" w:rsidP="00B17B77"/>
        </w:tc>
      </w:tr>
    </w:tbl>
    <w:p w14:paraId="19B6857B" w14:textId="77777777" w:rsidR="00E25FE6" w:rsidRDefault="00E25FE6" w:rsidP="00F550AE"/>
    <w:p w14:paraId="60A96A27" w14:textId="77777777" w:rsidR="002040EE" w:rsidRDefault="002040EE" w:rsidP="00F550AE">
      <w:pPr>
        <w:sectPr w:rsidR="002040EE" w:rsidSect="00412473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A3068B5" w14:textId="77777777" w:rsidR="002040EE" w:rsidRDefault="00000000" w:rsidP="009F2547">
      <w:pPr>
        <w:ind w:left="-1440" w:right="15040"/>
      </w:pPr>
      <w:r>
        <w:rPr>
          <w:noProof/>
        </w:rPr>
        <w:lastRenderedPageBreak/>
        <w:pict w14:anchorId="28AC045F">
          <v:shape id="Picture 38" o:spid="_x0000_s2050" type="#_x0000_t75" alt="" style="position:absolute;left:0;text-align:left;margin-left:68.3pt;margin-top:104pt;width:452.1pt;height:644.5pt;z-index:1;visibility:visible;mso-wrap-style:square;mso-wrap-edited:f;mso-width-percent:0;mso-height-percent:0;mso-wrap-distance-left:9pt;mso-wrap-distance-top:0;mso-wrap-distance-right:9pt;mso-wrap-distance-bottom:0;mso-position-horizontal-relative:page;mso-position-vertical-relative:page;mso-width-percent:0;mso-height-percent:0" o:allowoverlap="f">
            <v:imagedata r:id="rId20" o:title=""/>
            <w10:wrap type="topAndBottom" anchorx="page" anchory="page"/>
          </v:shape>
        </w:pict>
      </w:r>
    </w:p>
    <w:p w14:paraId="425F5FA5" w14:textId="7CB09B46" w:rsidR="00C82374" w:rsidRPr="001706E2" w:rsidRDefault="00C82374" w:rsidP="00C82374">
      <w:pPr>
        <w:rPr>
          <w:b/>
        </w:rPr>
      </w:pPr>
      <w:r w:rsidRPr="001706E2">
        <w:rPr>
          <w:b/>
          <w:bdr w:val="single" w:sz="4" w:space="0" w:color="auto"/>
        </w:rPr>
        <w:t>D</w:t>
      </w:r>
      <w:r>
        <w:rPr>
          <w:b/>
          <w:bdr w:val="single" w:sz="4" w:space="0" w:color="auto"/>
        </w:rPr>
        <w:t>rei nicht konvexe Körper</w:t>
      </w:r>
    </w:p>
    <w:p w14:paraId="7186EFC6" w14:textId="77777777" w:rsidR="002040EE" w:rsidRDefault="002040EE" w:rsidP="00F550AE"/>
    <w:p w14:paraId="34D3B150" w14:textId="77777777" w:rsidR="002040EE" w:rsidRDefault="002040EE" w:rsidP="00F550AE"/>
    <w:p w14:paraId="752A5BEB" w14:textId="77777777" w:rsidR="002040EE" w:rsidRDefault="002040EE" w:rsidP="00F550AE">
      <w:pPr>
        <w:sectPr w:rsidR="002040EE" w:rsidSect="00412473">
          <w:headerReference w:type="default" r:id="rId21"/>
          <w:footerReference w:type="default" r:id="rId2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759532D" w14:textId="77777777" w:rsidR="002040EE" w:rsidRPr="00E81502" w:rsidRDefault="002040EE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58D8A663" w14:textId="77777777" w:rsidR="002040EE" w:rsidRPr="00E81502" w:rsidRDefault="002040EE" w:rsidP="00E81502"/>
    <w:p w14:paraId="0A7407EC" w14:textId="77777777" w:rsidR="002040EE" w:rsidRPr="00E81502" w:rsidRDefault="002040EE" w:rsidP="00E81502">
      <w:r w:rsidRPr="00E81502">
        <w:t xml:space="preserve">SuS … Schülerinnen und Schüler       L … Lehrerin bzw. Lehrer     </w:t>
      </w:r>
    </w:p>
    <w:p w14:paraId="2060A80D" w14:textId="5A6805B9" w:rsidR="002040EE" w:rsidRPr="00E81502" w:rsidRDefault="002040EE" w:rsidP="00E81502">
      <w:r w:rsidRPr="00E81502">
        <w:t>EA … Einzelarbeit       PA … Partner</w:t>
      </w:r>
      <w:r>
        <w:t>innen</w:t>
      </w:r>
      <w:r w:rsidR="00BA4B0B">
        <w:t>-</w:t>
      </w:r>
      <w:r>
        <w:t xml:space="preserve"> bzw. Partner</w:t>
      </w:r>
      <w:r w:rsidRPr="00E81502">
        <w:t>arbeit       FEU … fragendentwickelnder Unterricht</w:t>
      </w:r>
    </w:p>
    <w:p w14:paraId="3EC26BFF" w14:textId="4C201091" w:rsidR="002040EE" w:rsidRDefault="002040EE" w:rsidP="00E81502">
      <w:r w:rsidRPr="00E81502">
        <w:t>Die Zeitangaben dienen nur zur groben Orientierung!</w:t>
      </w:r>
      <w:r w:rsidR="00B45E31">
        <w:t xml:space="preserve"> </w:t>
      </w:r>
      <w:r w:rsidRPr="00E81502">
        <w:t>Je nach zur Verfügung stehender Zeit bzw. Unterrichtsverlauf 5. und 6. Phase kurzhalten oder weglassen</w:t>
      </w:r>
      <w:r w:rsidR="00B45E31">
        <w:t>.</w:t>
      </w:r>
    </w:p>
    <w:p w14:paraId="43B5F8B1" w14:textId="77777777" w:rsidR="002040EE" w:rsidRDefault="002040EE" w:rsidP="00E81502"/>
    <w:tbl>
      <w:tblPr>
        <w:tblpPr w:leftFromText="141" w:rightFromText="141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2040EE" w:rsidRPr="00B849E3" w14:paraId="66BE61AF" w14:textId="77777777" w:rsidTr="003E773A">
        <w:tc>
          <w:tcPr>
            <w:tcW w:w="2088" w:type="dxa"/>
            <w:shd w:val="clear" w:color="auto" w:fill="auto"/>
          </w:tcPr>
          <w:p w14:paraId="37127D16" w14:textId="777777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5B558637" w14:textId="77777777" w:rsidR="002040EE" w:rsidRPr="00B849E3" w:rsidRDefault="002040EE" w:rsidP="007A347A">
            <w:pPr>
              <w:tabs>
                <w:tab w:val="center" w:pos="2682"/>
              </w:tabs>
              <w:rPr>
                <w:b/>
              </w:rPr>
            </w:pPr>
            <w:r w:rsidRPr="00B849E3">
              <w:rPr>
                <w:b/>
              </w:rPr>
              <w:t>L / SuS</w:t>
            </w:r>
            <w:r>
              <w:rPr>
                <w:b/>
              </w:rPr>
              <w:tab/>
            </w:r>
          </w:p>
        </w:tc>
        <w:tc>
          <w:tcPr>
            <w:tcW w:w="1544" w:type="dxa"/>
            <w:shd w:val="clear" w:color="auto" w:fill="auto"/>
          </w:tcPr>
          <w:p w14:paraId="7B0AC1EC" w14:textId="777777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2040EE" w:rsidRPr="00B849E3" w14:paraId="6D76C1FC" w14:textId="77777777" w:rsidTr="003E773A">
        <w:tc>
          <w:tcPr>
            <w:tcW w:w="2088" w:type="dxa"/>
            <w:shd w:val="clear" w:color="auto" w:fill="auto"/>
          </w:tcPr>
          <w:p w14:paraId="1BBFA076" w14:textId="777777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1. Einstieg</w:t>
            </w:r>
          </w:p>
          <w:p w14:paraId="217B9B72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</w:p>
          <w:p w14:paraId="1E073052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14D56D58" w14:textId="77777777" w:rsidR="002040EE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stellt das Problem vor</w:t>
            </w:r>
            <w:r>
              <w:rPr>
                <w:bCs/>
              </w:rPr>
              <w:t xml:space="preserve"> und zeigt verschiedene Polyedermodelle. </w:t>
            </w:r>
          </w:p>
          <w:p w14:paraId="5AD07B3F" w14:textId="0463B8FF" w:rsidR="002040EE" w:rsidRPr="00B849E3" w:rsidRDefault="002040EE" w:rsidP="003E773A">
            <w:pPr>
              <w:rPr>
                <w:bCs/>
              </w:rPr>
            </w:pPr>
            <w:r>
              <w:rPr>
                <w:bCs/>
              </w:rPr>
              <w:t>L: „Eine allgemeine Formel zu finden</w:t>
            </w:r>
            <w:r w:rsidR="009433E4">
              <w:rPr>
                <w:bCs/>
              </w:rPr>
              <w:t xml:space="preserve"> </w:t>
            </w:r>
            <w:r>
              <w:rPr>
                <w:bCs/>
              </w:rPr>
              <w:t>ist gar nicht so leicht. Schauen wir uns erst einmal an einem leichteren Beispiel an, wie man überhaupt Formeln finden kann.“</w:t>
            </w:r>
          </w:p>
          <w:p w14:paraId="0B14F529" w14:textId="26CACE4B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erläutert am Beispiel des Rechteckumfangs (ggf. an einem weiteren Beispiel</w:t>
            </w:r>
            <w:r w:rsidR="00C82374">
              <w:rPr>
                <w:bCs/>
              </w:rPr>
              <w:t xml:space="preserve">, </w:t>
            </w:r>
            <w:r w:rsidRPr="00B849E3">
              <w:rPr>
                <w:bCs/>
              </w:rPr>
              <w:t xml:space="preserve">vgl. didaktischer Kommentar), </w:t>
            </w:r>
            <w:r>
              <w:rPr>
                <w:bCs/>
              </w:rPr>
              <w:t xml:space="preserve">wie mit Hilfe von Zahlenbeispielen eine Formel gefunden werden kann. </w:t>
            </w:r>
          </w:p>
        </w:tc>
        <w:tc>
          <w:tcPr>
            <w:tcW w:w="1544" w:type="dxa"/>
            <w:shd w:val="clear" w:color="auto" w:fill="auto"/>
          </w:tcPr>
          <w:p w14:paraId="3E0DCE22" w14:textId="43C98B21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A</w:t>
            </w:r>
            <w:r w:rsidR="009F4451">
              <w:rPr>
                <w:bCs/>
              </w:rPr>
              <w:t>rbeitsblatt</w:t>
            </w:r>
          </w:p>
          <w:p w14:paraId="32A9B695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Körper</w:t>
            </w:r>
            <w:r w:rsidRPr="00B849E3">
              <w:rPr>
                <w:bCs/>
              </w:rPr>
              <w:softHyphen/>
              <w:t>modelle</w:t>
            </w:r>
          </w:p>
          <w:p w14:paraId="33CE4FDE" w14:textId="77777777" w:rsidR="002040EE" w:rsidRPr="00B849E3" w:rsidRDefault="002040EE" w:rsidP="003E773A">
            <w:pPr>
              <w:rPr>
                <w:bCs/>
              </w:rPr>
            </w:pPr>
          </w:p>
          <w:p w14:paraId="0CDAB40B" w14:textId="77777777" w:rsidR="002040EE" w:rsidRPr="00B849E3" w:rsidRDefault="002040EE" w:rsidP="003E773A">
            <w:pPr>
              <w:rPr>
                <w:bCs/>
              </w:rPr>
            </w:pPr>
          </w:p>
          <w:p w14:paraId="3D39CCE8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Tafel</w:t>
            </w:r>
          </w:p>
        </w:tc>
      </w:tr>
      <w:tr w:rsidR="002040EE" w:rsidRPr="00B849E3" w14:paraId="06878799" w14:textId="77777777" w:rsidTr="003E773A">
        <w:tc>
          <w:tcPr>
            <w:tcW w:w="2088" w:type="dxa"/>
            <w:shd w:val="clear" w:color="auto" w:fill="auto"/>
          </w:tcPr>
          <w:p w14:paraId="7FFCDB5A" w14:textId="777777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2. Erarbei</w:t>
            </w:r>
            <w:r w:rsidRPr="00B849E3">
              <w:rPr>
                <w:b/>
              </w:rPr>
              <w:softHyphen/>
              <w:t>tung I</w:t>
            </w:r>
          </w:p>
          <w:p w14:paraId="227800CF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EA/PA</w:t>
            </w:r>
          </w:p>
          <w:p w14:paraId="70C3DB70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30 Min.</w:t>
            </w:r>
          </w:p>
        </w:tc>
        <w:tc>
          <w:tcPr>
            <w:tcW w:w="5580" w:type="dxa"/>
            <w:shd w:val="clear" w:color="auto" w:fill="auto"/>
          </w:tcPr>
          <w:p w14:paraId="24C65A84" w14:textId="5E5CCF94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 xml:space="preserve">L und SuS bearbeiten das erste Beispiel („Haus“ = </w:t>
            </w:r>
            <w:r w:rsidRPr="00B849E3">
              <w:rPr>
                <w:bCs/>
                <w:i/>
              </w:rPr>
              <w:t>Quader mit aufgesetztem „liegendem“ dreiseitigen Prisma</w:t>
            </w:r>
            <w:r w:rsidRPr="00B849E3">
              <w:rPr>
                <w:bCs/>
              </w:rPr>
              <w:t>)</w:t>
            </w:r>
            <w:r w:rsidR="009433E4">
              <w:rPr>
                <w:bCs/>
              </w:rPr>
              <w:t>.</w:t>
            </w:r>
          </w:p>
          <w:p w14:paraId="688B331F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 xml:space="preserve">SuS </w:t>
            </w:r>
          </w:p>
          <w:p w14:paraId="3F351CCE" w14:textId="37672960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 xml:space="preserve">- bearbeiten </w:t>
            </w:r>
            <w:r w:rsidR="006E3166">
              <w:rPr>
                <w:bCs/>
              </w:rPr>
              <w:t xml:space="preserve">drei </w:t>
            </w:r>
            <w:r w:rsidRPr="00B849E3">
              <w:rPr>
                <w:bCs/>
              </w:rPr>
              <w:t>weitere Beispiele</w:t>
            </w:r>
          </w:p>
          <w:p w14:paraId="739EDDEE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- machen sich auf die Suche nach der Formel</w:t>
            </w:r>
          </w:p>
          <w:p w14:paraId="30B4DE29" w14:textId="6B1C11CA" w:rsidR="002040EE" w:rsidRPr="00B849E3" w:rsidRDefault="002040EE" w:rsidP="003E773A">
            <w:r w:rsidRPr="00B849E3">
              <w:t>- nehmen beim Abzählen von Ecken, Kanten und Flächen (je nach räumlichem Vorstellungsvermögen) die bereit</w:t>
            </w:r>
            <w:r w:rsidR="00C82374">
              <w:t>-</w:t>
            </w:r>
            <w:r w:rsidRPr="00B849E3">
              <w:t>gestellten Körper zur Hand oder zählen am Schrägbild ab</w:t>
            </w:r>
            <w:r w:rsidR="009433E4">
              <w:t>.</w:t>
            </w:r>
            <w:r w:rsidRPr="00B849E3">
              <w:t xml:space="preserve"> </w:t>
            </w:r>
          </w:p>
          <w:p w14:paraId="25BB978C" w14:textId="77777777" w:rsidR="002040EE" w:rsidRPr="00B849E3" w:rsidRDefault="002040EE" w:rsidP="003E773A">
            <w:r w:rsidRPr="00B849E3">
              <w:t>L gibt den Tipp: Ecken und Kanten unterschiedlich färben!</w:t>
            </w:r>
          </w:p>
          <w:p w14:paraId="28B1A8BB" w14:textId="77777777" w:rsidR="002040EE" w:rsidRPr="00B849E3" w:rsidRDefault="002040EE" w:rsidP="003E773A">
            <w:r w:rsidRPr="00B849E3">
              <w:t>L ist bei den Schrägbildzeichnungen mit ersten Versuchen zufrieden!</w:t>
            </w:r>
          </w:p>
          <w:p w14:paraId="42A2E3BA" w14:textId="0E28E4A3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 w:rsidR="009433E4"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 w:rsidR="009433E4">
              <w:rPr>
                <w:bCs/>
              </w:rPr>
              <w:t>,</w:t>
            </w:r>
            <w:r w:rsidRPr="00B849E3">
              <w:rPr>
                <w:bCs/>
              </w:rPr>
              <w:t xml:space="preserve"> berät </w:t>
            </w:r>
            <w:r w:rsidR="009433E4">
              <w:rPr>
                <w:bCs/>
              </w:rPr>
              <w:t xml:space="preserve">aber </w:t>
            </w:r>
            <w:r w:rsidRPr="00B849E3">
              <w:rPr>
                <w:bCs/>
              </w:rPr>
              <w:t>zurückhaltend</w:t>
            </w:r>
            <w:r w:rsidR="009433E4"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7E072F95" w14:textId="75A6FFD6" w:rsidR="002040EE" w:rsidRPr="00B849E3" w:rsidRDefault="009F4451" w:rsidP="003E773A">
            <w:pPr>
              <w:rPr>
                <w:bCs/>
              </w:rPr>
            </w:pPr>
            <w:r w:rsidRPr="00B849E3">
              <w:rPr>
                <w:bCs/>
              </w:rPr>
              <w:t>A</w:t>
            </w:r>
            <w:r>
              <w:rPr>
                <w:bCs/>
              </w:rPr>
              <w:t>rbeitsblatt</w:t>
            </w:r>
          </w:p>
          <w:p w14:paraId="74B95F3C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Körper</w:t>
            </w:r>
            <w:r w:rsidRPr="00B849E3">
              <w:rPr>
                <w:bCs/>
              </w:rPr>
              <w:softHyphen/>
              <w:t>modelle</w:t>
            </w:r>
          </w:p>
        </w:tc>
      </w:tr>
      <w:tr w:rsidR="002040EE" w:rsidRPr="00B849E3" w14:paraId="7C54F3CB" w14:textId="77777777" w:rsidTr="003E773A">
        <w:tc>
          <w:tcPr>
            <w:tcW w:w="2088" w:type="dxa"/>
            <w:shd w:val="clear" w:color="auto" w:fill="auto"/>
          </w:tcPr>
          <w:p w14:paraId="1869A35E" w14:textId="51D7F4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3. Erarbeitung II</w:t>
            </w:r>
          </w:p>
          <w:p w14:paraId="27AD1C20" w14:textId="64CA5C5C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 xml:space="preserve">EA/PA </w:t>
            </w:r>
            <w:r>
              <w:rPr>
                <w:bCs/>
              </w:rPr>
              <w:t>(Puffer)</w:t>
            </w:r>
          </w:p>
          <w:p w14:paraId="371CBC56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6471F85F" w14:textId="42461B2D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SuS produzieren (je nach Arbeitstempo) ein oder mehrere weitere Beispiele und bestätigen die gefundene Formel</w:t>
            </w:r>
            <w:r w:rsidR="009433E4"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03523925" w14:textId="2044CA15" w:rsidR="002040EE" w:rsidRPr="00B849E3" w:rsidRDefault="009F4451" w:rsidP="003E773A">
            <w:pPr>
              <w:rPr>
                <w:bCs/>
              </w:rPr>
            </w:pPr>
            <w:r w:rsidRPr="00B849E3">
              <w:rPr>
                <w:bCs/>
              </w:rPr>
              <w:t>A</w:t>
            </w:r>
            <w:r>
              <w:rPr>
                <w:bCs/>
              </w:rPr>
              <w:t>rbeitsblatt</w:t>
            </w:r>
          </w:p>
          <w:p w14:paraId="0466F1C0" w14:textId="74E75E5D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Körper</w:t>
            </w:r>
            <w:r w:rsidR="00C82374">
              <w:rPr>
                <w:bCs/>
              </w:rPr>
              <w:t>-</w:t>
            </w:r>
            <w:r w:rsidRPr="00B849E3">
              <w:rPr>
                <w:bCs/>
              </w:rPr>
              <w:t>modelle</w:t>
            </w:r>
          </w:p>
        </w:tc>
      </w:tr>
      <w:tr w:rsidR="002040EE" w:rsidRPr="00B849E3" w14:paraId="3B040E61" w14:textId="77777777" w:rsidTr="003E773A">
        <w:tc>
          <w:tcPr>
            <w:tcW w:w="2088" w:type="dxa"/>
            <w:shd w:val="clear" w:color="auto" w:fill="auto"/>
          </w:tcPr>
          <w:p w14:paraId="6219A78C" w14:textId="777777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4. Sicherung und Reflexion</w:t>
            </w:r>
          </w:p>
          <w:p w14:paraId="0D3D9DAC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</w:p>
          <w:p w14:paraId="0FD693F9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35F76BAF" w14:textId="168D5A74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und SuS tauschen sich über den Suchprozess aus</w:t>
            </w:r>
            <w:r w:rsidR="009433E4">
              <w:rPr>
                <w:bCs/>
              </w:rPr>
              <w:t>.</w:t>
            </w:r>
          </w:p>
          <w:p w14:paraId="6FEAE333" w14:textId="47D3C418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berichtet von seinen Beobachtungen (s.o.)</w:t>
            </w:r>
            <w:r w:rsidR="009433E4">
              <w:rPr>
                <w:bCs/>
              </w:rPr>
              <w:t>.</w:t>
            </w:r>
          </w:p>
          <w:p w14:paraId="211B186F" w14:textId="2216B02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und SuS testen die Formel k = e + f – 2 für die Nicht-Polyeder Zylinder, Kegel und Kugel</w:t>
            </w:r>
            <w:r w:rsidR="009433E4"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27852C5F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Tafel / Heft?</w:t>
            </w:r>
          </w:p>
        </w:tc>
      </w:tr>
      <w:tr w:rsidR="002040EE" w:rsidRPr="00B849E3" w14:paraId="256B15A2" w14:textId="77777777" w:rsidTr="003E773A">
        <w:tc>
          <w:tcPr>
            <w:tcW w:w="2088" w:type="dxa"/>
            <w:shd w:val="clear" w:color="auto" w:fill="auto"/>
          </w:tcPr>
          <w:p w14:paraId="25A87F39" w14:textId="77777777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5. Weitere Problem</w:t>
            </w:r>
            <w:r w:rsidRPr="00B849E3">
              <w:rPr>
                <w:b/>
              </w:rPr>
              <w:softHyphen/>
              <w:t>stellung</w:t>
            </w:r>
          </w:p>
          <w:p w14:paraId="4C257B55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</w:p>
          <w:p w14:paraId="54F94C9C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7AFCE99D" w14:textId="5B707D11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führt die Voraussetzung der Konvexität ein („keine einspringenden Ecken oder Löcher“)</w:t>
            </w:r>
            <w:r w:rsidR="009433E4">
              <w:rPr>
                <w:bCs/>
              </w:rPr>
              <w:t>.</w:t>
            </w:r>
          </w:p>
          <w:p w14:paraId="539B3048" w14:textId="057AD829" w:rsidR="002040EE" w:rsidRPr="00B849E3" w:rsidRDefault="002040EE" w:rsidP="003E773A">
            <w:pPr>
              <w:rPr>
                <w:bCs/>
                <w:iCs/>
              </w:rPr>
            </w:pPr>
            <w:r w:rsidRPr="00B849E3">
              <w:rPr>
                <w:bCs/>
              </w:rPr>
              <w:t>L und SuS untersuchen gemeinsam den Körper</w:t>
            </w:r>
            <w:r w:rsidRPr="00B849E3">
              <w:rPr>
                <w:bCs/>
                <w:i/>
                <w:iCs/>
              </w:rPr>
              <w:t xml:space="preserve"> Würfel mit ausgefräster quadratischer Pyramide mit Spitze im Würfelmittelpunkt</w:t>
            </w:r>
            <w:r w:rsidR="009433E4">
              <w:rPr>
                <w:bCs/>
                <w:i/>
                <w:iCs/>
              </w:rPr>
              <w:t>.</w:t>
            </w:r>
            <w:r w:rsidRPr="00B849E3">
              <w:rPr>
                <w:bCs/>
                <w:i/>
                <w:iCs/>
              </w:rPr>
              <w:t xml:space="preserve"> </w:t>
            </w:r>
          </w:p>
          <w:p w14:paraId="03982AED" w14:textId="77777777" w:rsidR="002040EE" w:rsidRPr="00B849E3" w:rsidRDefault="002040EE" w:rsidP="003E773A">
            <w:pPr>
              <w:rPr>
                <w:bCs/>
                <w:iCs/>
              </w:rPr>
            </w:pPr>
            <w:r w:rsidRPr="00B849E3">
              <w:rPr>
                <w:bCs/>
                <w:iCs/>
              </w:rPr>
              <w:t xml:space="preserve">     </w:t>
            </w:r>
            <w:r w:rsidRPr="00B849E3">
              <w:rPr>
                <w:bCs/>
                <w:iCs/>
              </w:rPr>
              <w:sym w:font="Wingdings" w:char="F0E0"/>
            </w:r>
            <w:r w:rsidRPr="00B849E3">
              <w:rPr>
                <w:bCs/>
                <w:iCs/>
              </w:rPr>
              <w:t xml:space="preserve"> die Formel gilt noch!</w:t>
            </w:r>
          </w:p>
        </w:tc>
        <w:tc>
          <w:tcPr>
            <w:tcW w:w="1544" w:type="dxa"/>
            <w:shd w:val="clear" w:color="auto" w:fill="auto"/>
          </w:tcPr>
          <w:p w14:paraId="7FB387BB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Tafel / Heft?</w:t>
            </w:r>
          </w:p>
        </w:tc>
      </w:tr>
      <w:tr w:rsidR="002040EE" w:rsidRPr="00B849E3" w14:paraId="3AF2376C" w14:textId="77777777" w:rsidTr="003E773A">
        <w:tc>
          <w:tcPr>
            <w:tcW w:w="2088" w:type="dxa"/>
            <w:shd w:val="clear" w:color="auto" w:fill="auto"/>
          </w:tcPr>
          <w:p w14:paraId="1829B5B4" w14:textId="2898B972" w:rsidR="002040EE" w:rsidRPr="00B849E3" w:rsidRDefault="002040EE" w:rsidP="003E773A">
            <w:pPr>
              <w:rPr>
                <w:b/>
              </w:rPr>
            </w:pPr>
            <w:r w:rsidRPr="00B849E3">
              <w:rPr>
                <w:b/>
              </w:rPr>
              <w:t>6. Erarbeitung III</w:t>
            </w:r>
          </w:p>
          <w:p w14:paraId="132C89AB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EA/PA</w:t>
            </w:r>
          </w:p>
          <w:p w14:paraId="2EAA1F57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4F812B9D" w14:textId="54C34E59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SuS suchen nach nicht-konvexen Körpern, bei denen die Formel nicht mehr gilt</w:t>
            </w:r>
            <w:r w:rsidR="009433E4">
              <w:rPr>
                <w:bCs/>
              </w:rPr>
              <w:t>.</w:t>
            </w:r>
          </w:p>
          <w:p w14:paraId="29730C2A" w14:textId="77777777" w:rsidR="002040EE" w:rsidRPr="00B849E3" w:rsidRDefault="002040EE" w:rsidP="003E773A">
            <w:pPr>
              <w:rPr>
                <w:bCs/>
                <w:i/>
                <w:iCs/>
              </w:rPr>
            </w:pPr>
            <w:r w:rsidRPr="00B849E3">
              <w:rPr>
                <w:bCs/>
              </w:rPr>
              <w:t xml:space="preserve">- </w:t>
            </w:r>
            <w:r w:rsidRPr="00B849E3">
              <w:rPr>
                <w:bCs/>
                <w:i/>
                <w:iCs/>
              </w:rPr>
              <w:t>Würfel mit zwei ausgefrästen „gegenüberliegenden“</w:t>
            </w:r>
          </w:p>
          <w:p w14:paraId="3DA670D6" w14:textId="77777777" w:rsidR="002040EE" w:rsidRPr="00B849E3" w:rsidRDefault="002040EE" w:rsidP="003E773A">
            <w:pPr>
              <w:rPr>
                <w:bCs/>
                <w:i/>
                <w:iCs/>
              </w:rPr>
            </w:pPr>
            <w:r w:rsidRPr="00B849E3">
              <w:rPr>
                <w:bCs/>
                <w:i/>
                <w:iCs/>
              </w:rPr>
              <w:t xml:space="preserve"> quadratischen Pyramiden mit Spitze im Würfelmittelpunkt</w:t>
            </w:r>
          </w:p>
          <w:p w14:paraId="3543A9D2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  <w:i/>
                <w:iCs/>
              </w:rPr>
              <w:t xml:space="preserve">     </w:t>
            </w:r>
            <w:r w:rsidRPr="00B849E3">
              <w:rPr>
                <w:bCs/>
                <w:i/>
                <w:iCs/>
              </w:rPr>
              <w:sym w:font="Wingdings" w:char="F0E0"/>
            </w:r>
            <w:r w:rsidRPr="00B849E3">
              <w:rPr>
                <w:bCs/>
                <w:i/>
                <w:iCs/>
              </w:rPr>
              <w:t xml:space="preserve"> </w:t>
            </w:r>
            <w:r w:rsidRPr="00B849E3">
              <w:rPr>
                <w:bCs/>
                <w:iCs/>
              </w:rPr>
              <w:t xml:space="preserve">die </w:t>
            </w:r>
            <w:r w:rsidRPr="00B849E3">
              <w:rPr>
                <w:bCs/>
              </w:rPr>
              <w:t>Formel gilt nicht!</w:t>
            </w:r>
          </w:p>
          <w:p w14:paraId="7FD69C3A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  <w:i/>
                <w:iCs/>
              </w:rPr>
              <w:t>- Würfel mit quaderförmigem Loch</w:t>
            </w:r>
            <w:r w:rsidRPr="00B849E3">
              <w:rPr>
                <w:bCs/>
                <w:i/>
                <w:iCs/>
              </w:rPr>
              <w:sym w:font="Wingdings" w:char="F0E0"/>
            </w:r>
            <w:r w:rsidRPr="00B849E3">
              <w:rPr>
                <w:bCs/>
                <w:i/>
                <w:iCs/>
              </w:rPr>
              <w:t xml:space="preserve"> </w:t>
            </w:r>
            <w:r w:rsidRPr="00B849E3">
              <w:rPr>
                <w:bCs/>
                <w:iCs/>
              </w:rPr>
              <w:t xml:space="preserve">die </w:t>
            </w:r>
            <w:r w:rsidRPr="00B849E3">
              <w:rPr>
                <w:bCs/>
              </w:rPr>
              <w:t>Formel gilt</w:t>
            </w:r>
            <w:r>
              <w:rPr>
                <w:bCs/>
              </w:rPr>
              <w:t>!</w:t>
            </w:r>
            <w:r w:rsidRPr="00B849E3">
              <w:rPr>
                <w:bCs/>
              </w:rPr>
              <w:t xml:space="preserve"> </w:t>
            </w:r>
          </w:p>
          <w:p w14:paraId="67344D16" w14:textId="496030B4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 w:rsidR="009433E4"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 w:rsidR="009433E4">
              <w:rPr>
                <w:bCs/>
              </w:rPr>
              <w:t>,</w:t>
            </w:r>
            <w:r w:rsidRPr="00B849E3">
              <w:rPr>
                <w:bCs/>
              </w:rPr>
              <w:t xml:space="preserve"> berät</w:t>
            </w:r>
            <w:r w:rsidR="009433E4">
              <w:rPr>
                <w:bCs/>
              </w:rPr>
              <w:t xml:space="preserve"> aber</w:t>
            </w:r>
            <w:r w:rsidRPr="00B849E3">
              <w:rPr>
                <w:bCs/>
              </w:rPr>
              <w:t xml:space="preserve"> zurückhaltend</w:t>
            </w:r>
            <w:r w:rsidR="009433E4">
              <w:rPr>
                <w:bCs/>
              </w:rPr>
              <w:t>.</w:t>
            </w:r>
            <w:r w:rsidRPr="00B849E3">
              <w:rPr>
                <w:bCs/>
              </w:rPr>
              <w:t xml:space="preserve"> </w:t>
            </w:r>
          </w:p>
        </w:tc>
        <w:tc>
          <w:tcPr>
            <w:tcW w:w="1544" w:type="dxa"/>
            <w:shd w:val="clear" w:color="auto" w:fill="auto"/>
          </w:tcPr>
          <w:p w14:paraId="5C7E341C" w14:textId="3050E148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Bilder dieser Körper (auf Folie oder elektronisch</w:t>
            </w:r>
            <w:r w:rsidR="00C82374">
              <w:rPr>
                <w:bCs/>
              </w:rPr>
              <w:t xml:space="preserve">; siehe Blatt </w:t>
            </w:r>
            <w:r w:rsidR="00C82374" w:rsidRPr="00C82374">
              <w:rPr>
                <w:bCs/>
                <w:i/>
                <w:iCs/>
              </w:rPr>
              <w:t>Drei nicht konvexe Körper</w:t>
            </w:r>
            <w:r w:rsidRPr="00B849E3">
              <w:rPr>
                <w:bCs/>
              </w:rPr>
              <w:t>)</w:t>
            </w:r>
          </w:p>
          <w:p w14:paraId="11A67C10" w14:textId="77777777" w:rsidR="002040EE" w:rsidRPr="00B849E3" w:rsidRDefault="002040EE" w:rsidP="003E773A">
            <w:pPr>
              <w:rPr>
                <w:bCs/>
              </w:rPr>
            </w:pPr>
            <w:r w:rsidRPr="00B849E3">
              <w:rPr>
                <w:bCs/>
              </w:rPr>
              <w:t>Tafel / Heft?</w:t>
            </w:r>
          </w:p>
        </w:tc>
      </w:tr>
    </w:tbl>
    <w:p w14:paraId="42CB914A" w14:textId="77777777" w:rsidR="002040EE" w:rsidRDefault="002040EE" w:rsidP="00F550AE"/>
    <w:sectPr w:rsidR="002040EE" w:rsidSect="00412473">
      <w:headerReference w:type="default" r:id="rId23"/>
      <w:footerReference w:type="default" r:id="rId2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6F0F3" w14:textId="77777777" w:rsidR="00412473" w:rsidRDefault="00412473">
      <w:r>
        <w:separator/>
      </w:r>
    </w:p>
  </w:endnote>
  <w:endnote w:type="continuationSeparator" w:id="0">
    <w:p w14:paraId="34A9AC9C" w14:textId="77777777" w:rsidR="00412473" w:rsidRDefault="0041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9F5DD" w14:textId="0313E94A" w:rsidR="0093129D" w:rsidRPr="004A2244" w:rsidRDefault="0093129D" w:rsidP="0093129D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Polyederformel   </w:t>
    </w:r>
    <w:r w:rsidR="00F550AE">
      <w:rPr>
        <w:sz w:val="16"/>
        <w:szCs w:val="16"/>
      </w:rPr>
      <w:t>Infoblatt</w:t>
    </w:r>
    <w:r>
      <w:rPr>
        <w:sz w:val="16"/>
        <w:szCs w:val="16"/>
      </w:rPr>
      <w:t xml:space="preserve">    </w:t>
    </w:r>
    <w:r w:rsidR="00F550AE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0D10C2">
      <w:rPr>
        <w:sz w:val="16"/>
        <w:szCs w:val="16"/>
      </w:rPr>
      <w:tab/>
    </w:r>
    <w:r w:rsidR="000D10C2">
      <w:rPr>
        <w:sz w:val="16"/>
        <w:szCs w:val="16"/>
      </w:rPr>
      <w:tab/>
    </w:r>
    <w:r w:rsidR="000D10C2" w:rsidRPr="004A2244">
      <w:rPr>
        <w:sz w:val="16"/>
        <w:szCs w:val="16"/>
      </w:rPr>
      <w:t xml:space="preserve">Seminar </w:t>
    </w:r>
    <w:r w:rsidR="000D10C2">
      <w:rPr>
        <w:sz w:val="16"/>
        <w:szCs w:val="16"/>
      </w:rPr>
      <w:t>AFL</w:t>
    </w:r>
    <w:r w:rsidR="000D10C2" w:rsidRPr="004A2244">
      <w:rPr>
        <w:sz w:val="16"/>
        <w:szCs w:val="16"/>
      </w:rPr>
      <w:t xml:space="preserve"> (Gymnasi</w:t>
    </w:r>
    <w:r w:rsidR="000D10C2">
      <w:rPr>
        <w:sz w:val="16"/>
        <w:szCs w:val="16"/>
      </w:rPr>
      <w:t>um</w:t>
    </w:r>
    <w:r w:rsidR="000D10C2"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1E60A" w14:textId="4F5DA2FC" w:rsidR="002C6366" w:rsidRPr="004A2244" w:rsidRDefault="00000000" w:rsidP="009E6FC9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Polyederformel   </w:t>
    </w:r>
    <w:r w:rsidR="00F550AE">
      <w:rPr>
        <w:sz w:val="16"/>
        <w:szCs w:val="16"/>
      </w:rPr>
      <w:t>Didaktischer Kommentar</w:t>
    </w:r>
    <w:r>
      <w:rPr>
        <w:sz w:val="16"/>
        <w:szCs w:val="16"/>
      </w:rPr>
      <w:t xml:space="preserve">                                                          Seminar AFL Stuttgart (Gymnasium)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F5EC8" w14:textId="77777777" w:rsidR="00036FC4" w:rsidRPr="004A2244" w:rsidRDefault="00000000" w:rsidP="009E6FC9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Polyederformel   Arbeitsblatt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                                                Seminar AFL Stuttgart (Gymnasium)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C955" w14:textId="275CCDB3" w:rsidR="00036FC4" w:rsidRPr="004A2244" w:rsidRDefault="00000000" w:rsidP="009E6FC9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Polyederformel   </w:t>
    </w:r>
    <w:r w:rsidR="00C82374">
      <w:rPr>
        <w:sz w:val="16"/>
        <w:szCs w:val="16"/>
      </w:rPr>
      <w:t>D</w:t>
    </w:r>
    <w:r>
      <w:rPr>
        <w:sz w:val="16"/>
        <w:szCs w:val="16"/>
      </w:rPr>
      <w:t>rei nicht</w:t>
    </w:r>
    <w:r w:rsidR="00CC3C42">
      <w:rPr>
        <w:sz w:val="16"/>
        <w:szCs w:val="16"/>
      </w:rPr>
      <w:t>-</w:t>
    </w:r>
    <w:r>
      <w:rPr>
        <w:sz w:val="16"/>
        <w:szCs w:val="16"/>
      </w:rPr>
      <w:t>konvexe Körper                                                     Seminar AFL Stuttgart (Gymnasium)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681CB" w14:textId="77777777" w:rsidR="00036FC4" w:rsidRPr="004A2244" w:rsidRDefault="00000000" w:rsidP="009E6FC9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Polyederformel   Verlaufsplan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                                                Seminar AFL Stuttgart (Gymnasium)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790A6" w14:textId="77777777" w:rsidR="00412473" w:rsidRDefault="00412473">
      <w:r>
        <w:separator/>
      </w:r>
    </w:p>
  </w:footnote>
  <w:footnote w:type="continuationSeparator" w:id="0">
    <w:p w14:paraId="51F13748" w14:textId="77777777" w:rsidR="00412473" w:rsidRDefault="00412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ED1D5" w14:textId="799A83C5" w:rsidR="0093129D" w:rsidRPr="00A16B16" w:rsidRDefault="0093129D" w:rsidP="0045426B">
    <w:pPr>
      <w:rPr>
        <w:i/>
        <w:iCs/>
      </w:rPr>
    </w:pPr>
    <w:r w:rsidRPr="00A16B16">
      <w:rPr>
        <w:b/>
        <w:bCs/>
      </w:rPr>
      <w:t>Mkid   6-</w:t>
    </w:r>
    <w:r>
      <w:rPr>
        <w:b/>
        <w:bCs/>
      </w:rPr>
      <w:t>06</w:t>
    </w:r>
    <w:r w:rsidRPr="00A16B16">
      <w:rPr>
        <w:b/>
        <w:bCs/>
      </w:rPr>
      <w:t xml:space="preserve">   </w:t>
    </w:r>
    <w:r>
      <w:rPr>
        <w:b/>
        <w:bCs/>
      </w:rPr>
      <w:t>Polyederformel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="00000000">
      <w:rPr>
        <w:noProof/>
      </w:rPr>
      <w:pict w14:anchorId="52B1BF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9.25pt;margin-top:.3pt;width:85.55pt;height:42.8pt;z-index:1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</w:p>
  <w:p w14:paraId="15149200" w14:textId="77777777" w:rsidR="0093129D" w:rsidRDefault="0093129D">
    <w:pPr>
      <w:pStyle w:val="Kopfzeile"/>
    </w:pPr>
  </w:p>
  <w:p w14:paraId="11644A3C" w14:textId="77777777" w:rsidR="009B22D8" w:rsidRDefault="009B22D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B26DC" w14:textId="77777777" w:rsidR="002C6366" w:rsidRPr="00A16B16" w:rsidRDefault="00000000" w:rsidP="0045426B">
    <w:pPr>
      <w:rPr>
        <w:i/>
        <w:iCs/>
      </w:rPr>
    </w:pPr>
    <w:r w:rsidRPr="00A16B16">
      <w:rPr>
        <w:b/>
        <w:bCs/>
      </w:rPr>
      <w:t>Mkid   6-</w:t>
    </w:r>
    <w:r>
      <w:rPr>
        <w:b/>
        <w:bCs/>
      </w:rPr>
      <w:t>06</w:t>
    </w:r>
    <w:r w:rsidRPr="00A16B16">
      <w:rPr>
        <w:b/>
        <w:bCs/>
      </w:rPr>
      <w:t xml:space="preserve">   </w:t>
    </w:r>
    <w:r>
      <w:rPr>
        <w:b/>
        <w:bCs/>
      </w:rPr>
      <w:t>Polyederformel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>
      <w:rPr>
        <w:noProof/>
      </w:rPr>
      <w:pict w14:anchorId="3FAB0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9.25pt;margin-top:.3pt;width:85.55pt;height:42.8pt;z-index:2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</w:p>
  <w:p w14:paraId="557E98DE" w14:textId="77777777" w:rsidR="002C6366" w:rsidRDefault="002C636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8B92" w14:textId="77777777" w:rsidR="00036FC4" w:rsidRPr="00A16B16" w:rsidRDefault="00000000" w:rsidP="0045426B">
    <w:pPr>
      <w:rPr>
        <w:i/>
        <w:iCs/>
      </w:rPr>
    </w:pPr>
    <w:r w:rsidRPr="00A16B16">
      <w:rPr>
        <w:b/>
        <w:bCs/>
      </w:rPr>
      <w:t>Mkid   6-</w:t>
    </w:r>
    <w:r>
      <w:rPr>
        <w:b/>
        <w:bCs/>
      </w:rPr>
      <w:t>06</w:t>
    </w:r>
    <w:r w:rsidRPr="00A16B16">
      <w:rPr>
        <w:b/>
        <w:bCs/>
      </w:rPr>
      <w:t xml:space="preserve">   </w:t>
    </w:r>
    <w:r>
      <w:rPr>
        <w:b/>
        <w:bCs/>
      </w:rPr>
      <w:t>Polyederformel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>
      <w:rPr>
        <w:noProof/>
      </w:rPr>
      <w:pict w14:anchorId="466D7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9.25pt;margin-top:.3pt;width:85.55pt;height:42.8pt;z-index:3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</w:p>
  <w:p w14:paraId="2DCB60EB" w14:textId="77777777" w:rsidR="00036FC4" w:rsidRDefault="00036FC4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BE6A2" w14:textId="77777777" w:rsidR="00036FC4" w:rsidRPr="00A16B16" w:rsidRDefault="00000000" w:rsidP="0045426B">
    <w:pPr>
      <w:rPr>
        <w:i/>
        <w:iCs/>
      </w:rPr>
    </w:pPr>
    <w:r w:rsidRPr="00A16B16">
      <w:rPr>
        <w:b/>
        <w:bCs/>
      </w:rPr>
      <w:t>Mkid   6-</w:t>
    </w:r>
    <w:r>
      <w:rPr>
        <w:b/>
        <w:bCs/>
      </w:rPr>
      <w:t>06</w:t>
    </w:r>
    <w:r w:rsidRPr="00A16B16">
      <w:rPr>
        <w:b/>
        <w:bCs/>
      </w:rPr>
      <w:t xml:space="preserve">   </w:t>
    </w:r>
    <w:r>
      <w:rPr>
        <w:b/>
        <w:bCs/>
      </w:rPr>
      <w:t>Polyederformel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>
      <w:rPr>
        <w:noProof/>
      </w:rPr>
      <w:pict w14:anchorId="5E2DCA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9.25pt;margin-top:.3pt;width:85.55pt;height:42.8pt;z-index:4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</w:p>
  <w:p w14:paraId="4C8B9451" w14:textId="77777777" w:rsidR="00036FC4" w:rsidRDefault="00036FC4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B9730" w14:textId="77777777" w:rsidR="00036FC4" w:rsidRPr="00A16B16" w:rsidRDefault="00000000" w:rsidP="0045426B">
    <w:pPr>
      <w:rPr>
        <w:i/>
        <w:iCs/>
      </w:rPr>
    </w:pPr>
    <w:r w:rsidRPr="00A16B16">
      <w:rPr>
        <w:b/>
        <w:bCs/>
      </w:rPr>
      <w:t>Mkid   6-</w:t>
    </w:r>
    <w:r>
      <w:rPr>
        <w:b/>
        <w:bCs/>
      </w:rPr>
      <w:t>06</w:t>
    </w:r>
    <w:r w:rsidRPr="00A16B16">
      <w:rPr>
        <w:b/>
        <w:bCs/>
      </w:rPr>
      <w:t xml:space="preserve">   </w:t>
    </w:r>
    <w:r>
      <w:rPr>
        <w:b/>
        <w:bCs/>
      </w:rPr>
      <w:t>Polyederformel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>
      <w:rPr>
        <w:noProof/>
      </w:rPr>
      <w:pict w14:anchorId="66418F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9.25pt;margin-top:.3pt;width:85.55pt;height:42.8pt;z-index:5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</w:p>
  <w:p w14:paraId="2F53FD48" w14:textId="77777777" w:rsidR="00036FC4" w:rsidRDefault="00036F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7318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3A27"/>
    <w:rsid w:val="00007E9F"/>
    <w:rsid w:val="000119C5"/>
    <w:rsid w:val="000360CD"/>
    <w:rsid w:val="00036FC4"/>
    <w:rsid w:val="00086F3E"/>
    <w:rsid w:val="000901B2"/>
    <w:rsid w:val="000A1657"/>
    <w:rsid w:val="000A34F5"/>
    <w:rsid w:val="000C2179"/>
    <w:rsid w:val="000C2D40"/>
    <w:rsid w:val="000C3E0F"/>
    <w:rsid w:val="000C5032"/>
    <w:rsid w:val="000D10C2"/>
    <w:rsid w:val="001257B8"/>
    <w:rsid w:val="00131BD7"/>
    <w:rsid w:val="0013539C"/>
    <w:rsid w:val="001402FF"/>
    <w:rsid w:val="00143BC7"/>
    <w:rsid w:val="001473DE"/>
    <w:rsid w:val="00177DD5"/>
    <w:rsid w:val="00180497"/>
    <w:rsid w:val="00197CC7"/>
    <w:rsid w:val="001A0DD4"/>
    <w:rsid w:val="001B1C8F"/>
    <w:rsid w:val="001B50BC"/>
    <w:rsid w:val="001D11A6"/>
    <w:rsid w:val="001D375B"/>
    <w:rsid w:val="001F6ADE"/>
    <w:rsid w:val="002040EE"/>
    <w:rsid w:val="00216AEB"/>
    <w:rsid w:val="00221974"/>
    <w:rsid w:val="00236EE1"/>
    <w:rsid w:val="002C6366"/>
    <w:rsid w:val="002E0FA2"/>
    <w:rsid w:val="0030617F"/>
    <w:rsid w:val="00315D5D"/>
    <w:rsid w:val="00342A98"/>
    <w:rsid w:val="0039205A"/>
    <w:rsid w:val="003A2741"/>
    <w:rsid w:val="003E773A"/>
    <w:rsid w:val="003F1487"/>
    <w:rsid w:val="003F755D"/>
    <w:rsid w:val="00412473"/>
    <w:rsid w:val="004252BE"/>
    <w:rsid w:val="0044220D"/>
    <w:rsid w:val="0045426B"/>
    <w:rsid w:val="004642D5"/>
    <w:rsid w:val="0047155C"/>
    <w:rsid w:val="00481974"/>
    <w:rsid w:val="00497EE4"/>
    <w:rsid w:val="004A2244"/>
    <w:rsid w:val="004A406C"/>
    <w:rsid w:val="004A620F"/>
    <w:rsid w:val="004A702E"/>
    <w:rsid w:val="004A798F"/>
    <w:rsid w:val="004C4402"/>
    <w:rsid w:val="004E1E05"/>
    <w:rsid w:val="00504157"/>
    <w:rsid w:val="00510922"/>
    <w:rsid w:val="00513749"/>
    <w:rsid w:val="00516E49"/>
    <w:rsid w:val="00547018"/>
    <w:rsid w:val="005658B5"/>
    <w:rsid w:val="00581392"/>
    <w:rsid w:val="005902EE"/>
    <w:rsid w:val="00592364"/>
    <w:rsid w:val="005A1105"/>
    <w:rsid w:val="005B05C5"/>
    <w:rsid w:val="005D1573"/>
    <w:rsid w:val="006221BA"/>
    <w:rsid w:val="00623C3B"/>
    <w:rsid w:val="00633005"/>
    <w:rsid w:val="00645D65"/>
    <w:rsid w:val="0066175A"/>
    <w:rsid w:val="0068531E"/>
    <w:rsid w:val="0069303F"/>
    <w:rsid w:val="006B0324"/>
    <w:rsid w:val="006B352D"/>
    <w:rsid w:val="006D241B"/>
    <w:rsid w:val="006D7476"/>
    <w:rsid w:val="006E094D"/>
    <w:rsid w:val="006E3166"/>
    <w:rsid w:val="006E6166"/>
    <w:rsid w:val="006F0CBC"/>
    <w:rsid w:val="007074F1"/>
    <w:rsid w:val="00731762"/>
    <w:rsid w:val="00735567"/>
    <w:rsid w:val="00747F52"/>
    <w:rsid w:val="00763550"/>
    <w:rsid w:val="007968AD"/>
    <w:rsid w:val="007A7951"/>
    <w:rsid w:val="007C3D68"/>
    <w:rsid w:val="007E05B3"/>
    <w:rsid w:val="007F22F4"/>
    <w:rsid w:val="008178B2"/>
    <w:rsid w:val="00840399"/>
    <w:rsid w:val="00857171"/>
    <w:rsid w:val="00871E44"/>
    <w:rsid w:val="00887359"/>
    <w:rsid w:val="008A2AE7"/>
    <w:rsid w:val="008D5FA1"/>
    <w:rsid w:val="008E2736"/>
    <w:rsid w:val="00903668"/>
    <w:rsid w:val="00921871"/>
    <w:rsid w:val="00922542"/>
    <w:rsid w:val="00930BF4"/>
    <w:rsid w:val="0093129D"/>
    <w:rsid w:val="009433E4"/>
    <w:rsid w:val="00972551"/>
    <w:rsid w:val="00973C58"/>
    <w:rsid w:val="009743B2"/>
    <w:rsid w:val="00993524"/>
    <w:rsid w:val="009A0AC7"/>
    <w:rsid w:val="009B22D8"/>
    <w:rsid w:val="009C24E3"/>
    <w:rsid w:val="009F2547"/>
    <w:rsid w:val="009F3535"/>
    <w:rsid w:val="009F4451"/>
    <w:rsid w:val="00A16B16"/>
    <w:rsid w:val="00A34491"/>
    <w:rsid w:val="00A36876"/>
    <w:rsid w:val="00A56AB1"/>
    <w:rsid w:val="00A56CD8"/>
    <w:rsid w:val="00A772CD"/>
    <w:rsid w:val="00A84517"/>
    <w:rsid w:val="00A84FAC"/>
    <w:rsid w:val="00A931D5"/>
    <w:rsid w:val="00AA3915"/>
    <w:rsid w:val="00AA3A60"/>
    <w:rsid w:val="00AF29BF"/>
    <w:rsid w:val="00B10892"/>
    <w:rsid w:val="00B10F65"/>
    <w:rsid w:val="00B416E8"/>
    <w:rsid w:val="00B45E31"/>
    <w:rsid w:val="00B61D9A"/>
    <w:rsid w:val="00B66C50"/>
    <w:rsid w:val="00BA4B0B"/>
    <w:rsid w:val="00BE0BAB"/>
    <w:rsid w:val="00BE4145"/>
    <w:rsid w:val="00C06513"/>
    <w:rsid w:val="00C127A4"/>
    <w:rsid w:val="00C17AF5"/>
    <w:rsid w:val="00C22C0D"/>
    <w:rsid w:val="00C520AC"/>
    <w:rsid w:val="00C57261"/>
    <w:rsid w:val="00C82374"/>
    <w:rsid w:val="00C875D8"/>
    <w:rsid w:val="00CC3C42"/>
    <w:rsid w:val="00CF02EF"/>
    <w:rsid w:val="00CF725D"/>
    <w:rsid w:val="00D1289C"/>
    <w:rsid w:val="00D13488"/>
    <w:rsid w:val="00D2398B"/>
    <w:rsid w:val="00D26300"/>
    <w:rsid w:val="00D432BF"/>
    <w:rsid w:val="00D64EA2"/>
    <w:rsid w:val="00D97578"/>
    <w:rsid w:val="00DB00A0"/>
    <w:rsid w:val="00DD18D1"/>
    <w:rsid w:val="00DF64E0"/>
    <w:rsid w:val="00E01B84"/>
    <w:rsid w:val="00E07EC3"/>
    <w:rsid w:val="00E14685"/>
    <w:rsid w:val="00E25FE6"/>
    <w:rsid w:val="00E330F5"/>
    <w:rsid w:val="00E50F20"/>
    <w:rsid w:val="00E56D00"/>
    <w:rsid w:val="00E735EC"/>
    <w:rsid w:val="00E91268"/>
    <w:rsid w:val="00EA53AE"/>
    <w:rsid w:val="00EC046D"/>
    <w:rsid w:val="00EC2FC8"/>
    <w:rsid w:val="00ED7896"/>
    <w:rsid w:val="00F550AE"/>
    <w:rsid w:val="00F57C5C"/>
    <w:rsid w:val="00F86A05"/>
    <w:rsid w:val="00F9069B"/>
    <w:rsid w:val="00F94334"/>
    <w:rsid w:val="00FA7CE7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C1D0A13"/>
  <w15:chartTrackingRefBased/>
  <w15:docId w15:val="{6A736B66-BD0D-4CBD-BB42-F938C82A4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FC9-F830-4E17-BDA7-CDBCDF10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1252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 MI(N)T</dc:title>
  <dc:subject/>
  <dc:creator>Gerhard</dc:creator>
  <cp:keywords/>
  <dc:description/>
  <cp:lastModifiedBy>User</cp:lastModifiedBy>
  <cp:revision>15</cp:revision>
  <cp:lastPrinted>2017-06-28T13:29:00Z</cp:lastPrinted>
  <dcterms:created xsi:type="dcterms:W3CDTF">2024-02-14T12:40:00Z</dcterms:created>
  <dcterms:modified xsi:type="dcterms:W3CDTF">2024-04-08T10:19:00Z</dcterms:modified>
</cp:coreProperties>
</file>