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5C06A" w14:textId="77777777" w:rsidR="007019B0" w:rsidRPr="000F476C" w:rsidRDefault="00D8129B" w:rsidP="007019B0">
      <w:pPr>
        <w:rPr>
          <w:rFonts w:ascii="Calibri" w:hAnsi="Calibri"/>
          <w:b/>
          <w:color w:val="222222"/>
          <w:sz w:val="22"/>
          <w:szCs w:val="22"/>
        </w:rPr>
      </w:pPr>
      <w:r w:rsidRPr="000F476C">
        <w:rPr>
          <w:rFonts w:ascii="Calibri" w:hAnsi="Calibri"/>
          <w:b/>
          <w:sz w:val="22"/>
          <w:szCs w:val="22"/>
          <w:bdr w:val="single" w:sz="4" w:space="0" w:color="auto"/>
        </w:rPr>
        <w:t>Lehrerblatt</w:t>
      </w:r>
    </w:p>
    <w:p w14:paraId="55A34DAA" w14:textId="77777777" w:rsidR="007019B0" w:rsidRPr="007019B0" w:rsidRDefault="007019B0" w:rsidP="007019B0">
      <w:pPr>
        <w:rPr>
          <w:rFonts w:ascii="Calibri" w:hAnsi="Calibri"/>
          <w:sz w:val="22"/>
          <w:szCs w:val="22"/>
        </w:rPr>
      </w:pPr>
    </w:p>
    <w:p w14:paraId="74E76492" w14:textId="77777777" w:rsidR="00D8129B" w:rsidRDefault="00D8129B" w:rsidP="00D8129B"/>
    <w:p w14:paraId="6C0A31DE" w14:textId="77777777" w:rsidR="00D8129B" w:rsidRPr="00E24D62" w:rsidRDefault="00CB6195" w:rsidP="00DE4F93">
      <w:pPr>
        <w:rPr>
          <w:rFonts w:ascii="Calibri" w:hAnsi="Calibri"/>
          <w:sz w:val="22"/>
          <w:szCs w:val="22"/>
        </w:rPr>
      </w:pPr>
      <w:r>
        <w:rPr>
          <w:rFonts w:ascii="Calibri" w:hAnsi="Calibri"/>
          <w:noProof/>
          <w:sz w:val="22"/>
          <w:szCs w:val="22"/>
          <w:lang w:eastAsia="zh-CN"/>
        </w:rPr>
        <w:pict w14:anchorId="055667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Ähnliches Foto" href="http://www.google.de/url?sa=i&amp;rct=j&amp;q=&amp;esrc=s&amp;source=images&amp;cd=&amp;cad=rja&amp;uact=8&amp;ved=0ahUKEwiwg_aGtZTSAhXHPBoKHa_RAtoQjRwIBw&amp;url=http://nf-sari.blogspot.com/2014/08/review-formulasi-dan-teknologi-sediaan.html&amp;bvm=bv.147134024,d.d2s&amp;psig=AFQjCNEmkjEBPIECkWrLYIYuSfIaR822og&amp;ust=1487327530398044" target="&quot;_blank&quot;" style="position:absolute;margin-left:358.75pt;margin-top:3.85pt;width:115.5pt;height:71.7pt;z-index:-1;visibility:visible" wrapcoords="-140 0 -140 21375 21600 21375 21600 0 -140 0" o:button="t">
            <v:fill o:detectmouseclick="t"/>
            <v:imagedata r:id="rId7" o:title="Ähnliches Foto"/>
            <w10:wrap type="tight"/>
          </v:shape>
        </w:pict>
      </w:r>
      <w:r w:rsidR="00D8129B" w:rsidRPr="00E24D62">
        <w:rPr>
          <w:rFonts w:ascii="Calibri" w:hAnsi="Calibri"/>
          <w:sz w:val="22"/>
          <w:szCs w:val="22"/>
        </w:rPr>
        <w:t>Beim Zusammengeben einer Brausetablette mit Wasser kommt es zu einer Gasentwicklung, weil die in der Brausetablette enthaltenen Stoffe</w:t>
      </w:r>
      <w:r w:rsidR="00B35493">
        <w:rPr>
          <w:rFonts w:ascii="Calibri" w:hAnsi="Calibri"/>
          <w:sz w:val="22"/>
          <w:szCs w:val="22"/>
        </w:rPr>
        <w:t xml:space="preserve"> – </w:t>
      </w:r>
      <w:r w:rsidR="00D8129B" w:rsidRPr="00E24D62">
        <w:rPr>
          <w:rFonts w:ascii="Calibri" w:hAnsi="Calibri"/>
          <w:sz w:val="22"/>
          <w:szCs w:val="22"/>
        </w:rPr>
        <w:t>Natrium</w:t>
      </w:r>
      <w:r w:rsidR="00B35493">
        <w:rPr>
          <w:rFonts w:ascii="Calibri" w:hAnsi="Calibri"/>
          <w:sz w:val="22"/>
          <w:szCs w:val="22"/>
        </w:rPr>
        <w:softHyphen/>
      </w:r>
      <w:r w:rsidR="00D8129B" w:rsidRPr="00E24D62">
        <w:rPr>
          <w:rFonts w:ascii="Calibri" w:hAnsi="Calibri"/>
          <w:sz w:val="22"/>
          <w:szCs w:val="22"/>
        </w:rPr>
        <w:t>hydrogencarbonat (oder andere Carbonate) und Zitronensäure</w:t>
      </w:r>
      <w:r w:rsidR="00B35493">
        <w:rPr>
          <w:rFonts w:ascii="Calibri" w:hAnsi="Calibri"/>
          <w:sz w:val="22"/>
          <w:szCs w:val="22"/>
        </w:rPr>
        <w:t xml:space="preserve"> – </w:t>
      </w:r>
      <w:r w:rsidR="00D8129B" w:rsidRPr="00E24D62">
        <w:rPr>
          <w:rFonts w:ascii="Calibri" w:hAnsi="Calibri"/>
          <w:sz w:val="22"/>
          <w:szCs w:val="22"/>
        </w:rPr>
        <w:t>mit Wasser Kohlenstoffdioxid bilden.</w:t>
      </w:r>
      <w:r w:rsidR="00DE4F93" w:rsidRPr="00DE4F93">
        <w:rPr>
          <w:rFonts w:ascii="Calibri" w:hAnsi="Calibri"/>
          <w:sz w:val="22"/>
          <w:szCs w:val="22"/>
        </w:rPr>
        <w:t xml:space="preserve"> </w:t>
      </w:r>
    </w:p>
    <w:p w14:paraId="5E28032A" w14:textId="77777777" w:rsidR="00D8129B" w:rsidRPr="00E24D62" w:rsidRDefault="00D8129B" w:rsidP="00DE4F93">
      <w:pPr>
        <w:rPr>
          <w:rFonts w:ascii="Calibri" w:hAnsi="Calibri"/>
          <w:sz w:val="22"/>
          <w:szCs w:val="22"/>
        </w:rPr>
      </w:pPr>
      <w:r w:rsidRPr="00E24D62">
        <w:rPr>
          <w:rFonts w:ascii="Calibri" w:hAnsi="Calibri"/>
          <w:sz w:val="22"/>
          <w:szCs w:val="22"/>
        </w:rPr>
        <w:t xml:space="preserve">Das bei der Reaktion entstehende </w:t>
      </w:r>
      <w:r w:rsidR="00B35493" w:rsidRPr="00E24D62">
        <w:rPr>
          <w:rFonts w:ascii="Calibri" w:hAnsi="Calibri"/>
          <w:sz w:val="22"/>
          <w:szCs w:val="22"/>
        </w:rPr>
        <w:t>gasförmige</w:t>
      </w:r>
      <w:r w:rsidRPr="00E24D62">
        <w:rPr>
          <w:rFonts w:ascii="Calibri" w:hAnsi="Calibri"/>
          <w:sz w:val="22"/>
          <w:szCs w:val="22"/>
        </w:rPr>
        <w:t xml:space="preserve"> Kohlenstoffdioxid löst sich sehr gut in Wasser</w:t>
      </w:r>
      <w:r w:rsidR="00B35493">
        <w:rPr>
          <w:rFonts w:ascii="Calibri" w:hAnsi="Calibri"/>
          <w:sz w:val="22"/>
          <w:szCs w:val="22"/>
        </w:rPr>
        <w:t>:</w:t>
      </w:r>
      <w:r w:rsidRPr="00E24D62">
        <w:rPr>
          <w:rFonts w:ascii="Calibri" w:hAnsi="Calibri"/>
          <w:sz w:val="22"/>
          <w:szCs w:val="22"/>
        </w:rPr>
        <w:t xml:space="preserve"> </w:t>
      </w:r>
      <w:r w:rsidR="00B35493">
        <w:rPr>
          <w:rFonts w:ascii="Calibri" w:hAnsi="Calibri"/>
          <w:sz w:val="22"/>
          <w:szCs w:val="22"/>
        </w:rPr>
        <w:t>I</w:t>
      </w:r>
      <w:r w:rsidRPr="00E24D62">
        <w:rPr>
          <w:rFonts w:ascii="Calibri" w:hAnsi="Calibri"/>
          <w:sz w:val="22"/>
          <w:szCs w:val="22"/>
        </w:rPr>
        <w:t xml:space="preserve">n 1 </w:t>
      </w:r>
      <w:r w:rsidR="00B35493">
        <w:rPr>
          <w:rFonts w:ascii="Calibri" w:hAnsi="Calibri"/>
          <w:sz w:val="22"/>
          <w:szCs w:val="22"/>
        </w:rPr>
        <w:t>l</w:t>
      </w:r>
      <w:r w:rsidRPr="00E24D62">
        <w:rPr>
          <w:rFonts w:ascii="Calibri" w:hAnsi="Calibri"/>
          <w:sz w:val="22"/>
          <w:szCs w:val="22"/>
        </w:rPr>
        <w:t xml:space="preserve"> Wasser können sich</w:t>
      </w:r>
      <w:r w:rsidR="005F3BA3">
        <w:rPr>
          <w:rFonts w:ascii="Calibri" w:hAnsi="Calibri"/>
          <w:sz w:val="22"/>
          <w:szCs w:val="22"/>
        </w:rPr>
        <w:t xml:space="preserve"> bei Raumtemperatur</w:t>
      </w:r>
      <w:r w:rsidRPr="00E24D62">
        <w:rPr>
          <w:rFonts w:ascii="Calibri" w:hAnsi="Calibri"/>
          <w:sz w:val="22"/>
          <w:szCs w:val="22"/>
        </w:rPr>
        <w:t xml:space="preserve"> 880 ml Kohlen</w:t>
      </w:r>
      <w:r w:rsidR="00B35493">
        <w:rPr>
          <w:rFonts w:ascii="Calibri" w:hAnsi="Calibri"/>
          <w:sz w:val="22"/>
          <w:szCs w:val="22"/>
        </w:rPr>
        <w:softHyphen/>
      </w:r>
      <w:r w:rsidRPr="00E24D62">
        <w:rPr>
          <w:rFonts w:ascii="Calibri" w:hAnsi="Calibri"/>
          <w:sz w:val="22"/>
          <w:szCs w:val="22"/>
        </w:rPr>
        <w:t xml:space="preserve">stoffdioxid lösen. </w:t>
      </w:r>
    </w:p>
    <w:p w14:paraId="400E434A" w14:textId="77777777" w:rsidR="00D8129B" w:rsidRDefault="00D8129B" w:rsidP="00D8129B">
      <w:pPr>
        <w:rPr>
          <w:rFonts w:ascii="Calibri" w:hAnsi="Calibri"/>
          <w:sz w:val="22"/>
          <w:szCs w:val="22"/>
        </w:rPr>
      </w:pPr>
    </w:p>
    <w:p w14:paraId="7E385056" w14:textId="77777777" w:rsidR="005F3BA3" w:rsidRDefault="00D34A88" w:rsidP="00D8129B">
      <w:pPr>
        <w:rPr>
          <w:rFonts w:ascii="Calibri" w:hAnsi="Calibri"/>
          <w:b/>
          <w:sz w:val="22"/>
          <w:szCs w:val="22"/>
        </w:rPr>
      </w:pPr>
      <w:r>
        <w:rPr>
          <w:rFonts w:ascii="Calibri" w:hAnsi="Calibri"/>
          <w:b/>
          <w:sz w:val="22"/>
          <w:szCs w:val="22"/>
        </w:rPr>
        <w:t>Materialien, die evtl. Vorlauf für das Anschaffen benötigen</w:t>
      </w:r>
      <w:r w:rsidR="005F3BA3" w:rsidRPr="005F3BA3">
        <w:rPr>
          <w:rFonts w:ascii="Calibri" w:hAnsi="Calibri"/>
          <w:b/>
          <w:sz w:val="22"/>
          <w:szCs w:val="22"/>
        </w:rPr>
        <w:t>:</w:t>
      </w:r>
    </w:p>
    <w:p w14:paraId="516EE701" w14:textId="77777777" w:rsidR="00D34A88" w:rsidRDefault="00D34A88" w:rsidP="005F3BA3">
      <w:pPr>
        <w:pStyle w:val="Listenabsatz"/>
        <w:numPr>
          <w:ilvl w:val="0"/>
          <w:numId w:val="3"/>
        </w:numPr>
        <w:rPr>
          <w:rFonts w:ascii="Calibri" w:hAnsi="Calibri"/>
          <w:sz w:val="22"/>
        </w:rPr>
      </w:pPr>
      <w:r>
        <w:rPr>
          <w:rFonts w:ascii="Calibri" w:hAnsi="Calibri"/>
          <w:sz w:val="22"/>
        </w:rPr>
        <w:t>In</w:t>
      </w:r>
      <w:r w:rsidR="005F3BA3">
        <w:rPr>
          <w:rFonts w:ascii="Calibri" w:hAnsi="Calibri"/>
          <w:sz w:val="22"/>
        </w:rPr>
        <w:t xml:space="preserve"> den Versuche</w:t>
      </w:r>
      <w:r>
        <w:rPr>
          <w:rFonts w:ascii="Calibri" w:hAnsi="Calibri"/>
          <w:sz w:val="22"/>
        </w:rPr>
        <w:t>n</w:t>
      </w:r>
      <w:r w:rsidR="005F3BA3">
        <w:rPr>
          <w:rFonts w:ascii="Calibri" w:hAnsi="Calibri"/>
          <w:sz w:val="22"/>
        </w:rPr>
        <w:t xml:space="preserve"> </w:t>
      </w:r>
      <w:r>
        <w:rPr>
          <w:rFonts w:ascii="Calibri" w:hAnsi="Calibri"/>
          <w:sz w:val="22"/>
        </w:rPr>
        <w:t xml:space="preserve">werden </w:t>
      </w:r>
      <w:r w:rsidR="005F3BA3">
        <w:rPr>
          <w:rFonts w:ascii="Calibri" w:hAnsi="Calibri"/>
          <w:sz w:val="22"/>
        </w:rPr>
        <w:t xml:space="preserve">Wasserwannen </w:t>
      </w:r>
      <w:r>
        <w:rPr>
          <w:rFonts w:ascii="Calibri" w:hAnsi="Calibri"/>
          <w:sz w:val="22"/>
        </w:rPr>
        <w:t xml:space="preserve">benötigt. Dafür kann man </w:t>
      </w:r>
      <w:r w:rsidR="005F3BA3">
        <w:rPr>
          <w:rFonts w:ascii="Calibri" w:hAnsi="Calibri"/>
          <w:sz w:val="22"/>
        </w:rPr>
        <w:t>transparente Kunst</w:t>
      </w:r>
      <w:r>
        <w:rPr>
          <w:rFonts w:ascii="Calibri" w:hAnsi="Calibri"/>
          <w:sz w:val="22"/>
        </w:rPr>
        <w:softHyphen/>
      </w:r>
      <w:r w:rsidR="005F3BA3">
        <w:rPr>
          <w:rFonts w:ascii="Calibri" w:hAnsi="Calibri"/>
          <w:sz w:val="22"/>
        </w:rPr>
        <w:t>stoff</w:t>
      </w:r>
      <w:r>
        <w:rPr>
          <w:rFonts w:ascii="Calibri" w:hAnsi="Calibri"/>
          <w:sz w:val="22"/>
        </w:rPr>
        <w:softHyphen/>
      </w:r>
      <w:r w:rsidR="005F3BA3">
        <w:rPr>
          <w:rFonts w:ascii="Calibri" w:hAnsi="Calibri"/>
          <w:sz w:val="22"/>
        </w:rPr>
        <w:t xml:space="preserve">boxen </w:t>
      </w:r>
      <w:r>
        <w:rPr>
          <w:rFonts w:ascii="Calibri" w:hAnsi="Calibri"/>
          <w:sz w:val="22"/>
        </w:rPr>
        <w:t>im</w:t>
      </w:r>
      <w:r w:rsidR="005F3BA3">
        <w:rPr>
          <w:rFonts w:ascii="Calibri" w:hAnsi="Calibri"/>
          <w:sz w:val="22"/>
        </w:rPr>
        <w:t xml:space="preserve"> Möbel-</w:t>
      </w:r>
      <w:r w:rsidR="00CF1F71">
        <w:rPr>
          <w:rFonts w:ascii="Calibri" w:hAnsi="Calibri"/>
          <w:sz w:val="22"/>
        </w:rPr>
        <w:t>,</w:t>
      </w:r>
      <w:r w:rsidR="005F3BA3">
        <w:rPr>
          <w:rFonts w:ascii="Calibri" w:hAnsi="Calibri"/>
          <w:sz w:val="22"/>
        </w:rPr>
        <w:t xml:space="preserve"> Bau</w:t>
      </w:r>
      <w:r w:rsidR="00CF1F71">
        <w:rPr>
          <w:rFonts w:ascii="Calibri" w:hAnsi="Calibri"/>
          <w:sz w:val="22"/>
        </w:rPr>
        <w:t>- oder Super</w:t>
      </w:r>
      <w:r w:rsidR="005F3BA3">
        <w:rPr>
          <w:rFonts w:ascii="Calibri" w:hAnsi="Calibri"/>
          <w:sz w:val="22"/>
        </w:rPr>
        <w:t>m</w:t>
      </w:r>
      <w:r>
        <w:rPr>
          <w:rFonts w:ascii="Calibri" w:hAnsi="Calibri"/>
          <w:sz w:val="22"/>
        </w:rPr>
        <w:t>arkt</w:t>
      </w:r>
      <w:r w:rsidR="005F3BA3">
        <w:rPr>
          <w:rFonts w:ascii="Calibri" w:hAnsi="Calibri"/>
          <w:sz w:val="22"/>
        </w:rPr>
        <w:t xml:space="preserve"> </w:t>
      </w:r>
      <w:r>
        <w:rPr>
          <w:rFonts w:ascii="Calibri" w:hAnsi="Calibri"/>
          <w:sz w:val="22"/>
        </w:rPr>
        <w:t xml:space="preserve">(Höhe ca. </w:t>
      </w:r>
      <w:r w:rsidR="005F3BA3">
        <w:rPr>
          <w:rFonts w:ascii="Calibri" w:hAnsi="Calibri"/>
          <w:sz w:val="22"/>
        </w:rPr>
        <w:t>1</w:t>
      </w:r>
      <w:r>
        <w:rPr>
          <w:rFonts w:ascii="Calibri" w:hAnsi="Calibri"/>
          <w:sz w:val="22"/>
        </w:rPr>
        <w:t>2</w:t>
      </w:r>
      <w:r w:rsidR="005F3BA3">
        <w:rPr>
          <w:rFonts w:ascii="Calibri" w:hAnsi="Calibri"/>
          <w:sz w:val="22"/>
        </w:rPr>
        <w:t xml:space="preserve"> cm </w:t>
      </w:r>
      <w:r>
        <w:rPr>
          <w:rFonts w:ascii="Calibri" w:hAnsi="Calibri"/>
          <w:sz w:val="22"/>
        </w:rPr>
        <w:t>oder mehr,</w:t>
      </w:r>
      <w:r w:rsidR="005F3BA3">
        <w:rPr>
          <w:rFonts w:ascii="Calibri" w:hAnsi="Calibri"/>
          <w:sz w:val="22"/>
        </w:rPr>
        <w:t xml:space="preserve"> Grundfläche ca. A4) </w:t>
      </w:r>
      <w:r>
        <w:rPr>
          <w:rFonts w:ascii="Calibri" w:hAnsi="Calibri"/>
          <w:sz w:val="22"/>
        </w:rPr>
        <w:t>anschaffen.</w:t>
      </w:r>
    </w:p>
    <w:p w14:paraId="26A103A1" w14:textId="77777777" w:rsidR="005F3BA3" w:rsidRPr="00E24D62" w:rsidRDefault="00D34A88" w:rsidP="005F3BA3">
      <w:pPr>
        <w:pStyle w:val="Listenabsatz"/>
        <w:numPr>
          <w:ilvl w:val="0"/>
          <w:numId w:val="3"/>
        </w:numPr>
        <w:rPr>
          <w:rFonts w:ascii="Calibri" w:hAnsi="Calibri"/>
          <w:sz w:val="22"/>
        </w:rPr>
      </w:pPr>
      <w:r>
        <w:rPr>
          <w:rFonts w:ascii="Calibri" w:hAnsi="Calibri"/>
          <w:sz w:val="22"/>
        </w:rPr>
        <w:t xml:space="preserve">Um das Kohlenstoffdioxid aufzufangen dienen entweder </w:t>
      </w:r>
      <w:r w:rsidR="005F3BA3">
        <w:rPr>
          <w:rFonts w:ascii="Calibri" w:hAnsi="Calibri"/>
          <w:sz w:val="22"/>
        </w:rPr>
        <w:t xml:space="preserve">1 l-Flaschen mit </w:t>
      </w:r>
      <w:r w:rsidR="005F3BA3" w:rsidRPr="00D34A88">
        <w:rPr>
          <w:rFonts w:ascii="Calibri" w:hAnsi="Calibri"/>
          <w:sz w:val="22"/>
          <w:u w:val="single"/>
        </w:rPr>
        <w:t>großer</w:t>
      </w:r>
      <w:r w:rsidR="005F3BA3">
        <w:rPr>
          <w:rFonts w:ascii="Calibri" w:hAnsi="Calibri"/>
          <w:sz w:val="22"/>
        </w:rPr>
        <w:t xml:space="preserve"> Öffnung </w:t>
      </w:r>
      <w:r>
        <w:rPr>
          <w:rFonts w:ascii="Calibri" w:hAnsi="Calibri"/>
          <w:sz w:val="22"/>
        </w:rPr>
        <w:t xml:space="preserve">(Milch- oder Saftflaschen aus dem Supermarkt) </w:t>
      </w:r>
      <w:r w:rsidR="005F3BA3">
        <w:rPr>
          <w:rFonts w:ascii="Calibri" w:hAnsi="Calibri"/>
          <w:sz w:val="22"/>
        </w:rPr>
        <w:t xml:space="preserve">oder </w:t>
      </w:r>
      <w:r>
        <w:rPr>
          <w:rFonts w:ascii="Calibri" w:hAnsi="Calibri"/>
          <w:sz w:val="22"/>
        </w:rPr>
        <w:t xml:space="preserve">Sie verwenden </w:t>
      </w:r>
      <w:r w:rsidR="005F3BA3">
        <w:rPr>
          <w:rFonts w:ascii="Calibri" w:hAnsi="Calibri"/>
          <w:sz w:val="22"/>
        </w:rPr>
        <w:t xml:space="preserve">1 l </w:t>
      </w:r>
      <w:r>
        <w:rPr>
          <w:rFonts w:ascii="Calibri" w:hAnsi="Calibri"/>
          <w:sz w:val="22"/>
        </w:rPr>
        <w:t>–</w:t>
      </w:r>
      <w:r w:rsidR="005F3BA3">
        <w:rPr>
          <w:rFonts w:ascii="Calibri" w:hAnsi="Calibri"/>
          <w:sz w:val="22"/>
        </w:rPr>
        <w:t xml:space="preserve"> Stand</w:t>
      </w:r>
      <w:r w:rsidR="00142B3C">
        <w:rPr>
          <w:rFonts w:ascii="Calibri" w:hAnsi="Calibri"/>
          <w:sz w:val="22"/>
        </w:rPr>
        <w:t>mess</w:t>
      </w:r>
      <w:r w:rsidR="005F3BA3">
        <w:rPr>
          <w:rFonts w:ascii="Calibri" w:hAnsi="Calibri"/>
          <w:sz w:val="22"/>
        </w:rPr>
        <w:t>zylinder</w:t>
      </w:r>
      <w:r>
        <w:rPr>
          <w:rFonts w:ascii="Calibri" w:hAnsi="Calibri"/>
          <w:sz w:val="22"/>
        </w:rPr>
        <w:t xml:space="preserve"> mit einer ebenen und daher vollständig abdeckbaren Oberkante. Letztere sind bei Händlern für Chemieausstattung an Schulen erhältlich. </w:t>
      </w:r>
      <w:r w:rsidR="00C759D6">
        <w:rPr>
          <w:rFonts w:ascii="Calibri" w:hAnsi="Calibri"/>
          <w:sz w:val="22"/>
        </w:rPr>
        <w:t>F</w:t>
      </w:r>
      <w:r>
        <w:rPr>
          <w:rFonts w:ascii="Calibri" w:hAnsi="Calibri"/>
          <w:sz w:val="22"/>
        </w:rPr>
        <w:t xml:space="preserve">ür Mkid </w:t>
      </w:r>
      <w:r w:rsidR="00C759D6">
        <w:rPr>
          <w:rFonts w:ascii="Calibri" w:hAnsi="Calibri"/>
          <w:sz w:val="22"/>
        </w:rPr>
        <w:t xml:space="preserve">empfiehlt sich die </w:t>
      </w:r>
      <w:r>
        <w:rPr>
          <w:rFonts w:ascii="Calibri" w:hAnsi="Calibri"/>
          <w:sz w:val="22"/>
        </w:rPr>
        <w:t>Kunststoffausführung.</w:t>
      </w:r>
    </w:p>
    <w:p w14:paraId="0A151168" w14:textId="77777777" w:rsidR="00D34A88" w:rsidRPr="007019B0" w:rsidRDefault="00D34A88" w:rsidP="00D34A88">
      <w:pPr>
        <w:rPr>
          <w:rFonts w:ascii="Calibri" w:hAnsi="Calibri"/>
          <w:sz w:val="22"/>
          <w:szCs w:val="22"/>
        </w:rPr>
      </w:pPr>
    </w:p>
    <w:p w14:paraId="6549750E" w14:textId="77777777" w:rsidR="00D34A88" w:rsidRPr="00D34A88" w:rsidRDefault="00D34A88" w:rsidP="00D34A88">
      <w:pPr>
        <w:rPr>
          <w:rFonts w:ascii="Calibri" w:hAnsi="Calibri"/>
          <w:b/>
          <w:sz w:val="22"/>
          <w:szCs w:val="22"/>
        </w:rPr>
      </w:pPr>
      <w:r w:rsidRPr="00D34A88">
        <w:rPr>
          <w:rFonts w:ascii="Calibri" w:hAnsi="Calibri"/>
          <w:b/>
          <w:sz w:val="22"/>
          <w:szCs w:val="22"/>
        </w:rPr>
        <w:t>Materialliste</w:t>
      </w:r>
      <w:r w:rsidR="00CF1F71">
        <w:rPr>
          <w:rFonts w:ascii="Calibri" w:hAnsi="Calibri"/>
          <w:b/>
          <w:sz w:val="22"/>
          <w:szCs w:val="22"/>
        </w:rPr>
        <w:t xml:space="preserve"> je Schülergruppe</w:t>
      </w:r>
      <w:r w:rsidRPr="00D34A88">
        <w:rPr>
          <w:rFonts w:ascii="Calibri" w:hAnsi="Calibri"/>
          <w:b/>
          <w:sz w:val="22"/>
          <w:szCs w:val="22"/>
        </w:rPr>
        <w:t>:</w:t>
      </w:r>
    </w:p>
    <w:p w14:paraId="4E1C95B8" w14:textId="77777777" w:rsidR="00D34A88" w:rsidRPr="0099554A" w:rsidRDefault="00D34A88" w:rsidP="00D34A88">
      <w:pPr>
        <w:pStyle w:val="Listenabsatz"/>
        <w:numPr>
          <w:ilvl w:val="0"/>
          <w:numId w:val="9"/>
        </w:numPr>
        <w:rPr>
          <w:rFonts w:ascii="Calibri" w:hAnsi="Calibri"/>
          <w:sz w:val="22"/>
        </w:rPr>
      </w:pPr>
      <w:r w:rsidRPr="0099554A">
        <w:rPr>
          <w:rFonts w:ascii="Calibri" w:hAnsi="Calibri"/>
          <w:sz w:val="22"/>
        </w:rPr>
        <w:t>Kunststoffbox</w:t>
      </w:r>
      <w:r w:rsidR="00CF1F71">
        <w:rPr>
          <w:rFonts w:ascii="Calibri" w:hAnsi="Calibri"/>
          <w:sz w:val="22"/>
        </w:rPr>
        <w:t xml:space="preserve"> (siehe oben)</w:t>
      </w:r>
    </w:p>
    <w:p w14:paraId="39A88272" w14:textId="77777777" w:rsidR="00D34A88" w:rsidRPr="0099554A" w:rsidRDefault="00D34A88" w:rsidP="00D34A88">
      <w:pPr>
        <w:pStyle w:val="Listenabsatz"/>
        <w:numPr>
          <w:ilvl w:val="0"/>
          <w:numId w:val="9"/>
        </w:numPr>
        <w:rPr>
          <w:rFonts w:ascii="Calibri" w:hAnsi="Calibri"/>
          <w:sz w:val="22"/>
        </w:rPr>
      </w:pPr>
      <w:r w:rsidRPr="0099554A">
        <w:rPr>
          <w:rFonts w:ascii="Calibri" w:hAnsi="Calibri"/>
          <w:sz w:val="22"/>
        </w:rPr>
        <w:t>1</w:t>
      </w:r>
      <w:r>
        <w:rPr>
          <w:rFonts w:ascii="Calibri" w:hAnsi="Calibri"/>
          <w:sz w:val="22"/>
        </w:rPr>
        <w:t xml:space="preserve"> </w:t>
      </w:r>
      <w:r w:rsidRPr="0099554A">
        <w:rPr>
          <w:rFonts w:ascii="Calibri" w:hAnsi="Calibri"/>
          <w:sz w:val="22"/>
        </w:rPr>
        <w:t>l</w:t>
      </w:r>
      <w:r>
        <w:rPr>
          <w:rFonts w:ascii="Calibri" w:hAnsi="Calibri"/>
          <w:sz w:val="22"/>
        </w:rPr>
        <w:t>-F</w:t>
      </w:r>
      <w:r w:rsidRPr="0099554A">
        <w:rPr>
          <w:rFonts w:ascii="Calibri" w:hAnsi="Calibri"/>
          <w:sz w:val="22"/>
        </w:rPr>
        <w:t>lasche mit großer Öffnung und Deckel</w:t>
      </w:r>
      <w:r w:rsidR="00CF1F71">
        <w:rPr>
          <w:rFonts w:ascii="Calibri" w:hAnsi="Calibri"/>
          <w:sz w:val="22"/>
        </w:rPr>
        <w:t xml:space="preserve"> </w:t>
      </w:r>
      <w:r>
        <w:rPr>
          <w:rFonts w:ascii="Calibri" w:hAnsi="Calibri"/>
          <w:sz w:val="22"/>
        </w:rPr>
        <w:t xml:space="preserve">oder </w:t>
      </w:r>
      <w:r w:rsidR="00CF1F71">
        <w:rPr>
          <w:rFonts w:ascii="Calibri" w:hAnsi="Calibri"/>
          <w:sz w:val="22"/>
        </w:rPr>
        <w:br/>
      </w:r>
      <w:r>
        <w:rPr>
          <w:rFonts w:ascii="Calibri" w:hAnsi="Calibri"/>
          <w:sz w:val="22"/>
        </w:rPr>
        <w:t>1 l-Stand</w:t>
      </w:r>
      <w:r w:rsidR="00142B3C">
        <w:rPr>
          <w:rFonts w:ascii="Calibri" w:hAnsi="Calibri"/>
          <w:sz w:val="22"/>
        </w:rPr>
        <w:t>mess</w:t>
      </w:r>
      <w:r>
        <w:rPr>
          <w:rFonts w:ascii="Calibri" w:hAnsi="Calibri"/>
          <w:sz w:val="22"/>
        </w:rPr>
        <w:t>zylinder mit Brettchen</w:t>
      </w:r>
      <w:r w:rsidR="00142B3C">
        <w:rPr>
          <w:rFonts w:ascii="Calibri" w:hAnsi="Calibri"/>
          <w:sz w:val="22"/>
        </w:rPr>
        <w:t xml:space="preserve"> o.Ä. </w:t>
      </w:r>
      <w:r>
        <w:rPr>
          <w:rFonts w:ascii="Calibri" w:hAnsi="Calibri"/>
          <w:sz w:val="22"/>
        </w:rPr>
        <w:t xml:space="preserve"> zum Abdecken der Öffnung </w:t>
      </w:r>
      <w:r w:rsidR="00CF1F71">
        <w:rPr>
          <w:rFonts w:ascii="Calibri" w:hAnsi="Calibri"/>
          <w:sz w:val="22"/>
        </w:rPr>
        <w:t>(siehe oben)</w:t>
      </w:r>
    </w:p>
    <w:p w14:paraId="10A117A6" w14:textId="77777777" w:rsidR="00D34A88" w:rsidRDefault="00CF1F71" w:rsidP="00D34A88">
      <w:pPr>
        <w:pStyle w:val="Listenabsatz"/>
        <w:numPr>
          <w:ilvl w:val="0"/>
          <w:numId w:val="9"/>
        </w:numPr>
        <w:rPr>
          <w:rFonts w:ascii="Calibri" w:hAnsi="Calibri"/>
          <w:sz w:val="22"/>
        </w:rPr>
      </w:pPr>
      <w:r>
        <w:rPr>
          <w:rFonts w:ascii="Calibri" w:hAnsi="Calibri"/>
          <w:sz w:val="22"/>
        </w:rPr>
        <w:t xml:space="preserve">Bei Verwendung einer Flasche: </w:t>
      </w:r>
      <w:r w:rsidR="00D34A88" w:rsidRPr="0099554A">
        <w:rPr>
          <w:rFonts w:ascii="Calibri" w:hAnsi="Calibri"/>
          <w:sz w:val="22"/>
        </w:rPr>
        <w:t>Messbecher</w:t>
      </w:r>
      <w:r>
        <w:rPr>
          <w:rFonts w:ascii="Calibri" w:hAnsi="Calibri"/>
          <w:sz w:val="22"/>
        </w:rPr>
        <w:t xml:space="preserve"> zum späteren Abmessen der Gasvolumina</w:t>
      </w:r>
      <w:r w:rsidR="00D34A88" w:rsidRPr="0099554A">
        <w:rPr>
          <w:rFonts w:ascii="Calibri" w:hAnsi="Calibri"/>
          <w:sz w:val="22"/>
        </w:rPr>
        <w:t xml:space="preserve"> </w:t>
      </w:r>
    </w:p>
    <w:p w14:paraId="0F14F2AE" w14:textId="77777777" w:rsidR="00CF1F71" w:rsidRPr="00CF1F71" w:rsidRDefault="00CF1F71" w:rsidP="00CF1F71">
      <w:pPr>
        <w:pStyle w:val="Listenabsatz"/>
        <w:numPr>
          <w:ilvl w:val="0"/>
          <w:numId w:val="9"/>
        </w:numPr>
        <w:rPr>
          <w:rFonts w:ascii="Calibri" w:hAnsi="Calibri"/>
          <w:sz w:val="22"/>
        </w:rPr>
      </w:pPr>
      <w:r>
        <w:rPr>
          <w:rFonts w:ascii="Calibri" w:hAnsi="Calibri"/>
          <w:sz w:val="22"/>
        </w:rPr>
        <w:t xml:space="preserve">Bei Verwendung einer Flasche: Tesastreifen und nicht wasserlösliche Folienstifte zum </w:t>
      </w:r>
      <w:r w:rsidR="0028409D">
        <w:rPr>
          <w:rFonts w:ascii="Calibri" w:hAnsi="Calibri"/>
          <w:sz w:val="22"/>
        </w:rPr>
        <w:t>Markieren der Gasvolumina (Erst einen langen Tesastreifen auf die Flasche kleben und nur auf diesem die Wasserstände nach dem Auflösen der einzelnen Tabletten markieren. So bleibt die Flasche selbst unbeschriftet und kann widerverwendet werden.)</w:t>
      </w:r>
    </w:p>
    <w:p w14:paraId="31AEB99B" w14:textId="77777777" w:rsidR="00CF1F71" w:rsidRDefault="00CF1F71" w:rsidP="00CF1F71">
      <w:pPr>
        <w:pStyle w:val="Listenabsatz"/>
        <w:numPr>
          <w:ilvl w:val="0"/>
          <w:numId w:val="9"/>
        </w:numPr>
        <w:rPr>
          <w:rFonts w:ascii="Calibri" w:hAnsi="Calibri"/>
          <w:sz w:val="22"/>
        </w:rPr>
      </w:pPr>
      <w:r w:rsidRPr="0099554A">
        <w:rPr>
          <w:rFonts w:ascii="Calibri" w:hAnsi="Calibri"/>
          <w:sz w:val="22"/>
        </w:rPr>
        <w:t>Brausetabletten</w:t>
      </w:r>
      <w:r w:rsidR="0040693F">
        <w:rPr>
          <w:rFonts w:ascii="Calibri" w:hAnsi="Calibri"/>
          <w:sz w:val="22"/>
        </w:rPr>
        <w:t xml:space="preserve"> in Tablettenröhrchen</w:t>
      </w:r>
      <w:r w:rsidRPr="0099554A">
        <w:rPr>
          <w:rFonts w:ascii="Calibri" w:hAnsi="Calibri"/>
          <w:sz w:val="22"/>
        </w:rPr>
        <w:t>, z.B. Multivitamintabletten</w:t>
      </w:r>
    </w:p>
    <w:p w14:paraId="17133239" w14:textId="77777777" w:rsidR="00CF1F71" w:rsidRDefault="00CF1F71" w:rsidP="00D34A88">
      <w:pPr>
        <w:pStyle w:val="Listenabsatz"/>
        <w:numPr>
          <w:ilvl w:val="0"/>
          <w:numId w:val="9"/>
        </w:numPr>
        <w:rPr>
          <w:rFonts w:ascii="Calibri" w:hAnsi="Calibri"/>
          <w:sz w:val="22"/>
        </w:rPr>
      </w:pPr>
      <w:r>
        <w:rPr>
          <w:rFonts w:ascii="Calibri" w:hAnsi="Calibri"/>
          <w:sz w:val="22"/>
        </w:rPr>
        <w:t>Becherglas oder Trinkglas</w:t>
      </w:r>
    </w:p>
    <w:p w14:paraId="567A700D" w14:textId="77777777" w:rsidR="00D34A88" w:rsidRPr="0099554A" w:rsidRDefault="00D34A88" w:rsidP="00D34A88">
      <w:pPr>
        <w:pStyle w:val="Listenabsatz"/>
        <w:numPr>
          <w:ilvl w:val="0"/>
          <w:numId w:val="9"/>
        </w:numPr>
        <w:rPr>
          <w:rFonts w:ascii="Calibri" w:hAnsi="Calibri"/>
          <w:sz w:val="22"/>
        </w:rPr>
      </w:pPr>
      <w:r w:rsidRPr="0099554A">
        <w:rPr>
          <w:rFonts w:ascii="Calibri" w:hAnsi="Calibri"/>
          <w:sz w:val="22"/>
        </w:rPr>
        <w:t>Teelicht</w:t>
      </w:r>
    </w:p>
    <w:p w14:paraId="3229772B" w14:textId="77777777" w:rsidR="00D34A88" w:rsidRPr="0099554A" w:rsidRDefault="00D34A88" w:rsidP="00D34A88">
      <w:pPr>
        <w:pStyle w:val="Listenabsatz"/>
        <w:numPr>
          <w:ilvl w:val="0"/>
          <w:numId w:val="9"/>
        </w:numPr>
        <w:rPr>
          <w:rFonts w:ascii="Calibri" w:hAnsi="Calibri"/>
          <w:sz w:val="22"/>
        </w:rPr>
      </w:pPr>
      <w:r w:rsidRPr="0099554A">
        <w:rPr>
          <w:rFonts w:ascii="Calibri" w:hAnsi="Calibri"/>
          <w:sz w:val="22"/>
        </w:rPr>
        <w:t>Streichhölzer</w:t>
      </w:r>
    </w:p>
    <w:p w14:paraId="7BCD7B4B" w14:textId="77777777" w:rsidR="005F3BA3" w:rsidRDefault="00D34A88" w:rsidP="00D8129B">
      <w:pPr>
        <w:pStyle w:val="Listenabsatz"/>
        <w:numPr>
          <w:ilvl w:val="0"/>
          <w:numId w:val="9"/>
        </w:numPr>
        <w:rPr>
          <w:rFonts w:ascii="Calibri" w:hAnsi="Calibri"/>
          <w:sz w:val="22"/>
        </w:rPr>
      </w:pPr>
      <w:r w:rsidRPr="0099554A">
        <w:rPr>
          <w:rFonts w:ascii="Calibri" w:hAnsi="Calibri"/>
          <w:sz w:val="22"/>
        </w:rPr>
        <w:t>Holzstab, z.B. langer Schaschlikstab</w:t>
      </w:r>
    </w:p>
    <w:p w14:paraId="14FFE1D0" w14:textId="77777777" w:rsidR="00794E5E" w:rsidRPr="00794E5E" w:rsidRDefault="00794E5E" w:rsidP="00794E5E">
      <w:pPr>
        <w:pStyle w:val="Listenabsatz"/>
        <w:numPr>
          <w:ilvl w:val="0"/>
          <w:numId w:val="9"/>
        </w:numPr>
        <w:rPr>
          <w:rFonts w:ascii="Calibri" w:hAnsi="Calibri"/>
          <w:sz w:val="22"/>
        </w:rPr>
      </w:pPr>
      <w:r>
        <w:rPr>
          <w:rFonts w:ascii="Calibri" w:hAnsi="Calibri"/>
          <w:sz w:val="22"/>
        </w:rPr>
        <w:t>evtl. Trinkglas, Trinkwasser, Zucker oder Salz, Teelöffel (Löslichkeit von Zucker oder Salz)</w:t>
      </w:r>
    </w:p>
    <w:p w14:paraId="37869BE4" w14:textId="77777777" w:rsidR="002914F7" w:rsidRPr="0059481E" w:rsidRDefault="002914F7" w:rsidP="00D8129B">
      <w:pPr>
        <w:pStyle w:val="Listenabsatz"/>
        <w:numPr>
          <w:ilvl w:val="0"/>
          <w:numId w:val="9"/>
        </w:numPr>
        <w:rPr>
          <w:rFonts w:ascii="Calibri" w:hAnsi="Calibri"/>
          <w:sz w:val="22"/>
        </w:rPr>
      </w:pPr>
      <w:r>
        <w:rPr>
          <w:rFonts w:ascii="Calibri" w:hAnsi="Calibri"/>
          <w:sz w:val="22"/>
        </w:rPr>
        <w:t xml:space="preserve">Küchenpapier o.Ä. zum Aufwischen bei </w:t>
      </w:r>
      <w:r w:rsidR="00BD6A36">
        <w:rPr>
          <w:rFonts w:ascii="Calibri" w:hAnsi="Calibri"/>
          <w:sz w:val="22"/>
        </w:rPr>
        <w:t>verschüttetem Wasser</w:t>
      </w:r>
    </w:p>
    <w:p w14:paraId="42173D90" w14:textId="77777777" w:rsidR="005F3BA3" w:rsidRDefault="005F3BA3" w:rsidP="00D8129B">
      <w:pPr>
        <w:rPr>
          <w:rFonts w:ascii="Calibri" w:hAnsi="Calibri"/>
          <w:sz w:val="22"/>
          <w:szCs w:val="22"/>
        </w:rPr>
      </w:pPr>
    </w:p>
    <w:p w14:paraId="10A19EF3" w14:textId="77777777" w:rsidR="00DC71EF" w:rsidRPr="00E24D62" w:rsidRDefault="00DC71EF" w:rsidP="00D8129B">
      <w:pPr>
        <w:rPr>
          <w:rFonts w:ascii="Calibri" w:hAnsi="Calibri"/>
          <w:sz w:val="22"/>
          <w:szCs w:val="22"/>
        </w:rPr>
      </w:pPr>
    </w:p>
    <w:p w14:paraId="235B7764" w14:textId="77777777" w:rsidR="00D8129B" w:rsidRPr="00E24D62" w:rsidRDefault="00D8129B" w:rsidP="00D8129B">
      <w:pPr>
        <w:rPr>
          <w:rFonts w:ascii="Calibri" w:hAnsi="Calibri"/>
          <w:sz w:val="22"/>
          <w:szCs w:val="22"/>
        </w:rPr>
      </w:pPr>
      <w:r w:rsidRPr="0059481E">
        <w:rPr>
          <w:rFonts w:ascii="Calibri" w:hAnsi="Calibri"/>
          <w:b/>
          <w:bCs/>
          <w:sz w:val="22"/>
          <w:szCs w:val="22"/>
        </w:rPr>
        <w:t xml:space="preserve">SV 1: Auflösen einer Brausetablette </w:t>
      </w:r>
      <w:r w:rsidR="0059481E" w:rsidRPr="0059481E">
        <w:rPr>
          <w:rFonts w:ascii="Calibri" w:hAnsi="Calibri"/>
          <w:b/>
          <w:bCs/>
          <w:sz w:val="22"/>
          <w:szCs w:val="22"/>
        </w:rPr>
        <w:br/>
      </w:r>
      <w:r w:rsidR="0059481E">
        <w:rPr>
          <w:rFonts w:ascii="Calibri" w:hAnsi="Calibri"/>
          <w:sz w:val="22"/>
          <w:szCs w:val="22"/>
        </w:rPr>
        <w:t>Beobachtungen:</w:t>
      </w:r>
    </w:p>
    <w:p w14:paraId="07000A21" w14:textId="77777777" w:rsidR="00D8129B" w:rsidRPr="00E24D62" w:rsidRDefault="00D8129B" w:rsidP="00D8129B">
      <w:pPr>
        <w:pStyle w:val="Listenabsatz"/>
        <w:numPr>
          <w:ilvl w:val="0"/>
          <w:numId w:val="3"/>
        </w:numPr>
        <w:rPr>
          <w:rFonts w:ascii="Calibri" w:hAnsi="Calibri"/>
          <w:sz w:val="22"/>
        </w:rPr>
      </w:pPr>
      <w:r w:rsidRPr="00E24D62">
        <w:rPr>
          <w:rFonts w:ascii="Calibri" w:hAnsi="Calibri"/>
          <w:sz w:val="22"/>
        </w:rPr>
        <w:t>Starke Gasentwicklung</w:t>
      </w:r>
    </w:p>
    <w:p w14:paraId="27913C74" w14:textId="77777777" w:rsidR="00D8129B" w:rsidRPr="00E24D62" w:rsidRDefault="00D8129B" w:rsidP="00D8129B">
      <w:pPr>
        <w:pStyle w:val="Listenabsatz"/>
        <w:numPr>
          <w:ilvl w:val="0"/>
          <w:numId w:val="3"/>
        </w:numPr>
        <w:rPr>
          <w:rFonts w:ascii="Calibri" w:hAnsi="Calibri"/>
          <w:sz w:val="22"/>
        </w:rPr>
      </w:pPr>
      <w:r w:rsidRPr="00E24D62">
        <w:rPr>
          <w:rFonts w:ascii="Calibri" w:hAnsi="Calibri"/>
          <w:sz w:val="22"/>
        </w:rPr>
        <w:t>Brausetablette wird kleiner und verschwindet schließlich</w:t>
      </w:r>
    </w:p>
    <w:p w14:paraId="09C8E4EB" w14:textId="77777777" w:rsidR="00D8129B" w:rsidRDefault="00D8129B" w:rsidP="00D8129B">
      <w:pPr>
        <w:rPr>
          <w:rFonts w:ascii="Calibri" w:hAnsi="Calibri"/>
          <w:sz w:val="22"/>
          <w:szCs w:val="22"/>
        </w:rPr>
      </w:pPr>
    </w:p>
    <w:p w14:paraId="7B02B660" w14:textId="77777777" w:rsidR="00DC71EF" w:rsidRPr="00E24D62" w:rsidRDefault="00DC71EF" w:rsidP="00D8129B">
      <w:pPr>
        <w:rPr>
          <w:rFonts w:ascii="Calibri" w:hAnsi="Calibri"/>
          <w:sz w:val="22"/>
          <w:szCs w:val="22"/>
        </w:rPr>
      </w:pPr>
    </w:p>
    <w:p w14:paraId="321B8B1E" w14:textId="77777777" w:rsidR="007707E1" w:rsidRPr="007707E1" w:rsidRDefault="00CB6195" w:rsidP="00D8129B">
      <w:pPr>
        <w:rPr>
          <w:rFonts w:ascii="Calibri" w:hAnsi="Calibri"/>
          <w:b/>
          <w:bCs/>
          <w:sz w:val="22"/>
          <w:szCs w:val="22"/>
        </w:rPr>
      </w:pPr>
      <w:r>
        <w:rPr>
          <w:rFonts w:ascii="Calibri" w:hAnsi="Calibri"/>
          <w:noProof/>
          <w:sz w:val="22"/>
        </w:rPr>
        <w:pict w14:anchorId="5EDB9879">
          <v:group id="_x0000_s1045" editas="canvas" style="position:absolute;margin-left:333.95pt;margin-top:7.1pt;width:135.55pt;height:98.3pt;z-index:2" coordorigin="6904,1561" coordsize="2711,1966">
            <o:lock v:ext="edit" aspectratio="t"/>
            <v:shape id="_x0000_s1046" type="#_x0000_t75" style="position:absolute;left:6904;top:1561;width:2711;height:1966" o:preferrelative="f">
              <v:fill o:detectmouseclick="t"/>
              <v:path o:extrusionok="t" o:connecttype="none"/>
              <o:lock v:ext="edit" text="t"/>
            </v:shape>
            <v:rect id="_x0000_s1048" style="position:absolute;left:8682;top:1721;width:219;height:1045" fillcolor="#7e8bec" stroked="f">
              <v:fill opacity="32113f"/>
            </v:rect>
            <v:shape id="_x0000_s1049" style="position:absolute;left:7954;top:2457;width:1529;height:548" coordsize="1529,548" path="m,4l83,548r1372,l1529,,,4xe" filled="f">
              <v:path arrowok="t"/>
            </v:shape>
            <v:shape id="_x0000_s1050" style="position:absolute;left:8006;top:2761;width:1439;height:238" coordsize="1439,237" path="m,l39,237r1371,l1439,7,,xe" fillcolor="#7e8bec" stroked="f">
              <v:fill opacity="32113f"/>
              <v:path arrowok="t"/>
            </v:shape>
            <v:shape id="_x0000_s1051" style="position:absolute;left:8682;top:1708;width:219;height:1264" coordsize="219,1264" path="m,1264l,,219,r,1264e" filled="f">
              <v:path arrowok="t"/>
            </v:shape>
            <v:rect id="_x0000_s1052" style="position:absolute;left:8738;top:2948;width:104;height:44" fillcolor="black"/>
            <v:shapetype id="_x0000_t202" coordsize="21600,21600" o:spt="202" path="m,l,21600r21600,l21600,xe">
              <v:stroke joinstyle="miter"/>
              <v:path gradientshapeok="t" o:connecttype="rect"/>
            </v:shapetype>
            <v:shape id="_x0000_s1053" type="#_x0000_t202" style="position:absolute;left:7573;top:1856;width:1067;height:212" filled="f" stroked="f">
              <v:textbox inset="0,0,0,0">
                <w:txbxContent>
                  <w:p w14:paraId="47234B1E" w14:textId="77777777" w:rsidR="002E59AD" w:rsidRPr="002E59AD" w:rsidRDefault="002E59AD" w:rsidP="002E59AD">
                    <w:pPr>
                      <w:jc w:val="right"/>
                      <w:rPr>
                        <w:rFonts w:ascii="Arial" w:hAnsi="Arial" w:cs="Arial"/>
                        <w:sz w:val="16"/>
                        <w:szCs w:val="16"/>
                      </w:rPr>
                    </w:pPr>
                    <w:r w:rsidRPr="002E59AD">
                      <w:rPr>
                        <w:rFonts w:ascii="Arial" w:hAnsi="Arial" w:cs="Arial"/>
                        <w:sz w:val="16"/>
                        <w:szCs w:val="16"/>
                      </w:rPr>
                      <w:t>Messzylinder</w:t>
                    </w:r>
                  </w:p>
                </w:txbxContent>
              </v:textbox>
            </v:shape>
            <v:shape id="_x0000_s1054" type="#_x0000_t202" style="position:absolute;left:6904;top:2793;width:1067;height:212" filled="f" stroked="f">
              <v:textbox inset="0,0,0,0">
                <w:txbxContent>
                  <w:p w14:paraId="6421C23B" w14:textId="77777777" w:rsidR="002E59AD" w:rsidRPr="002E59AD" w:rsidRDefault="002E59AD" w:rsidP="002E59AD">
                    <w:pPr>
                      <w:jc w:val="right"/>
                      <w:rPr>
                        <w:rFonts w:ascii="Arial" w:hAnsi="Arial" w:cs="Arial"/>
                        <w:sz w:val="16"/>
                        <w:szCs w:val="16"/>
                      </w:rPr>
                    </w:pPr>
                    <w:r>
                      <w:rPr>
                        <w:rFonts w:ascii="Arial" w:hAnsi="Arial" w:cs="Arial"/>
                        <w:sz w:val="16"/>
                        <w:szCs w:val="16"/>
                      </w:rPr>
                      <w:t>Wasserwanne</w:t>
                    </w:r>
                  </w:p>
                </w:txbxContent>
              </v:textbox>
            </v:shape>
            <v:shape id="_x0000_s1055" type="#_x0000_t202" style="position:absolute;left:7475;top:3233;width:1067;height:212" filled="f" stroked="f">
              <v:textbox inset="0,0,0,0">
                <w:txbxContent>
                  <w:p w14:paraId="77AE57E9" w14:textId="77777777" w:rsidR="002E59AD" w:rsidRPr="002E59AD" w:rsidRDefault="002E59AD" w:rsidP="002E59AD">
                    <w:pPr>
                      <w:rPr>
                        <w:rFonts w:ascii="Arial" w:hAnsi="Arial" w:cs="Arial"/>
                        <w:sz w:val="16"/>
                        <w:szCs w:val="16"/>
                      </w:rPr>
                    </w:pPr>
                    <w:r>
                      <w:rPr>
                        <w:rFonts w:ascii="Arial" w:hAnsi="Arial" w:cs="Arial"/>
                        <w:sz w:val="16"/>
                        <w:szCs w:val="16"/>
                      </w:rPr>
                      <w:t>Brausetablette</w:t>
                    </w:r>
                  </w:p>
                </w:txbxContent>
              </v:textbox>
            </v:shape>
            <v:shapetype id="_x0000_t32" coordsize="21600,21600" o:spt="32" o:oned="t" path="m,l21600,21600e" filled="f">
              <v:path arrowok="t" fillok="f" o:connecttype="none"/>
              <o:lock v:ext="edit" shapetype="t"/>
            </v:shapetype>
            <v:shape id="_x0000_s1056" type="#_x0000_t32" style="position:absolute;left:8549;top:3026;width:199;height:312;flip:y" o:connectortype="straight">
              <v:stroke endarrow="block"/>
            </v:shape>
            <w10:wrap type="square"/>
          </v:group>
        </w:pict>
      </w:r>
      <w:r w:rsidR="00D8129B" w:rsidRPr="007707E1">
        <w:rPr>
          <w:rFonts w:ascii="Calibri" w:hAnsi="Calibri"/>
          <w:b/>
          <w:bCs/>
          <w:sz w:val="22"/>
          <w:szCs w:val="22"/>
        </w:rPr>
        <w:t xml:space="preserve">SV 2: </w:t>
      </w:r>
      <w:r w:rsidR="007707E1" w:rsidRPr="007707E1">
        <w:rPr>
          <w:rFonts w:ascii="Calibri" w:hAnsi="Calibri"/>
          <w:b/>
          <w:bCs/>
          <w:sz w:val="22"/>
          <w:szCs w:val="22"/>
        </w:rPr>
        <w:t>Messen der Gasmengen</w:t>
      </w:r>
    </w:p>
    <w:p w14:paraId="65B4DCAE" w14:textId="77777777" w:rsidR="007252DF" w:rsidRDefault="007252DF" w:rsidP="00711B53">
      <w:pPr>
        <w:rPr>
          <w:rFonts w:ascii="Calibri" w:hAnsi="Calibri"/>
          <w:sz w:val="22"/>
          <w:szCs w:val="22"/>
        </w:rPr>
      </w:pPr>
      <w:r>
        <w:rPr>
          <w:rFonts w:ascii="Calibri" w:hAnsi="Calibri"/>
          <w:sz w:val="22"/>
          <w:szCs w:val="22"/>
        </w:rPr>
        <w:t>Durchführung:</w:t>
      </w:r>
    </w:p>
    <w:p w14:paraId="6682F6CB" w14:textId="77777777" w:rsidR="007252DF" w:rsidRDefault="007252DF" w:rsidP="007252DF">
      <w:pPr>
        <w:numPr>
          <w:ilvl w:val="0"/>
          <w:numId w:val="14"/>
        </w:numPr>
        <w:rPr>
          <w:rFonts w:ascii="Calibri" w:hAnsi="Calibri"/>
          <w:sz w:val="22"/>
          <w:szCs w:val="22"/>
        </w:rPr>
      </w:pPr>
      <w:r w:rsidRPr="007019B0">
        <w:rPr>
          <w:rFonts w:ascii="Calibri" w:hAnsi="Calibri"/>
          <w:sz w:val="22"/>
          <w:szCs w:val="22"/>
        </w:rPr>
        <w:t xml:space="preserve">Damit man das jeweils gebildete </w:t>
      </w:r>
      <w:r w:rsidR="00D0271D">
        <w:rPr>
          <w:rFonts w:ascii="Calibri" w:hAnsi="Calibri"/>
          <w:sz w:val="22"/>
          <w:szCs w:val="22"/>
        </w:rPr>
        <w:t>Gasv</w:t>
      </w:r>
      <w:r w:rsidRPr="007019B0">
        <w:rPr>
          <w:rFonts w:ascii="Calibri" w:hAnsi="Calibri"/>
          <w:sz w:val="22"/>
          <w:szCs w:val="22"/>
        </w:rPr>
        <w:t xml:space="preserve">olumen messen kann, fängt man </w:t>
      </w:r>
      <w:r w:rsidR="00D0271D">
        <w:rPr>
          <w:rFonts w:ascii="Calibri" w:hAnsi="Calibri"/>
          <w:sz w:val="22"/>
          <w:szCs w:val="22"/>
        </w:rPr>
        <w:t>das Gas</w:t>
      </w:r>
      <w:r w:rsidRPr="007019B0">
        <w:rPr>
          <w:rFonts w:ascii="Calibri" w:hAnsi="Calibri"/>
          <w:sz w:val="22"/>
          <w:szCs w:val="22"/>
        </w:rPr>
        <w:t xml:space="preserve"> in einem großen, umgedrehten und mit Wasser gefüllten Messzylinder auf, </w:t>
      </w:r>
      <w:r>
        <w:rPr>
          <w:rFonts w:ascii="Calibri" w:hAnsi="Calibri"/>
          <w:sz w:val="22"/>
          <w:szCs w:val="22"/>
        </w:rPr>
        <w:t>d</w:t>
      </w:r>
      <w:r w:rsidR="00943132">
        <w:rPr>
          <w:rFonts w:ascii="Calibri" w:hAnsi="Calibri"/>
          <w:sz w:val="22"/>
          <w:szCs w:val="22"/>
        </w:rPr>
        <w:t xml:space="preserve">essen Öffnung </w:t>
      </w:r>
      <w:r>
        <w:rPr>
          <w:rFonts w:ascii="Calibri" w:hAnsi="Calibri"/>
          <w:sz w:val="22"/>
          <w:szCs w:val="22"/>
        </w:rPr>
        <w:t xml:space="preserve">in die </w:t>
      </w:r>
      <w:r w:rsidR="00D0271D">
        <w:rPr>
          <w:rFonts w:ascii="Calibri" w:hAnsi="Calibri"/>
          <w:sz w:val="22"/>
          <w:szCs w:val="22"/>
        </w:rPr>
        <w:t>W</w:t>
      </w:r>
      <w:r>
        <w:rPr>
          <w:rFonts w:ascii="Calibri" w:hAnsi="Calibri"/>
          <w:sz w:val="22"/>
          <w:szCs w:val="22"/>
        </w:rPr>
        <w:t>asser</w:t>
      </w:r>
      <w:r w:rsidR="00C438AA">
        <w:rPr>
          <w:rFonts w:ascii="Calibri" w:hAnsi="Calibri"/>
          <w:sz w:val="22"/>
          <w:szCs w:val="22"/>
        </w:rPr>
        <w:softHyphen/>
      </w:r>
      <w:r w:rsidR="00C438AA">
        <w:rPr>
          <w:rFonts w:ascii="Calibri" w:hAnsi="Calibri"/>
          <w:sz w:val="22"/>
          <w:szCs w:val="22"/>
        </w:rPr>
        <w:softHyphen/>
      </w:r>
      <w:r w:rsidR="00D0271D">
        <w:rPr>
          <w:rFonts w:ascii="Calibri" w:hAnsi="Calibri"/>
          <w:sz w:val="22"/>
          <w:szCs w:val="22"/>
        </w:rPr>
        <w:t>w</w:t>
      </w:r>
      <w:r>
        <w:rPr>
          <w:rFonts w:ascii="Calibri" w:hAnsi="Calibri"/>
          <w:sz w:val="22"/>
          <w:szCs w:val="22"/>
        </w:rPr>
        <w:t xml:space="preserve">anne getaucht </w:t>
      </w:r>
      <w:r w:rsidR="00943132">
        <w:rPr>
          <w:rFonts w:ascii="Calibri" w:hAnsi="Calibri"/>
          <w:sz w:val="22"/>
          <w:szCs w:val="22"/>
        </w:rPr>
        <w:t>ist</w:t>
      </w:r>
      <w:r>
        <w:rPr>
          <w:rFonts w:ascii="Calibri" w:hAnsi="Calibri"/>
          <w:sz w:val="22"/>
          <w:szCs w:val="22"/>
        </w:rPr>
        <w:t xml:space="preserve">. An dem Messzylinder werden </w:t>
      </w:r>
      <w:r w:rsidRPr="007019B0">
        <w:rPr>
          <w:rFonts w:ascii="Calibri" w:hAnsi="Calibri"/>
          <w:sz w:val="22"/>
          <w:szCs w:val="22"/>
        </w:rPr>
        <w:t xml:space="preserve">die Gasvolumina </w:t>
      </w:r>
      <w:r>
        <w:rPr>
          <w:rFonts w:ascii="Calibri" w:hAnsi="Calibri"/>
          <w:sz w:val="22"/>
          <w:szCs w:val="22"/>
        </w:rPr>
        <w:t xml:space="preserve">nach einer, zwei, … Tabletten </w:t>
      </w:r>
      <w:r w:rsidRPr="007019B0">
        <w:rPr>
          <w:rFonts w:ascii="Calibri" w:hAnsi="Calibri"/>
          <w:sz w:val="22"/>
          <w:szCs w:val="22"/>
        </w:rPr>
        <w:t>direkt ab</w:t>
      </w:r>
      <w:r>
        <w:rPr>
          <w:rFonts w:ascii="Calibri" w:hAnsi="Calibri"/>
          <w:sz w:val="22"/>
          <w:szCs w:val="22"/>
        </w:rPr>
        <w:t>ge</w:t>
      </w:r>
      <w:r w:rsidRPr="007019B0">
        <w:rPr>
          <w:rFonts w:ascii="Calibri" w:hAnsi="Calibri"/>
          <w:sz w:val="22"/>
          <w:szCs w:val="22"/>
        </w:rPr>
        <w:t>lesen.</w:t>
      </w:r>
      <w:r w:rsidR="002E59AD">
        <w:rPr>
          <w:rFonts w:ascii="Calibri" w:hAnsi="Calibri"/>
          <w:sz w:val="22"/>
          <w:szCs w:val="22"/>
        </w:rPr>
        <w:t xml:space="preserve"> </w:t>
      </w:r>
    </w:p>
    <w:p w14:paraId="4942C60D" w14:textId="77777777" w:rsidR="007252DF" w:rsidRDefault="007252DF" w:rsidP="007252DF">
      <w:pPr>
        <w:numPr>
          <w:ilvl w:val="0"/>
          <w:numId w:val="14"/>
        </w:numPr>
        <w:rPr>
          <w:rFonts w:ascii="Calibri" w:hAnsi="Calibri"/>
          <w:sz w:val="22"/>
          <w:szCs w:val="22"/>
        </w:rPr>
      </w:pPr>
      <w:r>
        <w:rPr>
          <w:rFonts w:ascii="Calibri" w:hAnsi="Calibri"/>
          <w:sz w:val="22"/>
          <w:szCs w:val="22"/>
        </w:rPr>
        <w:t xml:space="preserve">Die </w:t>
      </w:r>
      <w:r w:rsidR="00D0271D">
        <w:rPr>
          <w:rFonts w:ascii="Calibri" w:hAnsi="Calibri"/>
          <w:sz w:val="22"/>
          <w:szCs w:val="22"/>
        </w:rPr>
        <w:t xml:space="preserve">je Tablette </w:t>
      </w:r>
      <w:r>
        <w:rPr>
          <w:rFonts w:ascii="Calibri" w:hAnsi="Calibri"/>
          <w:sz w:val="22"/>
          <w:szCs w:val="22"/>
        </w:rPr>
        <w:t xml:space="preserve">neu hinzugekommene Gasmenge erhält man </w:t>
      </w:r>
      <w:r>
        <w:rPr>
          <w:rFonts w:ascii="Calibri" w:hAnsi="Calibri"/>
          <w:sz w:val="22"/>
          <w:szCs w:val="22"/>
        </w:rPr>
        <w:lastRenderedPageBreak/>
        <w:t>durch Differenzbildung.</w:t>
      </w:r>
    </w:p>
    <w:p w14:paraId="21B4C7AD" w14:textId="77777777" w:rsidR="007252DF" w:rsidRPr="007019B0" w:rsidRDefault="007252DF" w:rsidP="007252DF">
      <w:pPr>
        <w:numPr>
          <w:ilvl w:val="0"/>
          <w:numId w:val="14"/>
        </w:numPr>
        <w:rPr>
          <w:rFonts w:ascii="Calibri" w:hAnsi="Calibri"/>
          <w:sz w:val="22"/>
          <w:szCs w:val="22"/>
        </w:rPr>
      </w:pPr>
      <w:r w:rsidRPr="007019B0">
        <w:rPr>
          <w:rFonts w:ascii="Calibri" w:hAnsi="Calibri"/>
          <w:sz w:val="22"/>
          <w:szCs w:val="22"/>
        </w:rPr>
        <w:t xml:space="preserve">Alternativ kann </w:t>
      </w:r>
      <w:r>
        <w:rPr>
          <w:rFonts w:ascii="Calibri" w:hAnsi="Calibri"/>
          <w:sz w:val="22"/>
          <w:szCs w:val="22"/>
        </w:rPr>
        <w:t>statt des Messzylinders eine Flasche mit großer Öffnung verwende</w:t>
      </w:r>
      <w:r w:rsidR="00D0271D">
        <w:rPr>
          <w:rFonts w:ascii="Calibri" w:hAnsi="Calibri"/>
          <w:sz w:val="22"/>
          <w:szCs w:val="22"/>
        </w:rPr>
        <w:t>t werden</w:t>
      </w:r>
      <w:r>
        <w:rPr>
          <w:rFonts w:ascii="Calibri" w:hAnsi="Calibri"/>
          <w:sz w:val="22"/>
          <w:szCs w:val="22"/>
        </w:rPr>
        <w:t xml:space="preserve">. Dann markiert </w:t>
      </w:r>
      <w:r w:rsidRPr="007019B0">
        <w:rPr>
          <w:rFonts w:ascii="Calibri" w:hAnsi="Calibri"/>
          <w:sz w:val="22"/>
          <w:szCs w:val="22"/>
        </w:rPr>
        <w:t xml:space="preserve">man die gebildeten Gasvolumina </w:t>
      </w:r>
      <w:r>
        <w:rPr>
          <w:rFonts w:ascii="Calibri" w:hAnsi="Calibri"/>
          <w:sz w:val="22"/>
          <w:szCs w:val="22"/>
        </w:rPr>
        <w:t xml:space="preserve">nach einer, zwei, drei, … Tabletten </w:t>
      </w:r>
      <w:r w:rsidRPr="007019B0">
        <w:rPr>
          <w:rFonts w:ascii="Calibri" w:hAnsi="Calibri"/>
          <w:sz w:val="22"/>
          <w:szCs w:val="22"/>
        </w:rPr>
        <w:t xml:space="preserve">auf </w:t>
      </w:r>
      <w:r>
        <w:rPr>
          <w:rFonts w:ascii="Calibri" w:hAnsi="Calibri"/>
          <w:sz w:val="22"/>
          <w:szCs w:val="22"/>
        </w:rPr>
        <w:t>der</w:t>
      </w:r>
      <w:r w:rsidRPr="007019B0">
        <w:rPr>
          <w:rFonts w:ascii="Calibri" w:hAnsi="Calibri"/>
          <w:sz w:val="22"/>
          <w:szCs w:val="22"/>
        </w:rPr>
        <w:t xml:space="preserve"> Flasche</w:t>
      </w:r>
      <w:r>
        <w:rPr>
          <w:rFonts w:ascii="Calibri" w:hAnsi="Calibri"/>
          <w:sz w:val="22"/>
          <w:szCs w:val="22"/>
        </w:rPr>
        <w:t>.</w:t>
      </w:r>
      <w:r w:rsidRPr="007019B0">
        <w:rPr>
          <w:rFonts w:ascii="Calibri" w:hAnsi="Calibri"/>
          <w:sz w:val="22"/>
          <w:szCs w:val="22"/>
        </w:rPr>
        <w:t xml:space="preserve"> </w:t>
      </w:r>
      <w:r>
        <w:rPr>
          <w:rFonts w:ascii="Calibri" w:hAnsi="Calibri"/>
          <w:sz w:val="22"/>
          <w:szCs w:val="22"/>
        </w:rPr>
        <w:t>Nach der eigentlichen Messung wird die Flasche bis zu den jeweiligen Markierungen mit Wasser gefüllt, wonach jeweils das W</w:t>
      </w:r>
      <w:r w:rsidRPr="007019B0">
        <w:rPr>
          <w:rFonts w:ascii="Calibri" w:hAnsi="Calibri"/>
          <w:sz w:val="22"/>
          <w:szCs w:val="22"/>
        </w:rPr>
        <w:t>a</w:t>
      </w:r>
      <w:r>
        <w:rPr>
          <w:rFonts w:ascii="Calibri" w:hAnsi="Calibri"/>
          <w:sz w:val="22"/>
          <w:szCs w:val="22"/>
        </w:rPr>
        <w:t xml:space="preserve">sservolumen (und somit auch das Gasvolumen) durch Umschütten in einen </w:t>
      </w:r>
      <w:r w:rsidRPr="007019B0">
        <w:rPr>
          <w:rFonts w:ascii="Calibri" w:hAnsi="Calibri"/>
          <w:sz w:val="22"/>
          <w:szCs w:val="22"/>
        </w:rPr>
        <w:t>Messbecher bestimmt</w:t>
      </w:r>
      <w:r w:rsidR="00480369">
        <w:rPr>
          <w:rFonts w:ascii="Calibri" w:hAnsi="Calibri"/>
          <w:sz w:val="22"/>
          <w:szCs w:val="22"/>
        </w:rPr>
        <w:t xml:space="preserve"> wird</w:t>
      </w:r>
      <w:r w:rsidRPr="007019B0">
        <w:rPr>
          <w:rFonts w:ascii="Calibri" w:hAnsi="Calibri"/>
          <w:sz w:val="22"/>
          <w:szCs w:val="22"/>
        </w:rPr>
        <w:t>.</w:t>
      </w:r>
    </w:p>
    <w:p w14:paraId="2F5D015B" w14:textId="77777777" w:rsidR="007252DF" w:rsidRDefault="007252DF" w:rsidP="00711B53">
      <w:pPr>
        <w:rPr>
          <w:rFonts w:ascii="Calibri" w:hAnsi="Calibri"/>
          <w:sz w:val="22"/>
          <w:szCs w:val="22"/>
        </w:rPr>
      </w:pPr>
    </w:p>
    <w:p w14:paraId="1E09BACE" w14:textId="77777777" w:rsidR="00711B53" w:rsidRDefault="00D8129B" w:rsidP="00711B53">
      <w:pPr>
        <w:rPr>
          <w:rFonts w:ascii="Calibri" w:hAnsi="Calibri"/>
          <w:sz w:val="22"/>
          <w:szCs w:val="22"/>
        </w:rPr>
      </w:pPr>
      <w:r w:rsidRPr="00E24D62">
        <w:rPr>
          <w:rFonts w:ascii="Calibri" w:hAnsi="Calibri"/>
          <w:sz w:val="22"/>
          <w:szCs w:val="22"/>
        </w:rPr>
        <w:t>B</w:t>
      </w:r>
      <w:r w:rsidR="00C83711">
        <w:rPr>
          <w:rFonts w:ascii="Calibri" w:hAnsi="Calibri"/>
          <w:sz w:val="22"/>
          <w:szCs w:val="22"/>
        </w:rPr>
        <w:t>eobachtungen:</w:t>
      </w:r>
    </w:p>
    <w:p w14:paraId="765033E5" w14:textId="77777777" w:rsidR="00711B53" w:rsidRDefault="00C83711" w:rsidP="00A70E7F">
      <w:pPr>
        <w:numPr>
          <w:ilvl w:val="0"/>
          <w:numId w:val="15"/>
        </w:numPr>
        <w:rPr>
          <w:rFonts w:ascii="Calibri" w:hAnsi="Calibri"/>
          <w:sz w:val="22"/>
          <w:szCs w:val="22"/>
        </w:rPr>
      </w:pPr>
      <w:r>
        <w:rPr>
          <w:rFonts w:ascii="Calibri" w:hAnsi="Calibri"/>
          <w:sz w:val="22"/>
          <w:szCs w:val="22"/>
        </w:rPr>
        <w:t>B</w:t>
      </w:r>
      <w:r w:rsidRPr="00E24D62">
        <w:rPr>
          <w:rFonts w:ascii="Calibri" w:hAnsi="Calibri"/>
          <w:sz w:val="22"/>
          <w:szCs w:val="22"/>
        </w:rPr>
        <w:t xml:space="preserve">ei der ersten Tablette </w:t>
      </w:r>
      <w:r>
        <w:rPr>
          <w:rFonts w:ascii="Calibri" w:hAnsi="Calibri"/>
          <w:sz w:val="22"/>
          <w:szCs w:val="22"/>
        </w:rPr>
        <w:t xml:space="preserve">werden trotz der starken Gasentwicklung </w:t>
      </w:r>
      <w:r w:rsidR="00D8129B" w:rsidRPr="00E24D62">
        <w:rPr>
          <w:rFonts w:ascii="Calibri" w:hAnsi="Calibri"/>
          <w:sz w:val="22"/>
          <w:szCs w:val="22"/>
        </w:rPr>
        <w:t xml:space="preserve">nur 15 ml </w:t>
      </w:r>
      <w:r>
        <w:rPr>
          <w:rFonts w:ascii="Calibri" w:hAnsi="Calibri"/>
          <w:sz w:val="22"/>
          <w:szCs w:val="22"/>
        </w:rPr>
        <w:t xml:space="preserve">Gas aufgefangen. Nach dem Auflösen der zweiten und dritten Tablette stellt man einen </w:t>
      </w:r>
      <w:r w:rsidR="00D8129B" w:rsidRPr="00E24D62">
        <w:rPr>
          <w:rFonts w:ascii="Calibri" w:hAnsi="Calibri"/>
          <w:sz w:val="22"/>
          <w:szCs w:val="22"/>
        </w:rPr>
        <w:t xml:space="preserve">verblüffenden </w:t>
      </w:r>
      <w:r>
        <w:rPr>
          <w:rFonts w:ascii="Calibri" w:hAnsi="Calibri"/>
          <w:sz w:val="22"/>
          <w:szCs w:val="22"/>
        </w:rPr>
        <w:t xml:space="preserve">Anstieg bei der hinzugekommenen </w:t>
      </w:r>
      <w:r w:rsidR="00D8129B" w:rsidRPr="00E24D62">
        <w:rPr>
          <w:rFonts w:ascii="Calibri" w:hAnsi="Calibri"/>
          <w:sz w:val="22"/>
          <w:szCs w:val="22"/>
        </w:rPr>
        <w:t xml:space="preserve">Gasmenge </w:t>
      </w:r>
      <w:r>
        <w:rPr>
          <w:rFonts w:ascii="Calibri" w:hAnsi="Calibri"/>
          <w:sz w:val="22"/>
          <w:szCs w:val="22"/>
        </w:rPr>
        <w:t>fest</w:t>
      </w:r>
      <w:r w:rsidR="00D8129B" w:rsidRPr="00E24D62">
        <w:rPr>
          <w:rFonts w:ascii="Calibri" w:hAnsi="Calibri"/>
          <w:sz w:val="22"/>
          <w:szCs w:val="22"/>
        </w:rPr>
        <w:t xml:space="preserve">. </w:t>
      </w:r>
      <w:r>
        <w:rPr>
          <w:rFonts w:ascii="Calibri" w:hAnsi="Calibri"/>
          <w:sz w:val="22"/>
          <w:szCs w:val="22"/>
        </w:rPr>
        <w:t>Später kommt je Tablette eine konstante Gasmenge hinzu.</w:t>
      </w:r>
    </w:p>
    <w:p w14:paraId="7DE3C7D5" w14:textId="77777777" w:rsidR="00C83711" w:rsidRPr="00E24D62" w:rsidRDefault="00C83711" w:rsidP="00A70E7F">
      <w:pPr>
        <w:numPr>
          <w:ilvl w:val="0"/>
          <w:numId w:val="15"/>
        </w:numPr>
        <w:rPr>
          <w:rFonts w:ascii="Calibri" w:hAnsi="Calibri"/>
          <w:sz w:val="22"/>
          <w:szCs w:val="22"/>
        </w:rPr>
      </w:pPr>
      <w:r>
        <w:rPr>
          <w:rFonts w:ascii="Calibri" w:hAnsi="Calibri"/>
          <w:sz w:val="22"/>
          <w:szCs w:val="22"/>
        </w:rPr>
        <w:t xml:space="preserve">Ergebnisse einer </w:t>
      </w:r>
      <w:r w:rsidR="00D8129B" w:rsidRPr="00E24D62">
        <w:rPr>
          <w:rFonts w:ascii="Calibri" w:hAnsi="Calibri"/>
          <w:sz w:val="22"/>
          <w:szCs w:val="22"/>
        </w:rPr>
        <w:t>Beispielmessung:</w:t>
      </w:r>
    </w:p>
    <w:p w14:paraId="26762919" w14:textId="77777777" w:rsidR="00D8129B" w:rsidRPr="00E24D62" w:rsidRDefault="00D8129B" w:rsidP="00A70E7F">
      <w:pPr>
        <w:pStyle w:val="Listenabsatz"/>
        <w:tabs>
          <w:tab w:val="left" w:pos="2552"/>
        </w:tabs>
        <w:ind w:left="4248"/>
        <w:rPr>
          <w:rFonts w:ascii="Calibri" w:hAnsi="Calibri"/>
          <w:sz w:val="22"/>
        </w:rPr>
      </w:pPr>
      <w:r w:rsidRPr="00E24D62">
        <w:rPr>
          <w:rFonts w:ascii="Calibri" w:hAnsi="Calibri"/>
          <w:sz w:val="22"/>
        </w:rPr>
        <w:t xml:space="preserve">erste Tablette: </w:t>
      </w:r>
      <w:r w:rsidRPr="00E24D62">
        <w:rPr>
          <w:rFonts w:ascii="Calibri" w:hAnsi="Calibri"/>
          <w:sz w:val="22"/>
        </w:rPr>
        <w:tab/>
        <w:t xml:space="preserve"> </w:t>
      </w:r>
      <w:r w:rsidR="00C83711">
        <w:rPr>
          <w:rFonts w:ascii="Calibri" w:hAnsi="Calibri"/>
          <w:sz w:val="22"/>
        </w:rPr>
        <w:t xml:space="preserve"> </w:t>
      </w:r>
      <w:r w:rsidR="00A70E7F">
        <w:rPr>
          <w:rFonts w:ascii="Calibri" w:hAnsi="Calibri"/>
          <w:sz w:val="22"/>
        </w:rPr>
        <w:tab/>
        <w:t xml:space="preserve">  </w:t>
      </w:r>
      <w:r w:rsidRPr="00E24D62">
        <w:rPr>
          <w:rFonts w:ascii="Calibri" w:hAnsi="Calibri"/>
          <w:sz w:val="22"/>
        </w:rPr>
        <w:t>15 ml</w:t>
      </w:r>
    </w:p>
    <w:p w14:paraId="1E135B28" w14:textId="77777777" w:rsidR="00D8129B" w:rsidRPr="00E24D62" w:rsidRDefault="00D8129B" w:rsidP="00A70E7F">
      <w:pPr>
        <w:pStyle w:val="Listenabsatz"/>
        <w:tabs>
          <w:tab w:val="left" w:pos="2552"/>
        </w:tabs>
        <w:ind w:left="4248"/>
        <w:rPr>
          <w:rFonts w:ascii="Calibri" w:hAnsi="Calibri"/>
          <w:sz w:val="22"/>
        </w:rPr>
      </w:pPr>
      <w:r w:rsidRPr="00E24D62">
        <w:rPr>
          <w:rFonts w:ascii="Calibri" w:hAnsi="Calibri"/>
          <w:sz w:val="22"/>
        </w:rPr>
        <w:t>zweite Tablette:</w:t>
      </w:r>
      <w:r w:rsidR="00A70E7F">
        <w:rPr>
          <w:rFonts w:ascii="Calibri" w:hAnsi="Calibri"/>
          <w:sz w:val="22"/>
        </w:rPr>
        <w:tab/>
        <w:t xml:space="preserve">  </w:t>
      </w:r>
      <w:r w:rsidRPr="00E24D62">
        <w:rPr>
          <w:rFonts w:ascii="Calibri" w:hAnsi="Calibri"/>
          <w:sz w:val="22"/>
        </w:rPr>
        <w:t>50 ml</w:t>
      </w:r>
    </w:p>
    <w:p w14:paraId="679CD469" w14:textId="77777777" w:rsidR="00D8129B" w:rsidRPr="00E24D62" w:rsidRDefault="00D8129B" w:rsidP="00A70E7F">
      <w:pPr>
        <w:pStyle w:val="Listenabsatz"/>
        <w:tabs>
          <w:tab w:val="left" w:pos="2552"/>
        </w:tabs>
        <w:ind w:left="4248"/>
        <w:rPr>
          <w:rFonts w:ascii="Calibri" w:hAnsi="Calibri"/>
          <w:sz w:val="22"/>
        </w:rPr>
      </w:pPr>
      <w:r w:rsidRPr="00E24D62">
        <w:rPr>
          <w:rFonts w:ascii="Calibri" w:hAnsi="Calibri"/>
          <w:sz w:val="22"/>
        </w:rPr>
        <w:t xml:space="preserve">dritte Tablette: </w:t>
      </w:r>
      <w:r w:rsidRPr="00E24D62">
        <w:rPr>
          <w:rFonts w:ascii="Calibri" w:hAnsi="Calibri"/>
          <w:sz w:val="22"/>
        </w:rPr>
        <w:tab/>
      </w:r>
      <w:r w:rsidR="00A70E7F">
        <w:rPr>
          <w:rFonts w:ascii="Calibri" w:hAnsi="Calibri"/>
          <w:sz w:val="22"/>
        </w:rPr>
        <w:tab/>
      </w:r>
      <w:r w:rsidRPr="00E24D62">
        <w:rPr>
          <w:rFonts w:ascii="Calibri" w:hAnsi="Calibri"/>
          <w:sz w:val="22"/>
        </w:rPr>
        <w:t>170 ml</w:t>
      </w:r>
    </w:p>
    <w:p w14:paraId="068DB9E8" w14:textId="77777777" w:rsidR="00D8129B" w:rsidRPr="00E24D62" w:rsidRDefault="00D8129B" w:rsidP="00A70E7F">
      <w:pPr>
        <w:pStyle w:val="Listenabsatz"/>
        <w:tabs>
          <w:tab w:val="left" w:pos="2552"/>
        </w:tabs>
        <w:ind w:left="4248"/>
        <w:rPr>
          <w:rFonts w:ascii="Calibri" w:hAnsi="Calibri"/>
          <w:sz w:val="22"/>
        </w:rPr>
      </w:pPr>
      <w:r w:rsidRPr="00E24D62">
        <w:rPr>
          <w:rFonts w:ascii="Calibri" w:hAnsi="Calibri"/>
          <w:sz w:val="22"/>
        </w:rPr>
        <w:t xml:space="preserve">vierte Tablette: </w:t>
      </w:r>
      <w:r w:rsidRPr="00E24D62">
        <w:rPr>
          <w:rFonts w:ascii="Calibri" w:hAnsi="Calibri"/>
          <w:sz w:val="22"/>
        </w:rPr>
        <w:tab/>
        <w:t>310 ml</w:t>
      </w:r>
    </w:p>
    <w:p w14:paraId="0621B321" w14:textId="77777777" w:rsidR="00D8129B" w:rsidRPr="00E24D62" w:rsidRDefault="00D8129B" w:rsidP="00A70E7F">
      <w:pPr>
        <w:pStyle w:val="Listenabsatz"/>
        <w:tabs>
          <w:tab w:val="left" w:pos="2552"/>
        </w:tabs>
        <w:ind w:left="4248"/>
        <w:rPr>
          <w:rFonts w:ascii="Calibri" w:hAnsi="Calibri"/>
          <w:sz w:val="22"/>
        </w:rPr>
      </w:pPr>
      <w:r w:rsidRPr="00E24D62">
        <w:rPr>
          <w:rFonts w:ascii="Calibri" w:hAnsi="Calibri"/>
          <w:sz w:val="22"/>
        </w:rPr>
        <w:t xml:space="preserve">fünfte Tablette:   </w:t>
      </w:r>
      <w:r w:rsidRPr="00E24D62">
        <w:rPr>
          <w:rFonts w:ascii="Calibri" w:hAnsi="Calibri"/>
          <w:sz w:val="22"/>
        </w:rPr>
        <w:tab/>
        <w:t xml:space="preserve">310 ml </w:t>
      </w:r>
    </w:p>
    <w:p w14:paraId="55E1B528" w14:textId="77777777" w:rsidR="00D8129B" w:rsidRPr="00E24D62" w:rsidRDefault="00D8129B" w:rsidP="00D8129B">
      <w:pPr>
        <w:rPr>
          <w:rFonts w:ascii="Calibri" w:hAnsi="Calibri"/>
          <w:sz w:val="22"/>
          <w:szCs w:val="22"/>
        </w:rPr>
      </w:pPr>
    </w:p>
    <w:p w14:paraId="4EEF93E6" w14:textId="77777777" w:rsidR="00D8129B" w:rsidRPr="00E24D62" w:rsidRDefault="00D8129B" w:rsidP="00D8129B">
      <w:pPr>
        <w:rPr>
          <w:rFonts w:ascii="Calibri" w:hAnsi="Calibri"/>
          <w:sz w:val="22"/>
          <w:szCs w:val="22"/>
        </w:rPr>
      </w:pPr>
      <w:r w:rsidRPr="00E24D62">
        <w:rPr>
          <w:rFonts w:ascii="Calibri" w:hAnsi="Calibri"/>
          <w:sz w:val="22"/>
          <w:szCs w:val="22"/>
        </w:rPr>
        <w:t xml:space="preserve">Es stellt </w:t>
      </w:r>
      <w:r w:rsidR="00FA630A">
        <w:rPr>
          <w:rFonts w:ascii="Calibri" w:hAnsi="Calibri"/>
          <w:sz w:val="22"/>
          <w:szCs w:val="22"/>
        </w:rPr>
        <w:t>s</w:t>
      </w:r>
      <w:r w:rsidRPr="00E24D62">
        <w:rPr>
          <w:rFonts w:ascii="Calibri" w:hAnsi="Calibri"/>
          <w:sz w:val="22"/>
          <w:szCs w:val="22"/>
        </w:rPr>
        <w:t xml:space="preserve">ich die Frage: „Warum nimmt das </w:t>
      </w:r>
      <w:r w:rsidR="00FA630A">
        <w:rPr>
          <w:rFonts w:ascii="Calibri" w:hAnsi="Calibri"/>
          <w:sz w:val="22"/>
          <w:szCs w:val="22"/>
        </w:rPr>
        <w:t>zusätzliche</w:t>
      </w:r>
      <w:r w:rsidRPr="00E24D62">
        <w:rPr>
          <w:rFonts w:ascii="Calibri" w:hAnsi="Calibri"/>
          <w:sz w:val="22"/>
          <w:szCs w:val="22"/>
        </w:rPr>
        <w:t xml:space="preserve"> Gasvolumen </w:t>
      </w:r>
      <w:r w:rsidR="00FA630A">
        <w:rPr>
          <w:rFonts w:ascii="Calibri" w:hAnsi="Calibri"/>
          <w:sz w:val="22"/>
          <w:szCs w:val="22"/>
        </w:rPr>
        <w:t xml:space="preserve">jeweils </w:t>
      </w:r>
      <w:r w:rsidRPr="00E24D62">
        <w:rPr>
          <w:rFonts w:ascii="Calibri" w:hAnsi="Calibri"/>
          <w:sz w:val="22"/>
          <w:szCs w:val="22"/>
        </w:rPr>
        <w:t>zu?</w:t>
      </w:r>
    </w:p>
    <w:p w14:paraId="5809CCA0" w14:textId="77777777" w:rsidR="00D8129B" w:rsidRPr="00E24D62" w:rsidRDefault="00D8129B" w:rsidP="00D8129B">
      <w:pPr>
        <w:pStyle w:val="Listenabsatz"/>
        <w:numPr>
          <w:ilvl w:val="0"/>
          <w:numId w:val="5"/>
        </w:numPr>
        <w:rPr>
          <w:rFonts w:ascii="Calibri" w:hAnsi="Calibri"/>
          <w:sz w:val="22"/>
        </w:rPr>
      </w:pPr>
      <w:r w:rsidRPr="00E24D62">
        <w:rPr>
          <w:rFonts w:ascii="Calibri" w:hAnsi="Calibri"/>
          <w:sz w:val="22"/>
        </w:rPr>
        <w:t>Das entstehende Gas löst sich sehr gut in Wasser (880 ml pro Liter Wasser, s.o.)</w:t>
      </w:r>
    </w:p>
    <w:p w14:paraId="0AFBE973" w14:textId="77777777" w:rsidR="00D8129B" w:rsidRPr="00E24D62" w:rsidRDefault="00D8129B" w:rsidP="00D8129B">
      <w:pPr>
        <w:pStyle w:val="Listenabsatz"/>
        <w:numPr>
          <w:ilvl w:val="0"/>
          <w:numId w:val="5"/>
        </w:numPr>
        <w:rPr>
          <w:rFonts w:ascii="Calibri" w:hAnsi="Calibri"/>
          <w:sz w:val="22"/>
        </w:rPr>
      </w:pPr>
      <w:r w:rsidRPr="00E24D62">
        <w:rPr>
          <w:rFonts w:ascii="Calibri" w:hAnsi="Calibri"/>
          <w:sz w:val="22"/>
        </w:rPr>
        <w:t xml:space="preserve">Bei der ersten Tablette steigt nur die Gasmenge nach oben, die sich nicht so schnell in Wasser lösen kann: </w:t>
      </w:r>
      <w:r w:rsidR="00C72E25">
        <w:rPr>
          <w:rFonts w:ascii="Calibri" w:hAnsi="Calibri"/>
          <w:sz w:val="22"/>
        </w:rPr>
        <w:t xml:space="preserve">im Beispiel </w:t>
      </w:r>
      <w:r w:rsidRPr="00E24D62">
        <w:rPr>
          <w:rFonts w:ascii="Calibri" w:hAnsi="Calibri"/>
          <w:sz w:val="22"/>
        </w:rPr>
        <w:t>ca. 15 ml.</w:t>
      </w:r>
      <w:r w:rsidR="00C72E25">
        <w:rPr>
          <w:rFonts w:ascii="Calibri" w:hAnsi="Calibri"/>
          <w:sz w:val="22"/>
        </w:rPr>
        <w:t xml:space="preserve"> Der Rest (310 ml – 15 ml = 295 ml) wurde im Wasser gelöst.</w:t>
      </w:r>
    </w:p>
    <w:p w14:paraId="7D3793A6" w14:textId="77777777" w:rsidR="00D8129B" w:rsidRPr="00E24D62" w:rsidRDefault="00D8129B" w:rsidP="00D8129B">
      <w:pPr>
        <w:pStyle w:val="Listenabsatz"/>
        <w:numPr>
          <w:ilvl w:val="0"/>
          <w:numId w:val="5"/>
        </w:numPr>
        <w:rPr>
          <w:rFonts w:ascii="Calibri" w:hAnsi="Calibri"/>
          <w:sz w:val="22"/>
        </w:rPr>
      </w:pPr>
      <w:r w:rsidRPr="00E24D62">
        <w:rPr>
          <w:rFonts w:ascii="Calibri" w:hAnsi="Calibri"/>
          <w:sz w:val="22"/>
        </w:rPr>
        <w:t xml:space="preserve">Bei der zweiten Tablette </w:t>
      </w:r>
      <w:r w:rsidR="00C72E25">
        <w:rPr>
          <w:rFonts w:ascii="Calibri" w:hAnsi="Calibri"/>
          <w:sz w:val="22"/>
        </w:rPr>
        <w:t>steigt</w:t>
      </w:r>
      <w:r w:rsidRPr="00E24D62">
        <w:rPr>
          <w:rFonts w:ascii="Calibri" w:hAnsi="Calibri"/>
          <w:sz w:val="22"/>
        </w:rPr>
        <w:t xml:space="preserve"> schon ein bisschen mehr</w:t>
      </w:r>
      <w:r w:rsidR="00C72E25">
        <w:rPr>
          <w:rFonts w:ascii="Calibri" w:hAnsi="Calibri"/>
          <w:sz w:val="22"/>
        </w:rPr>
        <w:t xml:space="preserve"> Gas auf (hier </w:t>
      </w:r>
      <w:r w:rsidR="00C72E25" w:rsidRPr="00E24D62">
        <w:rPr>
          <w:rFonts w:ascii="Calibri" w:hAnsi="Calibri"/>
          <w:sz w:val="22"/>
        </w:rPr>
        <w:t>50 ml</w:t>
      </w:r>
      <w:r w:rsidR="00C72E25">
        <w:rPr>
          <w:rFonts w:ascii="Calibri" w:hAnsi="Calibri"/>
          <w:sz w:val="22"/>
        </w:rPr>
        <w:t>)</w:t>
      </w:r>
      <w:r w:rsidRPr="00E24D62">
        <w:rPr>
          <w:rFonts w:ascii="Calibri" w:hAnsi="Calibri"/>
          <w:sz w:val="22"/>
        </w:rPr>
        <w:t xml:space="preserve">, weil ja schon Kohlenstoffdioxid im Wasser gelöst ist. </w:t>
      </w:r>
      <w:r w:rsidR="00C72E25">
        <w:rPr>
          <w:rFonts w:ascii="Calibri" w:hAnsi="Calibri"/>
          <w:sz w:val="22"/>
        </w:rPr>
        <w:t xml:space="preserve">(Im Wasser zusätzlich gelöst: </w:t>
      </w:r>
      <w:r w:rsidR="002E3907">
        <w:rPr>
          <w:rFonts w:ascii="Calibri" w:hAnsi="Calibri"/>
          <w:sz w:val="22"/>
        </w:rPr>
        <w:t>260 ml = 310 ml – 50 ml)</w:t>
      </w:r>
    </w:p>
    <w:p w14:paraId="58285452" w14:textId="77777777" w:rsidR="00D8129B" w:rsidRPr="00E24D62" w:rsidRDefault="00D8129B" w:rsidP="00D8129B">
      <w:pPr>
        <w:pStyle w:val="Listenabsatz"/>
        <w:numPr>
          <w:ilvl w:val="0"/>
          <w:numId w:val="5"/>
        </w:numPr>
        <w:rPr>
          <w:rFonts w:ascii="Calibri" w:hAnsi="Calibri"/>
          <w:sz w:val="22"/>
        </w:rPr>
      </w:pPr>
      <w:r w:rsidRPr="00E24D62">
        <w:rPr>
          <w:rFonts w:ascii="Calibri" w:hAnsi="Calibri"/>
          <w:sz w:val="22"/>
        </w:rPr>
        <w:t xml:space="preserve">Bei der dritten Tablette </w:t>
      </w:r>
      <w:r w:rsidR="00C72E25">
        <w:rPr>
          <w:rFonts w:ascii="Calibri" w:hAnsi="Calibri"/>
          <w:sz w:val="22"/>
        </w:rPr>
        <w:t>kann noch weniger</w:t>
      </w:r>
      <w:r w:rsidRPr="00E24D62">
        <w:rPr>
          <w:rFonts w:ascii="Calibri" w:hAnsi="Calibri"/>
          <w:sz w:val="22"/>
        </w:rPr>
        <w:t xml:space="preserve"> in Wasser </w:t>
      </w:r>
      <w:r w:rsidR="00C72E25">
        <w:rPr>
          <w:rFonts w:ascii="Calibri" w:hAnsi="Calibri"/>
          <w:sz w:val="22"/>
        </w:rPr>
        <w:t>gelöst werden</w:t>
      </w:r>
      <w:r w:rsidRPr="00E24D62">
        <w:rPr>
          <w:rFonts w:ascii="Calibri" w:hAnsi="Calibri"/>
          <w:sz w:val="22"/>
        </w:rPr>
        <w:t>, weil schon ca. 55</w:t>
      </w:r>
      <w:r w:rsidR="002E3907">
        <w:rPr>
          <w:rFonts w:ascii="Calibri" w:hAnsi="Calibri"/>
          <w:sz w:val="22"/>
        </w:rPr>
        <w:t>5</w:t>
      </w:r>
      <w:r w:rsidRPr="00E24D62">
        <w:rPr>
          <w:rFonts w:ascii="Calibri" w:hAnsi="Calibri"/>
          <w:sz w:val="22"/>
        </w:rPr>
        <w:t xml:space="preserve"> ml Kohlenstoffdioxid gelöst sind. Deshalb unterscheidet sich die nun messbare Gasmenge deutlich von den ersten beiden Durchgängen. </w:t>
      </w:r>
    </w:p>
    <w:p w14:paraId="1E37A1F0" w14:textId="77777777" w:rsidR="00C72E25" w:rsidRPr="002E3907" w:rsidRDefault="00D8129B" w:rsidP="002E3907">
      <w:pPr>
        <w:pStyle w:val="Listenabsatz"/>
        <w:numPr>
          <w:ilvl w:val="0"/>
          <w:numId w:val="5"/>
        </w:numPr>
        <w:rPr>
          <w:rFonts w:ascii="Calibri" w:hAnsi="Calibri"/>
          <w:sz w:val="22"/>
        </w:rPr>
      </w:pPr>
      <w:r w:rsidRPr="00E24D62">
        <w:rPr>
          <w:rFonts w:ascii="Calibri" w:hAnsi="Calibri"/>
          <w:sz w:val="22"/>
        </w:rPr>
        <w:t>Bei der vierten und fünften Tablette ist die Löslichkeit von Kohlenstoffdioxid in der jetzt noch vorliegenden Wasserportion schließlich erschöpft.</w:t>
      </w:r>
    </w:p>
    <w:p w14:paraId="574C26FD" w14:textId="77777777" w:rsidR="00C72E25" w:rsidRPr="007019B0" w:rsidRDefault="00C72E25" w:rsidP="00C72E25">
      <w:pPr>
        <w:rPr>
          <w:rFonts w:ascii="Calibri" w:hAnsi="Calibri"/>
          <w:sz w:val="22"/>
          <w:szCs w:val="22"/>
        </w:rPr>
      </w:pPr>
    </w:p>
    <w:p w14:paraId="1F809799" w14:textId="77777777" w:rsidR="00C72E25" w:rsidRPr="007019B0" w:rsidRDefault="00C72E25" w:rsidP="00C72E25">
      <w:pPr>
        <w:rPr>
          <w:rFonts w:ascii="Calibri" w:hAnsi="Calibri"/>
          <w:sz w:val="22"/>
          <w:szCs w:val="22"/>
        </w:rPr>
      </w:pPr>
      <w:r w:rsidRPr="007019B0">
        <w:rPr>
          <w:rFonts w:ascii="Calibri" w:hAnsi="Calibri"/>
          <w:sz w:val="22"/>
          <w:szCs w:val="22"/>
        </w:rPr>
        <w:t xml:space="preserve">Anmerkung: </w:t>
      </w:r>
    </w:p>
    <w:p w14:paraId="23447A56" w14:textId="77777777" w:rsidR="00C72E25" w:rsidRPr="007019B0" w:rsidRDefault="00C72E25" w:rsidP="00C72E25">
      <w:pPr>
        <w:rPr>
          <w:rFonts w:ascii="Calibri" w:hAnsi="Calibri"/>
          <w:sz w:val="22"/>
          <w:szCs w:val="22"/>
        </w:rPr>
      </w:pPr>
      <w:r w:rsidRPr="007019B0">
        <w:rPr>
          <w:rFonts w:ascii="Calibri" w:hAnsi="Calibri"/>
          <w:sz w:val="22"/>
          <w:szCs w:val="22"/>
        </w:rPr>
        <w:t xml:space="preserve">Dass der </w:t>
      </w:r>
      <w:r w:rsidR="00C8295E">
        <w:rPr>
          <w:rFonts w:ascii="Calibri" w:hAnsi="Calibri"/>
          <w:sz w:val="22"/>
          <w:szCs w:val="22"/>
        </w:rPr>
        <w:t>W</w:t>
      </w:r>
      <w:r w:rsidRPr="007019B0">
        <w:rPr>
          <w:rFonts w:ascii="Calibri" w:hAnsi="Calibri"/>
          <w:sz w:val="22"/>
          <w:szCs w:val="22"/>
        </w:rPr>
        <w:t xml:space="preserve">ert von 880 ml </w:t>
      </w:r>
      <w:r>
        <w:rPr>
          <w:rFonts w:ascii="Calibri" w:hAnsi="Calibri"/>
          <w:sz w:val="22"/>
          <w:szCs w:val="22"/>
        </w:rPr>
        <w:t xml:space="preserve">gelöstem Gas </w:t>
      </w:r>
      <w:r w:rsidRPr="007019B0">
        <w:rPr>
          <w:rFonts w:ascii="Calibri" w:hAnsi="Calibri"/>
          <w:sz w:val="22"/>
          <w:szCs w:val="22"/>
        </w:rPr>
        <w:t xml:space="preserve">nicht erreicht wird, lässt sich dadurch erklären, dass die Wassermenge im </w:t>
      </w:r>
      <w:r w:rsidR="002E3907">
        <w:rPr>
          <w:rFonts w:ascii="Calibri" w:hAnsi="Calibri"/>
          <w:sz w:val="22"/>
          <w:szCs w:val="22"/>
        </w:rPr>
        <w:t>Mess</w:t>
      </w:r>
      <w:r w:rsidRPr="007019B0">
        <w:rPr>
          <w:rFonts w:ascii="Calibri" w:hAnsi="Calibri"/>
          <w:sz w:val="22"/>
          <w:szCs w:val="22"/>
        </w:rPr>
        <w:t>zylinder von Tablette zu Tablette kleiner wird</w:t>
      </w:r>
      <w:r w:rsidR="002E3907">
        <w:rPr>
          <w:rFonts w:ascii="Calibri" w:hAnsi="Calibri"/>
          <w:sz w:val="22"/>
          <w:szCs w:val="22"/>
        </w:rPr>
        <w:t>, weil jedes Mal Wasser aus dem Messzylinder entweicht, wenn weiteres Gas aufgefangen wird.</w:t>
      </w:r>
      <w:r w:rsidRPr="007019B0">
        <w:rPr>
          <w:rFonts w:ascii="Calibri" w:hAnsi="Calibri"/>
          <w:sz w:val="22"/>
          <w:szCs w:val="22"/>
        </w:rPr>
        <w:t xml:space="preserve"> </w:t>
      </w:r>
    </w:p>
    <w:p w14:paraId="15160019" w14:textId="77777777" w:rsidR="00C72E25" w:rsidRDefault="00C72E25" w:rsidP="00C72E25">
      <w:pPr>
        <w:pStyle w:val="Listenabsatz"/>
        <w:ind w:left="0"/>
        <w:rPr>
          <w:rFonts w:ascii="Calibri" w:hAnsi="Calibri"/>
          <w:sz w:val="22"/>
        </w:rPr>
      </w:pPr>
    </w:p>
    <w:p w14:paraId="080E842B" w14:textId="77777777" w:rsidR="00DC71EF" w:rsidRDefault="00DC71EF" w:rsidP="00D8129B">
      <w:pPr>
        <w:rPr>
          <w:rFonts w:ascii="Calibri" w:hAnsi="Calibri"/>
          <w:sz w:val="22"/>
          <w:szCs w:val="22"/>
        </w:rPr>
      </w:pPr>
    </w:p>
    <w:p w14:paraId="2FF12B3B" w14:textId="77777777" w:rsidR="00FC6577" w:rsidRPr="007707E1" w:rsidRDefault="00FC6577" w:rsidP="00FC6577">
      <w:pPr>
        <w:rPr>
          <w:rFonts w:ascii="Calibri" w:hAnsi="Calibri"/>
          <w:b/>
          <w:bCs/>
          <w:sz w:val="22"/>
          <w:szCs w:val="22"/>
        </w:rPr>
      </w:pPr>
      <w:r>
        <w:rPr>
          <w:rFonts w:ascii="Calibri" w:hAnsi="Calibri"/>
          <w:b/>
          <w:bCs/>
          <w:sz w:val="22"/>
          <w:szCs w:val="22"/>
        </w:rPr>
        <w:t>Mögliche Ergänzung (Demo-Versuch)</w:t>
      </w:r>
      <w:r w:rsidRPr="007707E1">
        <w:rPr>
          <w:rFonts w:ascii="Calibri" w:hAnsi="Calibri"/>
          <w:b/>
          <w:bCs/>
          <w:sz w:val="22"/>
          <w:szCs w:val="22"/>
        </w:rPr>
        <w:t xml:space="preserve">: </w:t>
      </w:r>
      <w:r>
        <w:rPr>
          <w:rFonts w:ascii="Calibri" w:hAnsi="Calibri"/>
          <w:b/>
          <w:bCs/>
          <w:sz w:val="22"/>
          <w:szCs w:val="22"/>
        </w:rPr>
        <w:t xml:space="preserve">Lösen von Zucker / Salz in Wasser </w:t>
      </w:r>
    </w:p>
    <w:p w14:paraId="52144675" w14:textId="77777777" w:rsidR="00E54D5D" w:rsidRDefault="00FC6577" w:rsidP="00D8129B">
      <w:pPr>
        <w:rPr>
          <w:rFonts w:ascii="Calibri" w:hAnsi="Calibri"/>
          <w:sz w:val="22"/>
          <w:szCs w:val="22"/>
        </w:rPr>
      </w:pPr>
      <w:r>
        <w:rPr>
          <w:rFonts w:ascii="Calibri" w:hAnsi="Calibri"/>
          <w:sz w:val="22"/>
          <w:szCs w:val="22"/>
        </w:rPr>
        <w:t xml:space="preserve">Zur Demonstration des Lösens eines Stoffes in Wasser kann während der Erklärung zu SV2 auf das Lösen von Zucker oder Salz in Wasser zurückgegriffen werden. Dazu löst man Zucker oder Salz in einem Glas Trinkwasser. </w:t>
      </w:r>
    </w:p>
    <w:p w14:paraId="6EDFD00A" w14:textId="77777777" w:rsidR="00E54D5D" w:rsidRDefault="00E54D5D" w:rsidP="00D8129B">
      <w:pPr>
        <w:rPr>
          <w:rFonts w:ascii="Calibri" w:hAnsi="Calibri"/>
          <w:sz w:val="22"/>
          <w:szCs w:val="22"/>
        </w:rPr>
      </w:pPr>
      <w:r>
        <w:rPr>
          <w:rFonts w:ascii="Calibri" w:hAnsi="Calibri"/>
          <w:sz w:val="22"/>
          <w:szCs w:val="22"/>
        </w:rPr>
        <w:t xml:space="preserve">Hinweise: </w:t>
      </w:r>
    </w:p>
    <w:p w14:paraId="1B3D1229" w14:textId="77777777" w:rsidR="00E54D5D" w:rsidRDefault="00FC6577" w:rsidP="00E54D5D">
      <w:pPr>
        <w:numPr>
          <w:ilvl w:val="0"/>
          <w:numId w:val="11"/>
        </w:numPr>
        <w:rPr>
          <w:rFonts w:ascii="Calibri" w:hAnsi="Calibri"/>
          <w:sz w:val="22"/>
          <w:szCs w:val="22"/>
        </w:rPr>
      </w:pPr>
      <w:r>
        <w:rPr>
          <w:rFonts w:ascii="Calibri" w:hAnsi="Calibri"/>
          <w:sz w:val="22"/>
          <w:szCs w:val="22"/>
        </w:rPr>
        <w:t xml:space="preserve">Wenn die Geschmacksprobe </w:t>
      </w:r>
      <w:r w:rsidR="00E54D5D">
        <w:rPr>
          <w:rFonts w:ascii="Calibri" w:hAnsi="Calibri"/>
          <w:sz w:val="22"/>
          <w:szCs w:val="22"/>
        </w:rPr>
        <w:t xml:space="preserve">(durch eine Schülerin / einen Schüler) </w:t>
      </w:r>
      <w:r>
        <w:rPr>
          <w:rFonts w:ascii="Calibri" w:hAnsi="Calibri"/>
          <w:sz w:val="22"/>
          <w:szCs w:val="22"/>
        </w:rPr>
        <w:t>vorgenommen werden soll</w:t>
      </w:r>
      <w:r w:rsidR="00E54D5D">
        <w:rPr>
          <w:rFonts w:ascii="Calibri" w:hAnsi="Calibri"/>
          <w:sz w:val="22"/>
          <w:szCs w:val="22"/>
        </w:rPr>
        <w:t>, unbedingt auf Lebensmittelhygiene achten und z.B. nur mit sauberen Küchen-Löffeln umrühren.</w:t>
      </w:r>
    </w:p>
    <w:p w14:paraId="10EE728F" w14:textId="77777777" w:rsidR="00FC6577" w:rsidRDefault="00E54D5D" w:rsidP="00E54D5D">
      <w:pPr>
        <w:numPr>
          <w:ilvl w:val="0"/>
          <w:numId w:val="11"/>
        </w:numPr>
        <w:rPr>
          <w:rFonts w:ascii="Calibri" w:hAnsi="Calibri"/>
          <w:sz w:val="22"/>
          <w:szCs w:val="22"/>
        </w:rPr>
      </w:pPr>
      <w:r>
        <w:rPr>
          <w:rFonts w:ascii="Calibri" w:hAnsi="Calibri"/>
          <w:sz w:val="22"/>
          <w:szCs w:val="22"/>
        </w:rPr>
        <w:t>Hier ist auch eine experimentelle Hausaufgabe möglich: Wie viel Zucker kann man in 200 ml Wasser bei Raumtemperatur auflösen? Dabei kann auch jeder selbst die Geschmacksprobe machen.</w:t>
      </w:r>
      <w:r w:rsidR="00FC6577">
        <w:rPr>
          <w:rFonts w:ascii="Calibri" w:hAnsi="Calibri"/>
          <w:sz w:val="22"/>
          <w:szCs w:val="22"/>
        </w:rPr>
        <w:t xml:space="preserve"> </w:t>
      </w:r>
    </w:p>
    <w:p w14:paraId="26AD8C40" w14:textId="77777777" w:rsidR="00FC6577" w:rsidRDefault="00FC6577" w:rsidP="00D8129B">
      <w:pPr>
        <w:rPr>
          <w:rFonts w:ascii="Calibri" w:hAnsi="Calibri"/>
          <w:sz w:val="22"/>
          <w:szCs w:val="22"/>
        </w:rPr>
      </w:pPr>
    </w:p>
    <w:p w14:paraId="6AEA44D8" w14:textId="77777777" w:rsidR="00E54D5D" w:rsidRPr="00E24D62" w:rsidRDefault="00E54D5D" w:rsidP="00D8129B">
      <w:pPr>
        <w:rPr>
          <w:rFonts w:ascii="Calibri" w:hAnsi="Calibri"/>
          <w:sz w:val="22"/>
          <w:szCs w:val="22"/>
        </w:rPr>
      </w:pPr>
    </w:p>
    <w:p w14:paraId="1747AD29" w14:textId="77777777" w:rsidR="00CF0148" w:rsidRDefault="00CF0148" w:rsidP="00D8129B">
      <w:pPr>
        <w:rPr>
          <w:rFonts w:ascii="Calibri" w:hAnsi="Calibri"/>
          <w:b/>
          <w:bCs/>
          <w:sz w:val="22"/>
          <w:szCs w:val="22"/>
        </w:rPr>
      </w:pPr>
    </w:p>
    <w:p w14:paraId="0547D58E" w14:textId="77777777" w:rsidR="00CF0148" w:rsidRDefault="00CF0148" w:rsidP="00D8129B">
      <w:pPr>
        <w:rPr>
          <w:rFonts w:ascii="Calibri" w:hAnsi="Calibri"/>
          <w:b/>
          <w:bCs/>
          <w:sz w:val="22"/>
          <w:szCs w:val="22"/>
        </w:rPr>
      </w:pPr>
    </w:p>
    <w:p w14:paraId="18C11577" w14:textId="77777777" w:rsidR="00CF0148" w:rsidRDefault="00CF0148" w:rsidP="00D8129B">
      <w:pPr>
        <w:rPr>
          <w:rFonts w:ascii="Calibri" w:hAnsi="Calibri"/>
          <w:b/>
          <w:bCs/>
          <w:sz w:val="22"/>
          <w:szCs w:val="22"/>
        </w:rPr>
      </w:pPr>
    </w:p>
    <w:p w14:paraId="38600B41" w14:textId="2FD851A6" w:rsidR="00D8129B" w:rsidRPr="00C83711" w:rsidRDefault="00C83711" w:rsidP="00D8129B">
      <w:pPr>
        <w:rPr>
          <w:rFonts w:ascii="Calibri" w:hAnsi="Calibri"/>
          <w:b/>
          <w:bCs/>
          <w:sz w:val="22"/>
          <w:szCs w:val="22"/>
        </w:rPr>
      </w:pPr>
      <w:bookmarkStart w:id="0" w:name="_GoBack"/>
      <w:bookmarkEnd w:id="0"/>
      <w:r w:rsidRPr="00DC71EF">
        <w:rPr>
          <w:rFonts w:ascii="Calibri" w:hAnsi="Calibri"/>
          <w:b/>
          <w:bCs/>
          <w:sz w:val="22"/>
          <w:szCs w:val="22"/>
        </w:rPr>
        <w:lastRenderedPageBreak/>
        <w:t>V 3</w:t>
      </w:r>
      <w:r w:rsidR="00D8129B" w:rsidRPr="00C83711">
        <w:rPr>
          <w:rFonts w:ascii="Calibri" w:hAnsi="Calibri"/>
          <w:b/>
          <w:bCs/>
          <w:sz w:val="22"/>
          <w:szCs w:val="22"/>
        </w:rPr>
        <w:t xml:space="preserve">: Welches Gas hat eine so hohe Löslichkeit in Wasser? </w:t>
      </w:r>
    </w:p>
    <w:p w14:paraId="579C8EF5" w14:textId="77777777" w:rsidR="005F541D" w:rsidRDefault="00CB6195" w:rsidP="00D8129B">
      <w:pPr>
        <w:rPr>
          <w:rFonts w:ascii="Calibri" w:hAnsi="Calibri"/>
          <w:sz w:val="22"/>
          <w:szCs w:val="22"/>
        </w:rPr>
      </w:pPr>
      <w:r>
        <w:rPr>
          <w:noProof/>
        </w:rPr>
        <w:pict w14:anchorId="29753838">
          <v:shape id="_x0000_s1031" type="#_x0000_t75" style="position:absolute;margin-left:406.25pt;margin-top:10.95pt;width:54.4pt;height:47.65pt;z-index:1">
            <v:imagedata r:id="rId8" o:title=""/>
            <w10:wrap type="square"/>
          </v:shape>
        </w:pict>
      </w:r>
      <w:r w:rsidR="005F541D" w:rsidRPr="00E54D5D">
        <w:rPr>
          <w:rFonts w:ascii="Calibri" w:hAnsi="Calibri"/>
          <w:sz w:val="22"/>
          <w:szCs w:val="22"/>
          <w:u w:val="single"/>
        </w:rPr>
        <w:t>Sicherheitshinweis</w:t>
      </w:r>
      <w:r w:rsidR="00C96915" w:rsidRPr="00E54D5D">
        <w:rPr>
          <w:rFonts w:ascii="Calibri" w:hAnsi="Calibri"/>
          <w:sz w:val="22"/>
          <w:szCs w:val="22"/>
          <w:u w:val="single"/>
        </w:rPr>
        <w:t>e</w:t>
      </w:r>
      <w:r w:rsidR="005F541D">
        <w:rPr>
          <w:rFonts w:ascii="Calibri" w:hAnsi="Calibri"/>
          <w:sz w:val="22"/>
          <w:szCs w:val="22"/>
        </w:rPr>
        <w:t>:</w:t>
      </w:r>
    </w:p>
    <w:p w14:paraId="2C253EBF" w14:textId="77777777" w:rsidR="005F541D" w:rsidRDefault="00C83711" w:rsidP="005F541D">
      <w:pPr>
        <w:ind w:left="360"/>
        <w:rPr>
          <w:rFonts w:ascii="Calibri" w:hAnsi="Calibri"/>
          <w:sz w:val="22"/>
          <w:szCs w:val="22"/>
        </w:rPr>
      </w:pPr>
      <w:r>
        <w:rPr>
          <w:rFonts w:ascii="Calibri" w:hAnsi="Calibri"/>
          <w:sz w:val="22"/>
          <w:szCs w:val="22"/>
        </w:rPr>
        <w:t xml:space="preserve">Dieser Versuch kann je nach Zeit als Demonstrationsversuch oder als Schülerversuch durchgeführt werden. Falls Sie den Schülerversuch wählen, weisen Sie bitte die Schülerinnen und Schüler auf den </w:t>
      </w:r>
      <w:r w:rsidR="005F541D">
        <w:rPr>
          <w:rFonts w:ascii="Calibri" w:hAnsi="Calibri"/>
          <w:sz w:val="22"/>
          <w:szCs w:val="22"/>
        </w:rPr>
        <w:t>sorgfältigen</w:t>
      </w:r>
      <w:r>
        <w:rPr>
          <w:rFonts w:ascii="Calibri" w:hAnsi="Calibri"/>
          <w:sz w:val="22"/>
          <w:szCs w:val="22"/>
        </w:rPr>
        <w:t xml:space="preserve"> Umgang mit Streich</w:t>
      </w:r>
      <w:r w:rsidR="005F541D">
        <w:rPr>
          <w:rFonts w:ascii="Calibri" w:hAnsi="Calibri"/>
          <w:sz w:val="22"/>
          <w:szCs w:val="22"/>
        </w:rPr>
        <w:t>h</w:t>
      </w:r>
      <w:r>
        <w:rPr>
          <w:rFonts w:ascii="Calibri" w:hAnsi="Calibri"/>
          <w:sz w:val="22"/>
          <w:szCs w:val="22"/>
        </w:rPr>
        <w:t>ölzern</w:t>
      </w:r>
      <w:r w:rsidR="005F541D">
        <w:rPr>
          <w:rFonts w:ascii="Calibri" w:hAnsi="Calibri"/>
          <w:sz w:val="22"/>
          <w:szCs w:val="22"/>
        </w:rPr>
        <w:t xml:space="preserve"> und ggf. Kerzen</w:t>
      </w:r>
      <w:r>
        <w:rPr>
          <w:rFonts w:ascii="Calibri" w:hAnsi="Calibri"/>
          <w:sz w:val="22"/>
          <w:szCs w:val="22"/>
        </w:rPr>
        <w:t xml:space="preserve"> </w:t>
      </w:r>
      <w:r w:rsidR="005F541D">
        <w:rPr>
          <w:rFonts w:ascii="Calibri" w:hAnsi="Calibri"/>
          <w:sz w:val="22"/>
          <w:szCs w:val="22"/>
        </w:rPr>
        <w:t>hin</w:t>
      </w:r>
      <w:r w:rsidR="00C96915">
        <w:rPr>
          <w:rFonts w:ascii="Calibri" w:hAnsi="Calibri"/>
          <w:sz w:val="22"/>
          <w:szCs w:val="22"/>
        </w:rPr>
        <w:t>:</w:t>
      </w:r>
      <w:r w:rsidR="005F541D">
        <w:rPr>
          <w:rFonts w:ascii="Calibri" w:hAnsi="Calibri"/>
          <w:sz w:val="22"/>
          <w:szCs w:val="22"/>
        </w:rPr>
        <w:t xml:space="preserve"> </w:t>
      </w:r>
      <w:r w:rsidR="00C96915">
        <w:rPr>
          <w:rFonts w:ascii="Calibri" w:hAnsi="Calibri"/>
          <w:sz w:val="22"/>
          <w:szCs w:val="22"/>
        </w:rPr>
        <w:t>K</w:t>
      </w:r>
      <w:r w:rsidR="005F541D">
        <w:rPr>
          <w:rFonts w:ascii="Calibri" w:hAnsi="Calibri"/>
          <w:sz w:val="22"/>
          <w:szCs w:val="22"/>
        </w:rPr>
        <w:t xml:space="preserve">eine glimmenden Streichhölzer in den Müll werfen, sondern die Streichhölzer vor dem Wegwerfen </w:t>
      </w:r>
      <w:r w:rsidR="00C96915">
        <w:rPr>
          <w:rFonts w:ascii="Calibri" w:hAnsi="Calibri"/>
          <w:sz w:val="22"/>
          <w:szCs w:val="22"/>
        </w:rPr>
        <w:t xml:space="preserve">kurz </w:t>
      </w:r>
      <w:r w:rsidR="005F541D">
        <w:rPr>
          <w:rFonts w:ascii="Calibri" w:hAnsi="Calibri"/>
          <w:sz w:val="22"/>
          <w:szCs w:val="22"/>
        </w:rPr>
        <w:t>unter Wasser halten.</w:t>
      </w:r>
      <w:r w:rsidR="00C96915">
        <w:rPr>
          <w:rFonts w:ascii="Calibri" w:hAnsi="Calibri"/>
          <w:sz w:val="22"/>
          <w:szCs w:val="22"/>
        </w:rPr>
        <w:t xml:space="preserve"> Kerzenwachs nicht verschütten. Haare nicht in die Kerzenflamme kommen lassen.</w:t>
      </w:r>
    </w:p>
    <w:p w14:paraId="2BE4F4E3" w14:textId="77777777" w:rsidR="00D8129B" w:rsidRPr="00E24D62" w:rsidRDefault="00C83711" w:rsidP="005F541D">
      <w:pPr>
        <w:rPr>
          <w:rFonts w:ascii="Calibri" w:hAnsi="Calibri"/>
          <w:sz w:val="22"/>
          <w:szCs w:val="22"/>
        </w:rPr>
      </w:pPr>
      <w:r>
        <w:rPr>
          <w:rFonts w:ascii="Calibri" w:hAnsi="Calibri"/>
          <w:sz w:val="22"/>
          <w:szCs w:val="22"/>
        </w:rPr>
        <w:t>Durchführung:</w:t>
      </w:r>
    </w:p>
    <w:p w14:paraId="09937798" w14:textId="77777777" w:rsidR="00C83711" w:rsidRDefault="00C83711" w:rsidP="00D8129B">
      <w:pPr>
        <w:pStyle w:val="Listenabsatz"/>
        <w:numPr>
          <w:ilvl w:val="0"/>
          <w:numId w:val="6"/>
        </w:numPr>
        <w:rPr>
          <w:rFonts w:ascii="Calibri" w:hAnsi="Calibri"/>
          <w:sz w:val="22"/>
        </w:rPr>
      </w:pPr>
      <w:r>
        <w:rPr>
          <w:rFonts w:ascii="Calibri" w:hAnsi="Calibri"/>
          <w:sz w:val="22"/>
        </w:rPr>
        <w:t>Die Flasche / der Messzylinder werden unter Wasser mit einem Deckel verschl</w:t>
      </w:r>
      <w:r w:rsidR="00711B53">
        <w:rPr>
          <w:rFonts w:ascii="Calibri" w:hAnsi="Calibri"/>
          <w:sz w:val="22"/>
        </w:rPr>
        <w:t xml:space="preserve">ießen, langsam aus dem Wasser nehmen und aufrichten. Da die Dichte von </w:t>
      </w:r>
      <w:r w:rsidR="00711B53" w:rsidRPr="00E24D62">
        <w:rPr>
          <w:rFonts w:ascii="Calibri" w:hAnsi="Calibri"/>
          <w:sz w:val="22"/>
        </w:rPr>
        <w:t>Kohlenstoffdioxid</w:t>
      </w:r>
      <w:r w:rsidR="00711B53">
        <w:rPr>
          <w:rFonts w:ascii="Calibri" w:hAnsi="Calibri"/>
          <w:sz w:val="22"/>
        </w:rPr>
        <w:t xml:space="preserve"> größer als die von Luft ist, bleibt das </w:t>
      </w:r>
      <w:r w:rsidR="00711B53" w:rsidRPr="00E24D62">
        <w:rPr>
          <w:rFonts w:ascii="Calibri" w:hAnsi="Calibri"/>
          <w:sz w:val="22"/>
        </w:rPr>
        <w:t>Kohlenstoffdioxid</w:t>
      </w:r>
      <w:r w:rsidR="00711B53">
        <w:rPr>
          <w:rFonts w:ascii="Calibri" w:hAnsi="Calibri"/>
          <w:sz w:val="22"/>
        </w:rPr>
        <w:t xml:space="preserve"> in der Flasche / im Messzylinder, wenn nun der Deckel wieder entfernt wird.</w:t>
      </w:r>
    </w:p>
    <w:p w14:paraId="795FAE80" w14:textId="77777777" w:rsidR="00711B53" w:rsidRDefault="00711B53" w:rsidP="00D8129B">
      <w:pPr>
        <w:pStyle w:val="Listenabsatz"/>
        <w:numPr>
          <w:ilvl w:val="0"/>
          <w:numId w:val="6"/>
        </w:numPr>
        <w:rPr>
          <w:rFonts w:ascii="Calibri" w:hAnsi="Calibri"/>
          <w:sz w:val="22"/>
        </w:rPr>
      </w:pPr>
      <w:r>
        <w:rPr>
          <w:rFonts w:ascii="Calibri" w:hAnsi="Calibri"/>
          <w:sz w:val="22"/>
        </w:rPr>
        <w:t xml:space="preserve">Nun wird ein glimmender Holzspan in das Gas gehalten. </w:t>
      </w:r>
    </w:p>
    <w:p w14:paraId="66B64BC0" w14:textId="77777777" w:rsidR="00D8129B" w:rsidRPr="00E24D62" w:rsidRDefault="00D8129B" w:rsidP="00D8129B">
      <w:pPr>
        <w:pStyle w:val="Listenabsatz"/>
        <w:numPr>
          <w:ilvl w:val="0"/>
          <w:numId w:val="6"/>
        </w:numPr>
        <w:rPr>
          <w:rFonts w:ascii="Calibri" w:hAnsi="Calibri"/>
          <w:sz w:val="22"/>
        </w:rPr>
      </w:pPr>
      <w:r w:rsidRPr="00E24D62">
        <w:rPr>
          <w:rFonts w:ascii="Calibri" w:hAnsi="Calibri"/>
          <w:sz w:val="22"/>
        </w:rPr>
        <w:t xml:space="preserve">Das entstandene Gas löscht einen brennenden Holzspan, deshalb kommen Gase in Frage, die eine Flamme ersticken, z.B. Stickstoff oder Kohlenstoffdioxid. Mit einer Kalkwasserprobe (Kohlenstoffdioxid trübt Kalkwasser milchig) könnte man das Gas eindeutig identifizieren. Da es sich hierbei aber um eine alkalische Lösung handelt und die Schüler das Gas Stickstoff noch nicht kennen, wird auf diesen Versuch verzichtet und das Erlöschen des brennenden Spans als Nachweis </w:t>
      </w:r>
      <w:r w:rsidR="00C83711">
        <w:rPr>
          <w:rFonts w:ascii="Calibri" w:hAnsi="Calibri"/>
          <w:sz w:val="22"/>
        </w:rPr>
        <w:t xml:space="preserve">für </w:t>
      </w:r>
      <w:r w:rsidR="00C83711" w:rsidRPr="00E24D62">
        <w:rPr>
          <w:rFonts w:ascii="Calibri" w:hAnsi="Calibri"/>
          <w:sz w:val="22"/>
        </w:rPr>
        <w:t>Kohlenstoffdioxid</w:t>
      </w:r>
      <w:r w:rsidR="00C83711">
        <w:rPr>
          <w:rFonts w:ascii="Calibri" w:hAnsi="Calibri"/>
          <w:sz w:val="22"/>
        </w:rPr>
        <w:t xml:space="preserve"> </w:t>
      </w:r>
      <w:r w:rsidRPr="00E24D62">
        <w:rPr>
          <w:rFonts w:ascii="Calibri" w:hAnsi="Calibri"/>
          <w:sz w:val="22"/>
        </w:rPr>
        <w:t>genommen.</w:t>
      </w:r>
    </w:p>
    <w:p w14:paraId="7A84EA46" w14:textId="77777777" w:rsidR="00D8129B" w:rsidRDefault="00D101E1" w:rsidP="00D8129B">
      <w:pPr>
        <w:rPr>
          <w:rFonts w:ascii="Calibri" w:hAnsi="Calibri"/>
          <w:sz w:val="22"/>
          <w:szCs w:val="22"/>
        </w:rPr>
      </w:pPr>
      <w:r>
        <w:rPr>
          <w:rFonts w:ascii="Calibri" w:hAnsi="Calibri"/>
          <w:sz w:val="22"/>
          <w:szCs w:val="22"/>
        </w:rPr>
        <w:t>Effektreiche Ergänzung:</w:t>
      </w:r>
    </w:p>
    <w:p w14:paraId="581C845A" w14:textId="77777777" w:rsidR="00D101E1" w:rsidRPr="00D101E1" w:rsidRDefault="00D101E1" w:rsidP="00D101E1">
      <w:pPr>
        <w:numPr>
          <w:ilvl w:val="0"/>
          <w:numId w:val="12"/>
        </w:numPr>
        <w:rPr>
          <w:rFonts w:ascii="Calibri" w:hAnsi="Calibri"/>
          <w:sz w:val="22"/>
          <w:szCs w:val="22"/>
        </w:rPr>
      </w:pPr>
      <w:r>
        <w:rPr>
          <w:rFonts w:ascii="Calibri" w:hAnsi="Calibri"/>
          <w:sz w:val="22"/>
          <w:szCs w:val="22"/>
        </w:rPr>
        <w:t xml:space="preserve">Ein brennendes Teelicht wird in ein Becherglas gestellt. Gießt man nun vorsichtig das </w:t>
      </w:r>
      <w:r w:rsidRPr="00E24D62">
        <w:rPr>
          <w:rFonts w:ascii="Calibri" w:hAnsi="Calibri"/>
          <w:sz w:val="22"/>
        </w:rPr>
        <w:t>Kohlenstoffdioxid</w:t>
      </w:r>
      <w:r>
        <w:rPr>
          <w:rFonts w:ascii="Calibri" w:hAnsi="Calibri"/>
          <w:sz w:val="22"/>
        </w:rPr>
        <w:t xml:space="preserve"> aus der Flasche in das Becherglas, erlischt das Teelicht.</w:t>
      </w:r>
      <w:r w:rsidR="00EE4CA0">
        <w:rPr>
          <w:rFonts w:ascii="Calibri" w:hAnsi="Calibri"/>
          <w:sz w:val="22"/>
        </w:rPr>
        <w:t xml:space="preserve"> </w:t>
      </w:r>
      <w:r w:rsidR="006B3460">
        <w:rPr>
          <w:rFonts w:ascii="Calibri" w:hAnsi="Calibri"/>
          <w:sz w:val="22"/>
        </w:rPr>
        <w:br/>
      </w:r>
      <w:r w:rsidR="00EE4CA0">
        <w:rPr>
          <w:rFonts w:ascii="Calibri" w:hAnsi="Calibri"/>
          <w:sz w:val="22"/>
        </w:rPr>
        <w:t>Achtung</w:t>
      </w:r>
      <w:r w:rsidR="006B3460">
        <w:rPr>
          <w:rFonts w:ascii="Calibri" w:hAnsi="Calibri"/>
          <w:sz w:val="22"/>
        </w:rPr>
        <w:t>:</w:t>
      </w:r>
      <w:r w:rsidR="00EE4CA0">
        <w:rPr>
          <w:rFonts w:ascii="Calibri" w:hAnsi="Calibri"/>
          <w:sz w:val="22"/>
        </w:rPr>
        <w:t xml:space="preserve"> </w:t>
      </w:r>
      <w:r w:rsidR="006B3460">
        <w:rPr>
          <w:rFonts w:ascii="Calibri" w:hAnsi="Calibri"/>
          <w:sz w:val="22"/>
        </w:rPr>
        <w:t>E</w:t>
      </w:r>
      <w:r w:rsidR="00EE4CA0">
        <w:rPr>
          <w:rFonts w:ascii="Calibri" w:hAnsi="Calibri"/>
          <w:sz w:val="22"/>
        </w:rPr>
        <w:t xml:space="preserve">s muss genügend </w:t>
      </w:r>
      <w:r w:rsidR="00EE4CA0" w:rsidRPr="00E24D62">
        <w:rPr>
          <w:rFonts w:ascii="Calibri" w:hAnsi="Calibri"/>
          <w:sz w:val="22"/>
        </w:rPr>
        <w:t>Kohlenstoffdioxid</w:t>
      </w:r>
      <w:r w:rsidR="00EE4CA0">
        <w:rPr>
          <w:rFonts w:ascii="Calibri" w:hAnsi="Calibri"/>
          <w:sz w:val="22"/>
        </w:rPr>
        <w:t xml:space="preserve"> vorhanden sein, um das Becherglas deutlich über das Teelicht hinaus m</w:t>
      </w:r>
      <w:r w:rsidR="006B3460">
        <w:rPr>
          <w:rFonts w:ascii="Calibri" w:hAnsi="Calibri"/>
          <w:sz w:val="22"/>
        </w:rPr>
        <w:t xml:space="preserve">it </w:t>
      </w:r>
      <w:r w:rsidR="006B3460" w:rsidRPr="00E24D62">
        <w:rPr>
          <w:rFonts w:ascii="Calibri" w:hAnsi="Calibri"/>
          <w:sz w:val="22"/>
        </w:rPr>
        <w:t>Kohlenstoffdioxid</w:t>
      </w:r>
      <w:r w:rsidR="006B3460">
        <w:rPr>
          <w:rFonts w:ascii="Calibri" w:hAnsi="Calibri"/>
          <w:sz w:val="22"/>
        </w:rPr>
        <w:t xml:space="preserve"> zu füllen</w:t>
      </w:r>
      <w:r w:rsidR="00EE4CA0">
        <w:rPr>
          <w:rFonts w:ascii="Calibri" w:hAnsi="Calibri"/>
          <w:sz w:val="22"/>
        </w:rPr>
        <w:t xml:space="preserve">. </w:t>
      </w:r>
    </w:p>
    <w:p w14:paraId="590E5386" w14:textId="77777777" w:rsidR="00D101E1" w:rsidRDefault="00D101E1" w:rsidP="00D101E1">
      <w:pPr>
        <w:numPr>
          <w:ilvl w:val="0"/>
          <w:numId w:val="12"/>
        </w:numPr>
        <w:rPr>
          <w:rFonts w:ascii="Calibri" w:hAnsi="Calibri"/>
          <w:sz w:val="22"/>
          <w:szCs w:val="22"/>
        </w:rPr>
      </w:pPr>
      <w:r>
        <w:rPr>
          <w:rFonts w:ascii="Calibri" w:hAnsi="Calibri"/>
          <w:sz w:val="22"/>
        </w:rPr>
        <w:t xml:space="preserve">Diese </w:t>
      </w:r>
      <w:r w:rsidR="00D87CCD">
        <w:rPr>
          <w:rFonts w:ascii="Calibri" w:hAnsi="Calibri"/>
          <w:sz w:val="22"/>
        </w:rPr>
        <w:t>Ergänzung</w:t>
      </w:r>
      <w:r>
        <w:rPr>
          <w:rFonts w:ascii="Calibri" w:hAnsi="Calibri"/>
          <w:sz w:val="22"/>
        </w:rPr>
        <w:t xml:space="preserve"> kann ggf. auch als </w:t>
      </w:r>
      <w:r w:rsidR="00FA37DD">
        <w:rPr>
          <w:rFonts w:ascii="Calibri" w:hAnsi="Calibri"/>
          <w:sz w:val="22"/>
        </w:rPr>
        <w:t>„</w:t>
      </w:r>
      <w:r>
        <w:rPr>
          <w:rFonts w:ascii="Calibri" w:hAnsi="Calibri"/>
          <w:sz w:val="22"/>
        </w:rPr>
        <w:t xml:space="preserve">Zaubertrick vorgeführt werden. </w:t>
      </w:r>
      <w:r w:rsidR="005D1AF0">
        <w:rPr>
          <w:rFonts w:ascii="Calibri" w:hAnsi="Calibri"/>
          <w:sz w:val="22"/>
        </w:rPr>
        <w:br/>
        <w:t>(Falls die Schülerinnen und Schüler das zuhause vorführen wollen, verlangen Sie</w:t>
      </w:r>
      <w:r>
        <w:rPr>
          <w:rFonts w:ascii="Calibri" w:hAnsi="Calibri"/>
          <w:sz w:val="22"/>
        </w:rPr>
        <w:t xml:space="preserve"> aus Sicherheitsgründen </w:t>
      </w:r>
      <w:r w:rsidR="005D1AF0">
        <w:rPr>
          <w:rFonts w:ascii="Calibri" w:hAnsi="Calibri"/>
          <w:sz w:val="22"/>
        </w:rPr>
        <w:t xml:space="preserve">– </w:t>
      </w:r>
      <w:r>
        <w:rPr>
          <w:rFonts w:ascii="Calibri" w:hAnsi="Calibri"/>
          <w:sz w:val="22"/>
        </w:rPr>
        <w:t>genauer aus Gründen der Haftung</w:t>
      </w:r>
      <w:r w:rsidR="005D1AF0">
        <w:rPr>
          <w:rFonts w:ascii="Calibri" w:hAnsi="Calibri"/>
          <w:sz w:val="22"/>
        </w:rPr>
        <w:t xml:space="preserve"> – unbedingt </w:t>
      </w:r>
      <w:r>
        <w:rPr>
          <w:rFonts w:ascii="Calibri" w:hAnsi="Calibri"/>
          <w:sz w:val="22"/>
        </w:rPr>
        <w:t>die Anwesenheit der Eltern beim Experimentieren mit Kerzen.</w:t>
      </w:r>
      <w:r w:rsidR="005D1AF0">
        <w:rPr>
          <w:rFonts w:ascii="Calibri" w:hAnsi="Calibri"/>
          <w:sz w:val="22"/>
        </w:rPr>
        <w:t>)</w:t>
      </w:r>
    </w:p>
    <w:p w14:paraId="15A72BED" w14:textId="77777777" w:rsidR="00E54D5D" w:rsidRDefault="00E54D5D" w:rsidP="00D8129B">
      <w:pPr>
        <w:rPr>
          <w:rFonts w:ascii="Calibri" w:hAnsi="Calibri"/>
          <w:sz w:val="22"/>
          <w:szCs w:val="22"/>
        </w:rPr>
      </w:pPr>
    </w:p>
    <w:p w14:paraId="494CDA52" w14:textId="77777777" w:rsidR="00D8129B" w:rsidRPr="00DC71EF" w:rsidRDefault="00DC71EF" w:rsidP="00D8129B">
      <w:pPr>
        <w:rPr>
          <w:rFonts w:ascii="Calibri" w:hAnsi="Calibri"/>
          <w:b/>
          <w:bCs/>
          <w:sz w:val="22"/>
          <w:szCs w:val="22"/>
        </w:rPr>
      </w:pPr>
      <w:r w:rsidRPr="00DC71EF">
        <w:rPr>
          <w:rFonts w:ascii="Calibri" w:hAnsi="Calibri"/>
          <w:b/>
          <w:bCs/>
          <w:sz w:val="22"/>
          <w:szCs w:val="22"/>
        </w:rPr>
        <w:t>V 3</w:t>
      </w:r>
      <w:r w:rsidR="00EE57DB">
        <w:rPr>
          <w:rFonts w:ascii="Calibri" w:hAnsi="Calibri"/>
          <w:b/>
          <w:bCs/>
          <w:sz w:val="22"/>
          <w:szCs w:val="22"/>
        </w:rPr>
        <w:t>a:</w:t>
      </w:r>
      <w:r w:rsidR="00E54D5D">
        <w:rPr>
          <w:rFonts w:ascii="Calibri" w:hAnsi="Calibri"/>
          <w:b/>
          <w:bCs/>
          <w:sz w:val="22"/>
          <w:szCs w:val="22"/>
        </w:rPr>
        <w:t xml:space="preserve"> </w:t>
      </w:r>
      <w:r w:rsidR="00EE57DB">
        <w:rPr>
          <w:rFonts w:ascii="Calibri" w:hAnsi="Calibri"/>
          <w:b/>
          <w:bCs/>
          <w:sz w:val="22"/>
          <w:szCs w:val="22"/>
        </w:rPr>
        <w:t>(</w:t>
      </w:r>
      <w:r w:rsidR="00E54D5D">
        <w:rPr>
          <w:rFonts w:ascii="Calibri" w:hAnsi="Calibri"/>
          <w:b/>
          <w:bCs/>
          <w:sz w:val="22"/>
          <w:szCs w:val="22"/>
        </w:rPr>
        <w:t>Demo-Versuch</w:t>
      </w:r>
      <w:r w:rsidR="00EE57DB">
        <w:rPr>
          <w:rFonts w:ascii="Calibri" w:hAnsi="Calibri"/>
          <w:b/>
          <w:bCs/>
          <w:sz w:val="22"/>
          <w:szCs w:val="22"/>
        </w:rPr>
        <w:t xml:space="preserve">) </w:t>
      </w:r>
      <w:r w:rsidR="00263CC8">
        <w:rPr>
          <w:rFonts w:ascii="Calibri" w:hAnsi="Calibri"/>
          <w:b/>
          <w:bCs/>
          <w:sz w:val="22"/>
          <w:szCs w:val="22"/>
        </w:rPr>
        <w:t xml:space="preserve">Im Wasser gelöstes </w:t>
      </w:r>
      <w:r w:rsidR="00D8129B" w:rsidRPr="00DC71EF">
        <w:rPr>
          <w:rFonts w:ascii="Calibri" w:hAnsi="Calibri"/>
          <w:b/>
          <w:bCs/>
          <w:sz w:val="22"/>
          <w:szCs w:val="22"/>
        </w:rPr>
        <w:t xml:space="preserve">Kohlenstoffdioxid </w:t>
      </w:r>
      <w:r w:rsidR="00263CC8">
        <w:rPr>
          <w:rFonts w:ascii="Calibri" w:hAnsi="Calibri"/>
          <w:b/>
          <w:bCs/>
          <w:sz w:val="22"/>
          <w:szCs w:val="22"/>
        </w:rPr>
        <w:t>demonstrieren [je nach Zeit/ Wahl]</w:t>
      </w:r>
    </w:p>
    <w:p w14:paraId="2460509C" w14:textId="77777777" w:rsidR="00D8129B" w:rsidRDefault="00D8129B" w:rsidP="00D8129B">
      <w:pPr>
        <w:pStyle w:val="Listenabsatz"/>
        <w:numPr>
          <w:ilvl w:val="0"/>
          <w:numId w:val="7"/>
        </w:numPr>
        <w:rPr>
          <w:rFonts w:ascii="Calibri" w:hAnsi="Calibri"/>
          <w:sz w:val="22"/>
        </w:rPr>
      </w:pPr>
      <w:r w:rsidRPr="00E24D62">
        <w:rPr>
          <w:rFonts w:ascii="Calibri" w:hAnsi="Calibri"/>
          <w:sz w:val="22"/>
        </w:rPr>
        <w:t xml:space="preserve">Wenn man nachweisen möchte, dass sich Kohlenstoffdioxid tatsächlich in der Wasserportion gelöst hat, muss man dieses Gases wieder aus der Lösung freisetzen. Dies kann man durch Erwärmen der Lösung erreichen, Kohlenstoffdioxid wird freigesetzt (wie z.B. beim Sprudel, der in der Sonne steht…). Zum Nachweis füllt man einen Teil der entstandenen Lösung in ein Reagenzglas (ca. 1/3 voll) und hält das </w:t>
      </w:r>
      <w:r w:rsidR="00E54D5D" w:rsidRPr="00E24D62">
        <w:rPr>
          <w:rFonts w:ascii="Calibri" w:hAnsi="Calibri"/>
          <w:sz w:val="22"/>
        </w:rPr>
        <w:t>Reagenzglas über</w:t>
      </w:r>
      <w:r w:rsidRPr="00E24D62">
        <w:rPr>
          <w:rFonts w:ascii="Calibri" w:hAnsi="Calibri"/>
          <w:sz w:val="22"/>
        </w:rPr>
        <w:t xml:space="preserve"> ein brennendes Teelicht. Dadurch wird Kohlenstoffdioxid freigesetzt, </w:t>
      </w:r>
      <w:r w:rsidR="005A0B23">
        <w:rPr>
          <w:rFonts w:ascii="Calibri" w:hAnsi="Calibri"/>
          <w:sz w:val="22"/>
        </w:rPr>
        <w:t>sammelt</w:t>
      </w:r>
      <w:r w:rsidRPr="00E24D62">
        <w:rPr>
          <w:rFonts w:ascii="Calibri" w:hAnsi="Calibri"/>
          <w:sz w:val="22"/>
        </w:rPr>
        <w:t xml:space="preserve"> sich über der Lösung an und kann hier durch Erlöschen eines brennenden Spans nachgewiesen werden.</w:t>
      </w:r>
    </w:p>
    <w:p w14:paraId="1E013BD4" w14:textId="77777777" w:rsidR="00E54D5D" w:rsidRPr="00E24D62" w:rsidRDefault="00E54D5D" w:rsidP="00D8129B">
      <w:pPr>
        <w:pStyle w:val="Listenabsatz"/>
        <w:numPr>
          <w:ilvl w:val="0"/>
          <w:numId w:val="7"/>
        </w:numPr>
        <w:rPr>
          <w:rFonts w:ascii="Calibri" w:hAnsi="Calibri"/>
          <w:sz w:val="22"/>
        </w:rPr>
      </w:pPr>
      <w:r>
        <w:rPr>
          <w:rFonts w:ascii="Calibri" w:hAnsi="Calibri"/>
          <w:sz w:val="22"/>
        </w:rPr>
        <w:t xml:space="preserve">Steht genügend Zeit zur Verfügung (z.B. wenn das Thema auf 2 x 60 min aufgeteilt wird), kann dieser Versuch auch als Schülerversuch durchgeführt werden. </w:t>
      </w:r>
      <w:r w:rsidR="006C612F">
        <w:rPr>
          <w:rFonts w:ascii="Calibri" w:hAnsi="Calibri"/>
          <w:sz w:val="22"/>
        </w:rPr>
        <w:t>I</w:t>
      </w:r>
      <w:r>
        <w:rPr>
          <w:rFonts w:ascii="Calibri" w:hAnsi="Calibri"/>
          <w:sz w:val="22"/>
        </w:rPr>
        <w:t xml:space="preserve">n diesem Fall </w:t>
      </w:r>
      <w:r w:rsidR="006C612F">
        <w:rPr>
          <w:rFonts w:ascii="Calibri" w:hAnsi="Calibri"/>
          <w:sz w:val="22"/>
        </w:rPr>
        <w:t xml:space="preserve">auch hier </w:t>
      </w:r>
      <w:r>
        <w:rPr>
          <w:rFonts w:ascii="Calibri" w:hAnsi="Calibri"/>
          <w:sz w:val="22"/>
        </w:rPr>
        <w:t xml:space="preserve">die </w:t>
      </w:r>
      <w:r w:rsidRPr="00E54D5D">
        <w:rPr>
          <w:rFonts w:ascii="Calibri" w:hAnsi="Calibri"/>
          <w:sz w:val="22"/>
          <w:u w:val="single"/>
        </w:rPr>
        <w:t>Sicherheitshinweise</w:t>
      </w:r>
      <w:r>
        <w:rPr>
          <w:rFonts w:ascii="Calibri" w:hAnsi="Calibri"/>
          <w:sz w:val="22"/>
        </w:rPr>
        <w:t xml:space="preserve"> aus Versuch V3 geben und deren Einhaltung überprüfen.</w:t>
      </w:r>
    </w:p>
    <w:p w14:paraId="3060EE9C" w14:textId="77777777" w:rsidR="00D8129B" w:rsidRDefault="00D8129B" w:rsidP="00D8129B">
      <w:pPr>
        <w:rPr>
          <w:rFonts w:ascii="Calibri" w:hAnsi="Calibri"/>
          <w:sz w:val="22"/>
          <w:szCs w:val="22"/>
        </w:rPr>
      </w:pPr>
    </w:p>
    <w:p w14:paraId="11AEB22A" w14:textId="77777777" w:rsidR="007C0EB1" w:rsidRDefault="007C0EB1" w:rsidP="00D8129B">
      <w:pPr>
        <w:rPr>
          <w:rFonts w:ascii="Calibri" w:hAnsi="Calibri"/>
          <w:sz w:val="22"/>
          <w:szCs w:val="22"/>
        </w:rPr>
      </w:pPr>
    </w:p>
    <w:p w14:paraId="75F5A06A" w14:textId="77777777" w:rsidR="007C0EB1" w:rsidRPr="007C0EB1" w:rsidRDefault="007C0EB1" w:rsidP="004F14ED">
      <w:pPr>
        <w:pBdr>
          <w:top w:val="single" w:sz="4" w:space="1" w:color="auto"/>
          <w:left w:val="single" w:sz="4" w:space="4" w:color="auto"/>
          <w:bottom w:val="single" w:sz="4" w:space="1" w:color="auto"/>
          <w:right w:val="single" w:sz="4" w:space="4" w:color="auto"/>
        </w:pBdr>
        <w:rPr>
          <w:rFonts w:ascii="Calibri" w:hAnsi="Calibri"/>
          <w:b/>
          <w:bCs/>
          <w:sz w:val="22"/>
          <w:szCs w:val="22"/>
        </w:rPr>
      </w:pPr>
      <w:r w:rsidRPr="007C0EB1">
        <w:rPr>
          <w:rFonts w:ascii="Calibri" w:hAnsi="Calibri"/>
          <w:b/>
          <w:bCs/>
          <w:sz w:val="22"/>
          <w:szCs w:val="22"/>
        </w:rPr>
        <w:t xml:space="preserve">Bemerkung zu den Versuchen </w:t>
      </w:r>
      <w:r w:rsidR="00EE57DB">
        <w:rPr>
          <w:rFonts w:ascii="Calibri" w:hAnsi="Calibri"/>
          <w:b/>
          <w:bCs/>
          <w:sz w:val="22"/>
          <w:szCs w:val="22"/>
        </w:rPr>
        <w:t>V 3a, S</w:t>
      </w:r>
      <w:r w:rsidRPr="007C0EB1">
        <w:rPr>
          <w:rFonts w:ascii="Calibri" w:hAnsi="Calibri"/>
          <w:b/>
          <w:bCs/>
          <w:sz w:val="22"/>
          <w:szCs w:val="22"/>
        </w:rPr>
        <w:t>V 4 und SV 5</w:t>
      </w:r>
      <w:r>
        <w:rPr>
          <w:rFonts w:ascii="Calibri" w:hAnsi="Calibri"/>
          <w:b/>
          <w:bCs/>
          <w:sz w:val="22"/>
          <w:szCs w:val="22"/>
        </w:rPr>
        <w:t>:</w:t>
      </w:r>
    </w:p>
    <w:p w14:paraId="6B17F452" w14:textId="77777777" w:rsidR="007C0EB1" w:rsidRDefault="007C0EB1" w:rsidP="004F14ED">
      <w:pPr>
        <w:pBdr>
          <w:top w:val="single" w:sz="4" w:space="1" w:color="auto"/>
          <w:left w:val="single" w:sz="4" w:space="4" w:color="auto"/>
          <w:bottom w:val="single" w:sz="4" w:space="1" w:color="auto"/>
          <w:right w:val="single" w:sz="4" w:space="4" w:color="auto"/>
        </w:pBdr>
        <w:rPr>
          <w:rFonts w:ascii="Calibri" w:hAnsi="Calibri"/>
          <w:sz w:val="22"/>
          <w:szCs w:val="22"/>
        </w:rPr>
      </w:pPr>
      <w:r>
        <w:rPr>
          <w:rFonts w:ascii="Calibri" w:hAnsi="Calibri"/>
          <w:sz w:val="22"/>
          <w:szCs w:val="22"/>
        </w:rPr>
        <w:t xml:space="preserve">Diese Versuche </w:t>
      </w:r>
      <w:r w:rsidR="00CB2B7A">
        <w:rPr>
          <w:rFonts w:ascii="Calibri" w:hAnsi="Calibri"/>
          <w:sz w:val="22"/>
          <w:szCs w:val="22"/>
        </w:rPr>
        <w:t xml:space="preserve">ergänzen die ersten Versuche und </w:t>
      </w:r>
      <w:r>
        <w:rPr>
          <w:rFonts w:ascii="Calibri" w:hAnsi="Calibri"/>
          <w:sz w:val="22"/>
          <w:szCs w:val="22"/>
        </w:rPr>
        <w:t>können je nach Zeit entfallen oder zusammen mit Versuch V 3 in der folgenden Mkid-Stunde behandelt werden.</w:t>
      </w:r>
      <w:r w:rsidR="00CB2B7A">
        <w:rPr>
          <w:rFonts w:ascii="Calibri" w:hAnsi="Calibri"/>
          <w:sz w:val="22"/>
          <w:szCs w:val="22"/>
        </w:rPr>
        <w:br/>
        <w:t>Versuch V 3a ist etwas anspruchsvoller als die anderen Versuche in dieser Mkid-Einheit.</w:t>
      </w:r>
    </w:p>
    <w:p w14:paraId="1104EAB3" w14:textId="77777777" w:rsidR="009422C6" w:rsidRDefault="009422C6" w:rsidP="00D8129B">
      <w:pPr>
        <w:rPr>
          <w:rFonts w:ascii="Calibri" w:hAnsi="Calibri"/>
          <w:sz w:val="22"/>
          <w:szCs w:val="22"/>
        </w:rPr>
      </w:pPr>
    </w:p>
    <w:p w14:paraId="04AC80B7" w14:textId="77777777" w:rsidR="00DC71EF" w:rsidRPr="00E24D62" w:rsidRDefault="00DC71EF" w:rsidP="00D8129B">
      <w:pPr>
        <w:rPr>
          <w:rFonts w:ascii="Calibri" w:hAnsi="Calibri"/>
          <w:sz w:val="22"/>
          <w:szCs w:val="22"/>
        </w:rPr>
      </w:pPr>
    </w:p>
    <w:p w14:paraId="68D29BFC" w14:textId="77777777" w:rsidR="00D8129B" w:rsidRPr="00E24D62" w:rsidRDefault="00D8129B" w:rsidP="00D8129B">
      <w:pPr>
        <w:rPr>
          <w:rFonts w:ascii="Calibri" w:hAnsi="Calibri"/>
          <w:sz w:val="22"/>
          <w:szCs w:val="22"/>
        </w:rPr>
      </w:pPr>
      <w:r w:rsidRPr="00DC71EF">
        <w:rPr>
          <w:rFonts w:ascii="Calibri" w:hAnsi="Calibri"/>
          <w:b/>
          <w:bCs/>
          <w:sz w:val="22"/>
          <w:szCs w:val="22"/>
        </w:rPr>
        <w:t xml:space="preserve">SV 4: </w:t>
      </w:r>
      <w:r w:rsidR="00DC71EF" w:rsidRPr="00DC71EF">
        <w:rPr>
          <w:rFonts w:ascii="Calibri" w:hAnsi="Calibri"/>
          <w:b/>
          <w:bCs/>
          <w:sz w:val="22"/>
          <w:szCs w:val="22"/>
        </w:rPr>
        <w:t>Wie schützt man Brausetabletten i</w:t>
      </w:r>
      <w:r w:rsidR="00667BD7">
        <w:rPr>
          <w:rFonts w:ascii="Calibri" w:hAnsi="Calibri"/>
          <w:b/>
          <w:bCs/>
          <w:sz w:val="22"/>
          <w:szCs w:val="22"/>
        </w:rPr>
        <w:t>m</w:t>
      </w:r>
      <w:r w:rsidR="00DC71EF" w:rsidRPr="00DC71EF">
        <w:rPr>
          <w:rFonts w:ascii="Calibri" w:hAnsi="Calibri"/>
          <w:b/>
          <w:bCs/>
          <w:sz w:val="22"/>
          <w:szCs w:val="22"/>
        </w:rPr>
        <w:t xml:space="preserve"> Tablettenröhrchen vor Feuchtigkeit?</w:t>
      </w:r>
      <w:r w:rsidR="00263CC8">
        <w:rPr>
          <w:rFonts w:ascii="Calibri" w:hAnsi="Calibri"/>
          <w:b/>
          <w:bCs/>
          <w:sz w:val="22"/>
          <w:szCs w:val="22"/>
        </w:rPr>
        <w:t xml:space="preserve"> [je nach Zeit]</w:t>
      </w:r>
      <w:r w:rsidR="00DC71EF" w:rsidRPr="00DC71EF">
        <w:rPr>
          <w:rFonts w:ascii="Calibri" w:hAnsi="Calibri"/>
          <w:b/>
          <w:bCs/>
          <w:sz w:val="22"/>
          <w:szCs w:val="22"/>
        </w:rPr>
        <w:br/>
      </w:r>
      <w:r w:rsidRPr="00E24D62">
        <w:rPr>
          <w:rFonts w:ascii="Calibri" w:hAnsi="Calibri"/>
          <w:sz w:val="22"/>
          <w:szCs w:val="22"/>
        </w:rPr>
        <w:t xml:space="preserve">Kommen Brausetabletten ungewollt mit Wasser in Berührung kommen, entstehen große Gasmengen, was zur </w:t>
      </w:r>
      <w:r w:rsidR="00DC71EF">
        <w:rPr>
          <w:rFonts w:ascii="Calibri" w:hAnsi="Calibri"/>
          <w:sz w:val="22"/>
          <w:szCs w:val="22"/>
        </w:rPr>
        <w:t xml:space="preserve">vorzeitigen </w:t>
      </w:r>
      <w:r w:rsidRPr="00E24D62">
        <w:rPr>
          <w:rFonts w:ascii="Calibri" w:hAnsi="Calibri"/>
          <w:sz w:val="22"/>
          <w:szCs w:val="22"/>
        </w:rPr>
        <w:t>Reaktion der Brausetabletten und</w:t>
      </w:r>
      <w:r w:rsidR="00DC71EF">
        <w:rPr>
          <w:rFonts w:ascii="Calibri" w:hAnsi="Calibri"/>
          <w:sz w:val="22"/>
          <w:szCs w:val="22"/>
        </w:rPr>
        <w:t xml:space="preserve"> zum Aufspringen der Tablettenröhrchen führt.</w:t>
      </w:r>
      <w:r w:rsidRPr="00E24D62">
        <w:rPr>
          <w:rFonts w:ascii="Calibri" w:hAnsi="Calibri"/>
          <w:sz w:val="22"/>
          <w:szCs w:val="22"/>
        </w:rPr>
        <w:t xml:space="preserve">                                                                                                                            </w:t>
      </w:r>
    </w:p>
    <w:p w14:paraId="72B6F287" w14:textId="77777777" w:rsidR="00D8129B" w:rsidRPr="00E24D62" w:rsidRDefault="00D8129B" w:rsidP="00DC71EF">
      <w:pPr>
        <w:pStyle w:val="Listenabsatz"/>
        <w:ind w:left="0"/>
        <w:rPr>
          <w:rFonts w:ascii="Calibri" w:hAnsi="Calibri"/>
          <w:sz w:val="22"/>
        </w:rPr>
      </w:pPr>
      <w:r w:rsidRPr="00E24D62">
        <w:rPr>
          <w:rFonts w:ascii="Calibri" w:hAnsi="Calibri"/>
          <w:sz w:val="22"/>
        </w:rPr>
        <w:lastRenderedPageBreak/>
        <w:t xml:space="preserve">Der Deckel des Brausetablettenröhrchens ist deshalb speziell aufgebaut: </w:t>
      </w:r>
    </w:p>
    <w:p w14:paraId="6F831908" w14:textId="77777777" w:rsidR="00D8129B" w:rsidRPr="00E24D62" w:rsidRDefault="00DC71EF" w:rsidP="00DC71EF">
      <w:pPr>
        <w:pStyle w:val="Listenabsatz"/>
        <w:numPr>
          <w:ilvl w:val="0"/>
          <w:numId w:val="7"/>
        </w:numPr>
        <w:rPr>
          <w:rFonts w:ascii="Calibri" w:hAnsi="Calibri"/>
          <w:sz w:val="22"/>
        </w:rPr>
      </w:pPr>
      <w:r>
        <w:rPr>
          <w:rFonts w:ascii="Calibri" w:hAnsi="Calibri"/>
          <w:sz w:val="22"/>
        </w:rPr>
        <w:t>Eine</w:t>
      </w:r>
      <w:r w:rsidR="00D8129B" w:rsidRPr="00E24D62">
        <w:rPr>
          <w:rFonts w:ascii="Calibri" w:hAnsi="Calibri"/>
          <w:sz w:val="22"/>
        </w:rPr>
        <w:t xml:space="preserve"> Kunststoffspirale fixiert in der vollen Packung die Tabletten und verhindert, dass die Tabletten zerbrechen. </w:t>
      </w:r>
    </w:p>
    <w:p w14:paraId="136428A4" w14:textId="77777777" w:rsidR="00D8129B" w:rsidRPr="00E24D62" w:rsidRDefault="00D8129B" w:rsidP="00DC71EF">
      <w:pPr>
        <w:pStyle w:val="Listenabsatz"/>
        <w:numPr>
          <w:ilvl w:val="0"/>
          <w:numId w:val="7"/>
        </w:numPr>
        <w:rPr>
          <w:rFonts w:ascii="Calibri" w:hAnsi="Calibri"/>
          <w:sz w:val="22"/>
        </w:rPr>
      </w:pPr>
      <w:r w:rsidRPr="00E24D62">
        <w:rPr>
          <w:rFonts w:ascii="Calibri" w:hAnsi="Calibri"/>
          <w:sz w:val="22"/>
        </w:rPr>
        <w:t xml:space="preserve">Im Innern des Deckels befindet sich </w:t>
      </w:r>
      <w:r w:rsidRPr="00E24D62">
        <w:rPr>
          <w:rFonts w:ascii="Calibri" w:hAnsi="Calibri"/>
          <w:color w:val="000000"/>
          <w:sz w:val="22"/>
        </w:rPr>
        <w:t xml:space="preserve">Silikagel, auch Kieselgel genannt, das stark hygroskopisch ist und verhindert, dass Wasser, z.B. aus der Luftfeuchtigkeit an die Tabletten gelangt. Schüttelt man den Deckel, kann man das Silikagel, das z.B. auch in kleinen Beutelchen in körniger Form bei neuen Lederwaren verwendet wird, bzw. die körnige Struktur hören. </w:t>
      </w:r>
    </w:p>
    <w:p w14:paraId="0477E23D" w14:textId="77777777" w:rsidR="00D8129B" w:rsidRPr="00E24D62" w:rsidRDefault="00D8129B" w:rsidP="00D8129B">
      <w:pPr>
        <w:pStyle w:val="Listenabsatz"/>
        <w:numPr>
          <w:ilvl w:val="0"/>
          <w:numId w:val="7"/>
        </w:numPr>
        <w:rPr>
          <w:rFonts w:ascii="Calibri" w:hAnsi="Calibri"/>
          <w:sz w:val="22"/>
        </w:rPr>
      </w:pPr>
      <w:r w:rsidRPr="00E24D62">
        <w:rPr>
          <w:rFonts w:ascii="Calibri" w:hAnsi="Calibri"/>
          <w:color w:val="000000"/>
          <w:sz w:val="22"/>
        </w:rPr>
        <w:t xml:space="preserve">Tropft man mit einer Pipette Wasser auf das Silikagel kann man beobachten, dass das Wasser unter Erwärmen sehr schnell „aufgesaugt“ wird. Dadurch wird verhindert, dass Feuchtigkeit an die Brausetabletten gelangt und Kohlenstoffdioxid gebildet wird. </w:t>
      </w:r>
    </w:p>
    <w:p w14:paraId="062EFCA7" w14:textId="77777777" w:rsidR="00D8129B" w:rsidRDefault="00D8129B" w:rsidP="00D8129B">
      <w:pPr>
        <w:rPr>
          <w:rFonts w:ascii="Calibri" w:hAnsi="Calibri"/>
          <w:sz w:val="22"/>
          <w:szCs w:val="22"/>
        </w:rPr>
      </w:pPr>
    </w:p>
    <w:p w14:paraId="539F58E0" w14:textId="77777777" w:rsidR="00DC71EF" w:rsidRPr="00E24D62" w:rsidRDefault="00DC71EF" w:rsidP="00D8129B">
      <w:pPr>
        <w:rPr>
          <w:rFonts w:ascii="Calibri" w:hAnsi="Calibri"/>
          <w:sz w:val="22"/>
          <w:szCs w:val="22"/>
        </w:rPr>
      </w:pPr>
    </w:p>
    <w:p w14:paraId="23216AC9" w14:textId="77777777" w:rsidR="00D8129B" w:rsidRPr="00DC71EF" w:rsidRDefault="00D8129B" w:rsidP="00D8129B">
      <w:pPr>
        <w:rPr>
          <w:rFonts w:ascii="Calibri" w:hAnsi="Calibri"/>
          <w:b/>
          <w:bCs/>
          <w:sz w:val="22"/>
          <w:szCs w:val="22"/>
        </w:rPr>
      </w:pPr>
      <w:r w:rsidRPr="00DC71EF">
        <w:rPr>
          <w:rFonts w:ascii="Calibri" w:hAnsi="Calibri"/>
          <w:b/>
          <w:bCs/>
          <w:sz w:val="22"/>
          <w:szCs w:val="22"/>
        </w:rPr>
        <w:t>SV 5:</w:t>
      </w:r>
      <w:r w:rsidR="00DC71EF" w:rsidRPr="00DC71EF">
        <w:rPr>
          <w:rFonts w:ascii="Calibri" w:hAnsi="Calibri"/>
          <w:b/>
          <w:bCs/>
          <w:sz w:val="22"/>
          <w:szCs w:val="22"/>
        </w:rPr>
        <w:t xml:space="preserve"> </w:t>
      </w:r>
      <w:r w:rsidRPr="00DC71EF">
        <w:rPr>
          <w:rFonts w:ascii="Calibri" w:hAnsi="Calibri"/>
          <w:b/>
          <w:bCs/>
          <w:sz w:val="22"/>
          <w:szCs w:val="22"/>
        </w:rPr>
        <w:t>Brausetablettenrakete</w:t>
      </w:r>
      <w:r w:rsidR="00DC71EF" w:rsidRPr="00DC71EF">
        <w:rPr>
          <w:rFonts w:ascii="Calibri" w:hAnsi="Calibri"/>
          <w:b/>
          <w:bCs/>
          <w:sz w:val="22"/>
          <w:szCs w:val="22"/>
        </w:rPr>
        <w:t>n</w:t>
      </w:r>
      <w:r w:rsidR="00613785">
        <w:rPr>
          <w:rFonts w:ascii="Calibri" w:hAnsi="Calibri"/>
          <w:b/>
          <w:bCs/>
          <w:sz w:val="22"/>
          <w:szCs w:val="22"/>
        </w:rPr>
        <w:t>-</w:t>
      </w:r>
      <w:r w:rsidR="00DC71EF" w:rsidRPr="00DC71EF">
        <w:rPr>
          <w:rFonts w:ascii="Calibri" w:hAnsi="Calibri"/>
          <w:b/>
          <w:bCs/>
          <w:sz w:val="22"/>
          <w:szCs w:val="22"/>
        </w:rPr>
        <w:t>Wettbewerb</w:t>
      </w:r>
      <w:r w:rsidR="00263CC8">
        <w:rPr>
          <w:rFonts w:ascii="Calibri" w:hAnsi="Calibri"/>
          <w:b/>
          <w:bCs/>
          <w:sz w:val="22"/>
          <w:szCs w:val="22"/>
        </w:rPr>
        <w:t xml:space="preserve"> [je nach Zeit]</w:t>
      </w:r>
    </w:p>
    <w:p w14:paraId="540A5997" w14:textId="77777777" w:rsidR="006914BA" w:rsidRDefault="00D8129B" w:rsidP="00D8129B">
      <w:pPr>
        <w:pStyle w:val="Listenabsatz"/>
        <w:numPr>
          <w:ilvl w:val="0"/>
          <w:numId w:val="8"/>
        </w:numPr>
        <w:rPr>
          <w:rFonts w:ascii="Calibri" w:hAnsi="Calibri"/>
          <w:sz w:val="22"/>
        </w:rPr>
      </w:pPr>
      <w:r w:rsidRPr="00E24D62">
        <w:rPr>
          <w:rFonts w:ascii="Calibri" w:hAnsi="Calibri"/>
          <w:sz w:val="22"/>
        </w:rPr>
        <w:t xml:space="preserve">Die bei der Reaktion von Natriumhydrogencarbonat- (oder Carbonat-) und Zitronensäure-Lösung entstehende große Kohlenstoffdioxidmenge wird in einem Brausetablettenröhrchen dazu genutzt, den Deckel des Röhrchens weit weg zu schießen. Dazu füllen die Schüler ca. 25 ml Wasser in das Röhrchen und stellen sich nebeneinander auf. Zeitgleich werfen Sie eine Brausetablette ins Röhrchen und verschließen es sofort mit dem Deckel. </w:t>
      </w:r>
      <w:r w:rsidRPr="00DC71EF">
        <w:rPr>
          <w:rFonts w:ascii="Calibri" w:hAnsi="Calibri"/>
          <w:sz w:val="22"/>
          <w:u w:val="single"/>
        </w:rPr>
        <w:t>Ohne zu Schütteln</w:t>
      </w:r>
      <w:r w:rsidRPr="00E24D62">
        <w:rPr>
          <w:rFonts w:ascii="Calibri" w:hAnsi="Calibri"/>
          <w:sz w:val="22"/>
        </w:rPr>
        <w:t xml:space="preserve"> dauert es nun ca. 25 s, bis der Druck im Innern so groß ist, dass der Deckel ca. 5 m weit fliegt.</w:t>
      </w:r>
    </w:p>
    <w:p w14:paraId="2C1BD504" w14:textId="77777777" w:rsidR="00D8129B" w:rsidRPr="00E24D62" w:rsidRDefault="006914BA" w:rsidP="00D8129B">
      <w:pPr>
        <w:pStyle w:val="Listenabsatz"/>
        <w:numPr>
          <w:ilvl w:val="0"/>
          <w:numId w:val="8"/>
        </w:numPr>
        <w:rPr>
          <w:rFonts w:ascii="Calibri" w:hAnsi="Calibri"/>
          <w:sz w:val="22"/>
        </w:rPr>
      </w:pPr>
      <w:r>
        <w:rPr>
          <w:rFonts w:ascii="Calibri" w:hAnsi="Calibri"/>
          <w:sz w:val="22"/>
        </w:rPr>
        <w:t>Bei wem fliegt der Deckel am weitesten?</w:t>
      </w:r>
      <w:r w:rsidR="00D8129B" w:rsidRPr="00E24D62">
        <w:rPr>
          <w:rFonts w:ascii="Calibri" w:hAnsi="Calibri"/>
          <w:sz w:val="22"/>
        </w:rPr>
        <w:t xml:space="preserve"> </w:t>
      </w:r>
    </w:p>
    <w:p w14:paraId="42C7C827" w14:textId="77777777" w:rsidR="00D8129B" w:rsidRPr="00E24D62" w:rsidRDefault="00D8129B" w:rsidP="00D8129B">
      <w:pPr>
        <w:rPr>
          <w:rFonts w:ascii="Calibri" w:hAnsi="Calibri"/>
          <w:sz w:val="22"/>
          <w:szCs w:val="22"/>
        </w:rPr>
      </w:pPr>
    </w:p>
    <w:sectPr w:rsidR="00D8129B" w:rsidRPr="00E24D62" w:rsidSect="00EA53AE">
      <w:headerReference w:type="default" r:id="rId9"/>
      <w:footerReference w:type="default" r:id="rId10"/>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2F3D3" w14:textId="77777777" w:rsidR="00CB6195" w:rsidRDefault="00CB6195">
      <w:r>
        <w:separator/>
      </w:r>
    </w:p>
  </w:endnote>
  <w:endnote w:type="continuationSeparator" w:id="0">
    <w:p w14:paraId="0DD32B24" w14:textId="77777777" w:rsidR="00CB6195" w:rsidRDefault="00CB6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414F1" w14:textId="04E665F1" w:rsidR="001706E2" w:rsidRPr="004A2244" w:rsidRDefault="001706E2" w:rsidP="00B54C89">
    <w:pPr>
      <w:pStyle w:val="Fuzeile"/>
      <w:rPr>
        <w:rFonts w:ascii="Calibri" w:hAnsi="Calibri"/>
        <w:sz w:val="16"/>
        <w:szCs w:val="16"/>
      </w:rPr>
    </w:pPr>
    <w:r w:rsidRPr="004A2244">
      <w:rPr>
        <w:rFonts w:ascii="Calibri" w:hAnsi="Calibri"/>
        <w:sz w:val="16"/>
        <w:szCs w:val="16"/>
      </w:rPr>
      <w:t>Mkid 6-</w:t>
    </w:r>
    <w:r w:rsidR="007019B0">
      <w:rPr>
        <w:rFonts w:ascii="Calibri" w:hAnsi="Calibri"/>
        <w:sz w:val="16"/>
        <w:szCs w:val="16"/>
      </w:rPr>
      <w:t>23</w:t>
    </w:r>
    <w:r w:rsidR="000F476C">
      <w:rPr>
        <w:rFonts w:ascii="Calibri" w:hAnsi="Calibri"/>
        <w:sz w:val="16"/>
        <w:szCs w:val="16"/>
      </w:rPr>
      <w:t>B</w:t>
    </w:r>
    <w:r w:rsidRPr="004A2244">
      <w:rPr>
        <w:rFonts w:ascii="Calibri" w:hAnsi="Calibri"/>
        <w:sz w:val="16"/>
        <w:szCs w:val="16"/>
      </w:rPr>
      <w:t xml:space="preserve"> </w:t>
    </w:r>
    <w:r w:rsidR="00D8129B">
      <w:rPr>
        <w:rFonts w:ascii="Calibri" w:hAnsi="Calibri"/>
        <w:sz w:val="16"/>
        <w:szCs w:val="16"/>
      </w:rPr>
      <w:t xml:space="preserve"> </w:t>
    </w:r>
    <w:r w:rsidR="0083609E">
      <w:rPr>
        <w:rFonts w:ascii="Calibri" w:hAnsi="Calibri"/>
        <w:sz w:val="16"/>
        <w:szCs w:val="16"/>
      </w:rPr>
      <w:t xml:space="preserve"> </w:t>
    </w:r>
    <w:r w:rsidR="007019B0">
      <w:rPr>
        <w:rFonts w:ascii="Calibri" w:hAnsi="Calibri"/>
        <w:sz w:val="16"/>
        <w:szCs w:val="16"/>
      </w:rPr>
      <w:t>Brausetablette</w:t>
    </w:r>
    <w:r w:rsidR="00B54C89">
      <w:rPr>
        <w:rFonts w:ascii="Calibri" w:hAnsi="Calibri"/>
        <w:sz w:val="16"/>
        <w:szCs w:val="16"/>
      </w:rPr>
      <w:t xml:space="preserve">  </w:t>
    </w:r>
    <w:r w:rsidR="0083609E">
      <w:rPr>
        <w:rFonts w:ascii="Calibri" w:hAnsi="Calibri"/>
        <w:sz w:val="16"/>
        <w:szCs w:val="16"/>
      </w:rPr>
      <w:t xml:space="preserve"> </w:t>
    </w:r>
    <w:r w:rsidR="00D8129B">
      <w:rPr>
        <w:rFonts w:ascii="Calibri" w:hAnsi="Calibri"/>
        <w:sz w:val="16"/>
        <w:szCs w:val="16"/>
      </w:rPr>
      <w:t>Lehrerblatt</w:t>
    </w:r>
    <w:r w:rsidR="00B54C89">
      <w:rPr>
        <w:rFonts w:ascii="Calibri" w:hAnsi="Calibri"/>
        <w:sz w:val="16"/>
        <w:szCs w:val="16"/>
      </w:rPr>
      <w:t xml:space="preserve">  </w:t>
    </w:r>
    <w:r w:rsidR="00D8129B">
      <w:rPr>
        <w:rFonts w:ascii="Calibri" w:hAnsi="Calibri"/>
        <w:sz w:val="16"/>
        <w:szCs w:val="16"/>
      </w:rPr>
      <w:t xml:space="preserve"> </w:t>
    </w:r>
    <w:r w:rsidR="007019B0">
      <w:rPr>
        <w:rFonts w:ascii="Calibri" w:hAnsi="Calibri"/>
        <w:sz w:val="16"/>
        <w:szCs w:val="16"/>
      </w:rPr>
      <w:t>S</w:t>
    </w:r>
    <w:r w:rsidR="000F476C">
      <w:rPr>
        <w:rFonts w:ascii="Calibri" w:hAnsi="Calibri"/>
        <w:sz w:val="16"/>
        <w:szCs w:val="16"/>
      </w:rPr>
      <w:t>eite</w:t>
    </w:r>
    <w:r w:rsidR="00B54C89" w:rsidRPr="00B54C89">
      <w:rPr>
        <w:rFonts w:ascii="Calibri" w:hAnsi="Calibri"/>
        <w:sz w:val="16"/>
        <w:szCs w:val="16"/>
      </w:rPr>
      <w:t xml:space="preserve"> </w:t>
    </w:r>
    <w:r w:rsidR="00B54C89" w:rsidRPr="00B54C89">
      <w:rPr>
        <w:rStyle w:val="Seitenzahl"/>
        <w:rFonts w:ascii="Calibri" w:hAnsi="Calibri"/>
        <w:sz w:val="16"/>
        <w:szCs w:val="16"/>
      </w:rPr>
      <w:fldChar w:fldCharType="begin"/>
    </w:r>
    <w:r w:rsidR="00B54C89" w:rsidRPr="00B54C89">
      <w:rPr>
        <w:rStyle w:val="Seitenzahl"/>
        <w:rFonts w:ascii="Calibri" w:hAnsi="Calibri"/>
        <w:sz w:val="16"/>
        <w:szCs w:val="16"/>
      </w:rPr>
      <w:instrText xml:space="preserve"> PAGE </w:instrText>
    </w:r>
    <w:r w:rsidR="00B54C89" w:rsidRPr="00B54C89">
      <w:rPr>
        <w:rStyle w:val="Seitenzahl"/>
        <w:rFonts w:ascii="Calibri" w:hAnsi="Calibri"/>
        <w:sz w:val="16"/>
        <w:szCs w:val="16"/>
      </w:rPr>
      <w:fldChar w:fldCharType="separate"/>
    </w:r>
    <w:r w:rsidR="00A91F66">
      <w:rPr>
        <w:rStyle w:val="Seitenzahl"/>
        <w:rFonts w:ascii="Calibri" w:hAnsi="Calibri"/>
        <w:noProof/>
        <w:sz w:val="16"/>
        <w:szCs w:val="16"/>
      </w:rPr>
      <w:t>2</w:t>
    </w:r>
    <w:r w:rsidR="00B54C89" w:rsidRPr="00B54C89">
      <w:rPr>
        <w:rStyle w:val="Seitenzahl"/>
        <w:rFonts w:ascii="Calibri" w:hAnsi="Calibri"/>
        <w:sz w:val="16"/>
        <w:szCs w:val="16"/>
      </w:rPr>
      <w:fldChar w:fldCharType="end"/>
    </w:r>
    <w:r w:rsidR="00B54C89" w:rsidRPr="00B54C89">
      <w:rPr>
        <w:rStyle w:val="Seitenzahl"/>
        <w:rFonts w:ascii="Calibri" w:hAnsi="Calibri"/>
        <w:sz w:val="16"/>
        <w:szCs w:val="16"/>
      </w:rPr>
      <w:t xml:space="preserve"> </w:t>
    </w:r>
    <w:r w:rsidR="000F476C">
      <w:rPr>
        <w:rStyle w:val="Seitenzahl"/>
        <w:rFonts w:ascii="Calibri" w:hAnsi="Calibri"/>
        <w:sz w:val="16"/>
        <w:szCs w:val="16"/>
      </w:rPr>
      <w:t>von</w:t>
    </w:r>
    <w:r w:rsidR="00B54C89" w:rsidRPr="00B54C89">
      <w:rPr>
        <w:rStyle w:val="Seitenzahl"/>
        <w:rFonts w:ascii="Calibri" w:hAnsi="Calibri"/>
        <w:sz w:val="16"/>
        <w:szCs w:val="16"/>
      </w:rPr>
      <w:t xml:space="preserve"> </w:t>
    </w:r>
    <w:r w:rsidR="00B54C89" w:rsidRPr="00B54C89">
      <w:rPr>
        <w:rStyle w:val="Seitenzahl"/>
        <w:rFonts w:ascii="Calibri" w:hAnsi="Calibri"/>
        <w:sz w:val="16"/>
        <w:szCs w:val="16"/>
      </w:rPr>
      <w:fldChar w:fldCharType="begin"/>
    </w:r>
    <w:r w:rsidR="00B54C89" w:rsidRPr="00B54C89">
      <w:rPr>
        <w:rStyle w:val="Seitenzahl"/>
        <w:rFonts w:ascii="Calibri" w:hAnsi="Calibri"/>
        <w:sz w:val="16"/>
        <w:szCs w:val="16"/>
      </w:rPr>
      <w:instrText xml:space="preserve"> NUMPAGES </w:instrText>
    </w:r>
    <w:r w:rsidR="00B54C89" w:rsidRPr="00B54C89">
      <w:rPr>
        <w:rStyle w:val="Seitenzahl"/>
        <w:rFonts w:ascii="Calibri" w:hAnsi="Calibri"/>
        <w:sz w:val="16"/>
        <w:szCs w:val="16"/>
      </w:rPr>
      <w:fldChar w:fldCharType="separate"/>
    </w:r>
    <w:r w:rsidR="00A91F66">
      <w:rPr>
        <w:rStyle w:val="Seitenzahl"/>
        <w:rFonts w:ascii="Calibri" w:hAnsi="Calibri"/>
        <w:noProof/>
        <w:sz w:val="16"/>
        <w:szCs w:val="16"/>
      </w:rPr>
      <w:t>2</w:t>
    </w:r>
    <w:r w:rsidR="00B54C89" w:rsidRPr="00B54C89">
      <w:rPr>
        <w:rStyle w:val="Seitenzahl"/>
        <w:rFonts w:ascii="Calibri" w:hAnsi="Calibri"/>
        <w:sz w:val="16"/>
        <w:szCs w:val="16"/>
      </w:rPr>
      <w:fldChar w:fldCharType="end"/>
    </w:r>
    <w:r w:rsidR="007019B0">
      <w:rPr>
        <w:rFonts w:ascii="Calibri" w:hAnsi="Calibri"/>
        <w:sz w:val="16"/>
        <w:szCs w:val="16"/>
      </w:rPr>
      <w:t xml:space="preserve"> </w:t>
    </w:r>
    <w:r w:rsidR="00B54C89">
      <w:rPr>
        <w:rFonts w:ascii="Calibri" w:hAnsi="Calibri"/>
        <w:sz w:val="16"/>
        <w:szCs w:val="16"/>
      </w:rPr>
      <w:t xml:space="preserve"> </w:t>
    </w:r>
    <w:r w:rsidR="00D8129B">
      <w:rPr>
        <w:rFonts w:ascii="Calibri" w:hAnsi="Calibri"/>
        <w:sz w:val="16"/>
        <w:szCs w:val="16"/>
      </w:rPr>
      <w:t xml:space="preserve"> </w:t>
    </w:r>
    <w:bookmarkStart w:id="1" w:name="_Hlk35510529"/>
    <w:r w:rsidR="000F476C">
      <w:rPr>
        <w:rFonts w:ascii="Calibri" w:hAnsi="Calibri"/>
        <w:sz w:val="16"/>
        <w:szCs w:val="16"/>
      </w:rPr>
      <w:tab/>
    </w:r>
    <w:r w:rsidR="000F476C">
      <w:rPr>
        <w:rFonts w:ascii="Calibri" w:hAnsi="Calibri"/>
        <w:sz w:val="16"/>
        <w:szCs w:val="16"/>
      </w:rPr>
      <w:tab/>
    </w:r>
    <w:r w:rsidR="000F476C" w:rsidRPr="004A2244">
      <w:rPr>
        <w:rFonts w:ascii="Calibri" w:hAnsi="Calibri"/>
        <w:sz w:val="16"/>
        <w:szCs w:val="16"/>
      </w:rPr>
      <w:t xml:space="preserve">Seminar </w:t>
    </w:r>
    <w:r w:rsidR="000F476C">
      <w:rPr>
        <w:rFonts w:ascii="Calibri" w:hAnsi="Calibri"/>
        <w:sz w:val="16"/>
        <w:szCs w:val="16"/>
      </w:rPr>
      <w:t xml:space="preserve">AFL </w:t>
    </w:r>
    <w:r w:rsidR="000F476C" w:rsidRPr="004A2244">
      <w:rPr>
        <w:rFonts w:ascii="Calibri" w:hAnsi="Calibri"/>
        <w:sz w:val="16"/>
        <w:szCs w:val="16"/>
      </w:rPr>
      <w:t>(Gymnasi</w:t>
    </w:r>
    <w:r w:rsidR="000F476C">
      <w:rPr>
        <w:rFonts w:ascii="Calibri" w:hAnsi="Calibri"/>
        <w:sz w:val="16"/>
        <w:szCs w:val="16"/>
      </w:rPr>
      <w:t>um</w:t>
    </w:r>
    <w:r w:rsidR="000F476C" w:rsidRPr="004A2244">
      <w:rPr>
        <w:rFonts w:ascii="Calibri" w:hAnsi="Calibri"/>
        <w:sz w:val="16"/>
        <w:szCs w:val="16"/>
      </w:rPr>
      <w:t>) Stuttgart | Vector Stiftung</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96497" w14:textId="77777777" w:rsidR="00CB6195" w:rsidRDefault="00CB6195">
      <w:r>
        <w:separator/>
      </w:r>
    </w:p>
  </w:footnote>
  <w:footnote w:type="continuationSeparator" w:id="0">
    <w:p w14:paraId="2C62E98C" w14:textId="77777777" w:rsidR="00CB6195" w:rsidRDefault="00CB6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ACD80" w14:textId="7AD9EC44" w:rsidR="001706E2" w:rsidRDefault="00CB6195" w:rsidP="0045426B">
    <w:pPr>
      <w:rPr>
        <w:rFonts w:ascii="Calibri" w:hAnsi="Calibri"/>
        <w:i/>
        <w:iCs/>
        <w:sz w:val="22"/>
        <w:szCs w:val="22"/>
      </w:rPr>
    </w:pPr>
    <w:r>
      <w:rPr>
        <w:rFonts w:ascii="Calibri" w:hAnsi="Calibri"/>
        <w:noProof/>
        <w:sz w:val="22"/>
        <w:szCs w:val="22"/>
      </w:rPr>
      <w:pict w14:anchorId="06640B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84.75pt;margin-top:-4.2pt;width:85.55pt;height:42.8pt;z-index:1">
          <v:imagedata r:id="rId1" o:title="154_17_MKid_Logo_RZ_CMYK"/>
          <w10:wrap type="square"/>
        </v:shape>
      </w:pict>
    </w:r>
    <w:r w:rsidR="001706E2" w:rsidRPr="00A16B16">
      <w:rPr>
        <w:rFonts w:ascii="Calibri" w:hAnsi="Calibri"/>
        <w:b/>
        <w:bCs/>
        <w:sz w:val="22"/>
        <w:szCs w:val="22"/>
      </w:rPr>
      <w:t>Mkid 6-</w:t>
    </w:r>
    <w:r w:rsidR="007019B0">
      <w:rPr>
        <w:rFonts w:ascii="Calibri" w:hAnsi="Calibri"/>
        <w:b/>
        <w:bCs/>
        <w:sz w:val="22"/>
        <w:szCs w:val="22"/>
      </w:rPr>
      <w:t>23</w:t>
    </w:r>
    <w:r w:rsidR="005F3BA3">
      <w:rPr>
        <w:rFonts w:ascii="Calibri" w:hAnsi="Calibri"/>
        <w:b/>
        <w:bCs/>
        <w:sz w:val="22"/>
        <w:szCs w:val="22"/>
      </w:rPr>
      <w:t>B</w:t>
    </w:r>
    <w:r w:rsidR="001706E2" w:rsidRPr="00A16B16">
      <w:rPr>
        <w:rFonts w:ascii="Calibri" w:hAnsi="Calibri"/>
        <w:b/>
        <w:bCs/>
        <w:sz w:val="22"/>
        <w:szCs w:val="22"/>
      </w:rPr>
      <w:t xml:space="preserve">   </w:t>
    </w:r>
    <w:r w:rsidR="007019B0">
      <w:rPr>
        <w:rFonts w:ascii="Calibri" w:hAnsi="Calibri"/>
        <w:b/>
        <w:bCs/>
        <w:sz w:val="22"/>
        <w:szCs w:val="22"/>
      </w:rPr>
      <w:t>Brausetablette</w:t>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p>
  <w:p w14:paraId="7BB73401" w14:textId="3E531727" w:rsidR="000F476C" w:rsidRDefault="000F476C" w:rsidP="0045426B">
    <w:pPr>
      <w:rPr>
        <w:rFonts w:ascii="Calibri" w:hAnsi="Calibri"/>
        <w:i/>
        <w:iCs/>
        <w:sz w:val="22"/>
        <w:szCs w:val="22"/>
      </w:rPr>
    </w:pPr>
  </w:p>
  <w:p w14:paraId="14AC18B3" w14:textId="77777777" w:rsidR="000F476C" w:rsidRPr="00A16B16" w:rsidRDefault="000F476C" w:rsidP="0045426B">
    <w:pPr>
      <w:rPr>
        <w:rFonts w:ascii="Calibri" w:hAnsi="Calibri"/>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D5C04"/>
    <w:multiLevelType w:val="hybridMultilevel"/>
    <w:tmpl w:val="C1DCAEC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F8F75BD"/>
    <w:multiLevelType w:val="hybridMultilevel"/>
    <w:tmpl w:val="1C8EF514"/>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30A608D"/>
    <w:multiLevelType w:val="hybridMultilevel"/>
    <w:tmpl w:val="9D24E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5E0398B"/>
    <w:multiLevelType w:val="hybridMultilevel"/>
    <w:tmpl w:val="6F906CA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33DF3412"/>
    <w:multiLevelType w:val="hybridMultilevel"/>
    <w:tmpl w:val="A1E8D77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66E464C"/>
    <w:multiLevelType w:val="hybridMultilevel"/>
    <w:tmpl w:val="1E202402"/>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4D770AC6"/>
    <w:multiLevelType w:val="hybridMultilevel"/>
    <w:tmpl w:val="11B81BE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550B44"/>
    <w:multiLevelType w:val="hybridMultilevel"/>
    <w:tmpl w:val="B5785516"/>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A1B105A"/>
    <w:multiLevelType w:val="hybridMultilevel"/>
    <w:tmpl w:val="0826077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F7D5C80"/>
    <w:multiLevelType w:val="hybridMultilevel"/>
    <w:tmpl w:val="AEBE572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02438F"/>
    <w:multiLevelType w:val="hybridMultilevel"/>
    <w:tmpl w:val="F25E99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C8839FB"/>
    <w:multiLevelType w:val="hybridMultilevel"/>
    <w:tmpl w:val="3B548986"/>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7E513134"/>
    <w:multiLevelType w:val="hybridMultilevel"/>
    <w:tmpl w:val="A23669AA"/>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9"/>
  </w:num>
  <w:num w:numId="4">
    <w:abstractNumId w:val="0"/>
  </w:num>
  <w:num w:numId="5">
    <w:abstractNumId w:val="5"/>
  </w:num>
  <w:num w:numId="6">
    <w:abstractNumId w:val="13"/>
  </w:num>
  <w:num w:numId="7">
    <w:abstractNumId w:val="1"/>
  </w:num>
  <w:num w:numId="8">
    <w:abstractNumId w:val="12"/>
  </w:num>
  <w:num w:numId="9">
    <w:abstractNumId w:val="3"/>
  </w:num>
  <w:num w:numId="10">
    <w:abstractNumId w:val="0"/>
  </w:num>
  <w:num w:numId="11">
    <w:abstractNumId w:val="8"/>
  </w:num>
  <w:num w:numId="12">
    <w:abstractNumId w:val="4"/>
  </w:num>
  <w:num w:numId="13">
    <w:abstractNumId w:val="2"/>
  </w:num>
  <w:num w:numId="14">
    <w:abstractNumId w:val="1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colormru v:ext="edit" colors="#8eaadb,#7e8bec"/>
    </o:shapedefaults>
    <o:shapelayout v:ext="edit">
      <o:idmap v:ext="edit" data="2"/>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19C5"/>
    <w:rsid w:val="00080FB6"/>
    <w:rsid w:val="00086F3E"/>
    <w:rsid w:val="000A31AF"/>
    <w:rsid w:val="000C2179"/>
    <w:rsid w:val="000C2D40"/>
    <w:rsid w:val="000C5032"/>
    <w:rsid w:val="000D4D02"/>
    <w:rsid w:val="000E2613"/>
    <w:rsid w:val="000F476C"/>
    <w:rsid w:val="00112137"/>
    <w:rsid w:val="001257B8"/>
    <w:rsid w:val="00131BD7"/>
    <w:rsid w:val="0013539C"/>
    <w:rsid w:val="001402FF"/>
    <w:rsid w:val="00142B3C"/>
    <w:rsid w:val="00143BC7"/>
    <w:rsid w:val="001706E2"/>
    <w:rsid w:val="00177DD5"/>
    <w:rsid w:val="00180497"/>
    <w:rsid w:val="001A0DD4"/>
    <w:rsid w:val="001B1C8F"/>
    <w:rsid w:val="001B50BC"/>
    <w:rsid w:val="001C16D8"/>
    <w:rsid w:val="001D11A6"/>
    <w:rsid w:val="001D375B"/>
    <w:rsid w:val="00216AEB"/>
    <w:rsid w:val="00217897"/>
    <w:rsid w:val="00221974"/>
    <w:rsid w:val="00263CC8"/>
    <w:rsid w:val="0028409D"/>
    <w:rsid w:val="002914F7"/>
    <w:rsid w:val="002977C2"/>
    <w:rsid w:val="002C4003"/>
    <w:rsid w:val="002E3907"/>
    <w:rsid w:val="002E59AD"/>
    <w:rsid w:val="0030617F"/>
    <w:rsid w:val="00342A98"/>
    <w:rsid w:val="003B2C87"/>
    <w:rsid w:val="003D59FF"/>
    <w:rsid w:val="003F1487"/>
    <w:rsid w:val="003F755D"/>
    <w:rsid w:val="0040693F"/>
    <w:rsid w:val="00426BB7"/>
    <w:rsid w:val="0044220D"/>
    <w:rsid w:val="0045426B"/>
    <w:rsid w:val="0047155C"/>
    <w:rsid w:val="00480369"/>
    <w:rsid w:val="00481974"/>
    <w:rsid w:val="00497EE4"/>
    <w:rsid w:val="004A2244"/>
    <w:rsid w:val="004A620F"/>
    <w:rsid w:val="004A702E"/>
    <w:rsid w:val="004B0022"/>
    <w:rsid w:val="004C4402"/>
    <w:rsid w:val="004E1E05"/>
    <w:rsid w:val="004F14ED"/>
    <w:rsid w:val="00504157"/>
    <w:rsid w:val="00510922"/>
    <w:rsid w:val="00581392"/>
    <w:rsid w:val="00592364"/>
    <w:rsid w:val="0059481E"/>
    <w:rsid w:val="005A0B23"/>
    <w:rsid w:val="005B05C5"/>
    <w:rsid w:val="005D1573"/>
    <w:rsid w:val="005D1AF0"/>
    <w:rsid w:val="005E3AFE"/>
    <w:rsid w:val="005F3BA3"/>
    <w:rsid w:val="005F541D"/>
    <w:rsid w:val="00613785"/>
    <w:rsid w:val="00623C3B"/>
    <w:rsid w:val="00667BBB"/>
    <w:rsid w:val="00667BD7"/>
    <w:rsid w:val="0068531E"/>
    <w:rsid w:val="006914BA"/>
    <w:rsid w:val="0069303F"/>
    <w:rsid w:val="006B0324"/>
    <w:rsid w:val="006B3460"/>
    <w:rsid w:val="006B352D"/>
    <w:rsid w:val="006C612F"/>
    <w:rsid w:val="006C63D7"/>
    <w:rsid w:val="006D241B"/>
    <w:rsid w:val="006D7476"/>
    <w:rsid w:val="006E094D"/>
    <w:rsid w:val="006F0CBC"/>
    <w:rsid w:val="007019B0"/>
    <w:rsid w:val="007074F1"/>
    <w:rsid w:val="00711B53"/>
    <w:rsid w:val="007252DF"/>
    <w:rsid w:val="0073127A"/>
    <w:rsid w:val="0073334D"/>
    <w:rsid w:val="00735567"/>
    <w:rsid w:val="00763550"/>
    <w:rsid w:val="007707E1"/>
    <w:rsid w:val="007729D1"/>
    <w:rsid w:val="00776414"/>
    <w:rsid w:val="00794E5E"/>
    <w:rsid w:val="007968AD"/>
    <w:rsid w:val="007C0EB1"/>
    <w:rsid w:val="007C3D68"/>
    <w:rsid w:val="007E05B3"/>
    <w:rsid w:val="007F22F4"/>
    <w:rsid w:val="008178B2"/>
    <w:rsid w:val="00822C53"/>
    <w:rsid w:val="0083609E"/>
    <w:rsid w:val="00857171"/>
    <w:rsid w:val="00887359"/>
    <w:rsid w:val="008A2AE7"/>
    <w:rsid w:val="00903668"/>
    <w:rsid w:val="00930BF4"/>
    <w:rsid w:val="009422C6"/>
    <w:rsid w:val="00943132"/>
    <w:rsid w:val="00972003"/>
    <w:rsid w:val="00972551"/>
    <w:rsid w:val="00973C58"/>
    <w:rsid w:val="009743B2"/>
    <w:rsid w:val="00993524"/>
    <w:rsid w:val="009952BC"/>
    <w:rsid w:val="009A0AC7"/>
    <w:rsid w:val="009E0918"/>
    <w:rsid w:val="009F3535"/>
    <w:rsid w:val="00A16B16"/>
    <w:rsid w:val="00A34491"/>
    <w:rsid w:val="00A56CD8"/>
    <w:rsid w:val="00A70E7F"/>
    <w:rsid w:val="00A772CD"/>
    <w:rsid w:val="00A84517"/>
    <w:rsid w:val="00A84FAC"/>
    <w:rsid w:val="00A859B0"/>
    <w:rsid w:val="00A91F66"/>
    <w:rsid w:val="00AA3915"/>
    <w:rsid w:val="00AA3A60"/>
    <w:rsid w:val="00AE7511"/>
    <w:rsid w:val="00B30668"/>
    <w:rsid w:val="00B35493"/>
    <w:rsid w:val="00B416E8"/>
    <w:rsid w:val="00B54C89"/>
    <w:rsid w:val="00B61D9A"/>
    <w:rsid w:val="00B66C50"/>
    <w:rsid w:val="00B73546"/>
    <w:rsid w:val="00BD6A36"/>
    <w:rsid w:val="00BF3164"/>
    <w:rsid w:val="00C06513"/>
    <w:rsid w:val="00C127A4"/>
    <w:rsid w:val="00C17AF5"/>
    <w:rsid w:val="00C22C0D"/>
    <w:rsid w:val="00C438AA"/>
    <w:rsid w:val="00C520AC"/>
    <w:rsid w:val="00C57261"/>
    <w:rsid w:val="00C72E25"/>
    <w:rsid w:val="00C759D6"/>
    <w:rsid w:val="00C8295E"/>
    <w:rsid w:val="00C83711"/>
    <w:rsid w:val="00C875D8"/>
    <w:rsid w:val="00C96915"/>
    <w:rsid w:val="00CB2B7A"/>
    <w:rsid w:val="00CB6195"/>
    <w:rsid w:val="00CE6AD2"/>
    <w:rsid w:val="00CF0148"/>
    <w:rsid w:val="00CF1F71"/>
    <w:rsid w:val="00CF60E5"/>
    <w:rsid w:val="00CF725D"/>
    <w:rsid w:val="00D0271D"/>
    <w:rsid w:val="00D101E1"/>
    <w:rsid w:val="00D13488"/>
    <w:rsid w:val="00D34A88"/>
    <w:rsid w:val="00D432BF"/>
    <w:rsid w:val="00D8129B"/>
    <w:rsid w:val="00D87CCD"/>
    <w:rsid w:val="00D97578"/>
    <w:rsid w:val="00DB00A0"/>
    <w:rsid w:val="00DC71EF"/>
    <w:rsid w:val="00DD18D1"/>
    <w:rsid w:val="00DE4F93"/>
    <w:rsid w:val="00DF64E0"/>
    <w:rsid w:val="00E01B84"/>
    <w:rsid w:val="00E07EC3"/>
    <w:rsid w:val="00E24D62"/>
    <w:rsid w:val="00E26681"/>
    <w:rsid w:val="00E330F5"/>
    <w:rsid w:val="00E45C9B"/>
    <w:rsid w:val="00E50F20"/>
    <w:rsid w:val="00E54D5D"/>
    <w:rsid w:val="00E56D00"/>
    <w:rsid w:val="00E735EC"/>
    <w:rsid w:val="00E91268"/>
    <w:rsid w:val="00E92802"/>
    <w:rsid w:val="00EA53AE"/>
    <w:rsid w:val="00EC046D"/>
    <w:rsid w:val="00EE24B9"/>
    <w:rsid w:val="00EE4CA0"/>
    <w:rsid w:val="00EE57DB"/>
    <w:rsid w:val="00F04185"/>
    <w:rsid w:val="00F50A52"/>
    <w:rsid w:val="00F638F2"/>
    <w:rsid w:val="00F86A05"/>
    <w:rsid w:val="00F94334"/>
    <w:rsid w:val="00F95DAE"/>
    <w:rsid w:val="00FA37DD"/>
    <w:rsid w:val="00FA630A"/>
    <w:rsid w:val="00FB1AA5"/>
    <w:rsid w:val="00FC40AD"/>
    <w:rsid w:val="00FC6577"/>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8eaadb,#7e8bec"/>
    </o:shapedefaults>
    <o:shapelayout v:ext="edit">
      <o:idmap v:ext="edit" data="1"/>
      <o:rules v:ext="edit">
        <o:r id="V:Rule1" type="connector" idref="#_x0000_s1056"/>
      </o:rules>
    </o:shapelayout>
  </w:shapeDefaults>
  <w:decimalSymbol w:val=","/>
  <w:listSeparator w:val=";"/>
  <w14:docId w14:val="12158893"/>
  <w15:chartTrackingRefBased/>
  <w15:docId w15:val="{98B4A36E-2356-4EAA-8C61-8AF906A69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577"/>
    <w:rPr>
      <w:rFonts w:eastAsia="Times New Roman"/>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uiPriority w:val="59"/>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Listenabsatz">
    <w:name w:val="List Paragraph"/>
    <w:basedOn w:val="Standard"/>
    <w:uiPriority w:val="34"/>
    <w:qFormat/>
    <w:rsid w:val="007019B0"/>
    <w:pPr>
      <w:ind w:left="720"/>
      <w:contextualSpacing/>
    </w:pPr>
    <w:rPr>
      <w:rFonts w:ascii="Arial" w:eastAsia="Calibri" w:hAnsi="Arial" w:cs="Arial"/>
      <w:sz w:val="24"/>
      <w:szCs w:val="22"/>
      <w:lang w:eastAsia="en-US"/>
    </w:rPr>
  </w:style>
  <w:style w:type="character" w:customStyle="1" w:styleId="KopfzeileZchn">
    <w:name w:val="Kopfzeile Zchn"/>
    <w:link w:val="Kopfzeile"/>
    <w:uiPriority w:val="99"/>
    <w:rsid w:val="007019B0"/>
    <w:rPr>
      <w:rFonts w:eastAsia="Times New Roman"/>
    </w:rPr>
  </w:style>
  <w:style w:type="character" w:styleId="Seitenzahl">
    <w:name w:val="page number"/>
    <w:basedOn w:val="Absatz-Standardschriftart"/>
    <w:rsid w:val="00B54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1940332573">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1406</Words>
  <Characters>8861</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Mach MI(N)T</vt:lpstr>
    </vt:vector>
  </TitlesOfParts>
  <Company/>
  <LinksUpToDate>false</LinksUpToDate>
  <CharactersWithSpaces>10247</CharactersWithSpaces>
  <SharedDoc>false</SharedDoc>
  <HLinks>
    <vt:vector size="6" baseType="variant">
      <vt:variant>
        <vt:i4>5177362</vt:i4>
      </vt:variant>
      <vt:variant>
        <vt:i4>-1</vt:i4>
      </vt:variant>
      <vt:variant>
        <vt:i4>1029</vt:i4>
      </vt:variant>
      <vt:variant>
        <vt:i4>4</vt:i4>
      </vt:variant>
      <vt:variant>
        <vt:lpwstr>http://www.google.de/url?sa=i&amp;rct=j&amp;q=&amp;esrc=s&amp;source=images&amp;cd=&amp;cad=rja&amp;uact=8&amp;ved=0ahUKEwiwg_aGtZTSAhXHPBoKHa_RAtoQjRwIBw&amp;url=http://nf-sari.blogspot.com/2014/08/review-formulasi-dan-teknologi-sediaan.html&amp;bvm=bv.147134024,d.d2s&amp;psig=AFQjCNEmkjEBPIECkWrLYIYuSfIaR822og&amp;ust=1487327530398044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4</cp:revision>
  <cp:lastPrinted>2017-07-22T08:41:00Z</cp:lastPrinted>
  <dcterms:created xsi:type="dcterms:W3CDTF">2020-03-19T14:32:00Z</dcterms:created>
  <dcterms:modified xsi:type="dcterms:W3CDTF">2020-03-24T11:03:00Z</dcterms:modified>
</cp:coreProperties>
</file>