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711BA" w14:textId="77777777" w:rsidR="003A6B20" w:rsidRPr="007D4910" w:rsidRDefault="003A6B20" w:rsidP="003A6B20">
      <w:pPr>
        <w:rPr>
          <w:rFonts w:ascii="Calibri" w:hAnsi="Calibri"/>
          <w:b/>
          <w:sz w:val="22"/>
          <w:szCs w:val="22"/>
        </w:rPr>
      </w:pPr>
      <w:r w:rsidRPr="007D4910">
        <w:rPr>
          <w:rFonts w:ascii="Calibri" w:hAnsi="Calibri"/>
          <w:b/>
          <w:sz w:val="22"/>
          <w:szCs w:val="22"/>
          <w:bdr w:val="single" w:sz="4" w:space="0" w:color="auto"/>
        </w:rPr>
        <w:t xml:space="preserve">Teil </w:t>
      </w:r>
      <w:r w:rsidR="004928E9" w:rsidRPr="007D4910">
        <w:rPr>
          <w:rFonts w:ascii="Calibri" w:hAnsi="Calibri"/>
          <w:b/>
          <w:sz w:val="22"/>
          <w:szCs w:val="22"/>
          <w:bdr w:val="single" w:sz="4" w:space="0" w:color="auto"/>
        </w:rPr>
        <w:t>2</w:t>
      </w:r>
      <w:r w:rsidRPr="007D4910">
        <w:rPr>
          <w:rFonts w:ascii="Calibri" w:hAnsi="Calibri"/>
          <w:b/>
          <w:sz w:val="22"/>
          <w:szCs w:val="22"/>
        </w:rPr>
        <w:t xml:space="preserve"> </w:t>
      </w:r>
    </w:p>
    <w:p w14:paraId="62D013AA" w14:textId="77777777" w:rsidR="003A6B20" w:rsidRPr="007B2505" w:rsidRDefault="003A6B20" w:rsidP="003A6B20">
      <w:pPr>
        <w:rPr>
          <w:rFonts w:ascii="Calibri" w:hAnsi="Calibri"/>
          <w:sz w:val="22"/>
          <w:szCs w:val="22"/>
        </w:rPr>
      </w:pPr>
    </w:p>
    <w:p w14:paraId="638F4DC7" w14:textId="77777777" w:rsidR="004928E9" w:rsidRPr="007B2505" w:rsidRDefault="001642FF" w:rsidP="004928E9">
      <w:pPr>
        <w:rPr>
          <w:rFonts w:ascii="Calibri" w:hAnsi="Calibri"/>
          <w:sz w:val="22"/>
          <w:szCs w:val="22"/>
          <w:u w:val="single"/>
        </w:rPr>
      </w:pPr>
      <w:r>
        <w:rPr>
          <w:rFonts w:ascii="Calibri" w:hAnsi="Calibri"/>
          <w:noProof/>
          <w:sz w:val="22"/>
          <w:szCs w:val="22"/>
          <w:lang w:eastAsia="zh-CN"/>
        </w:rPr>
        <w:pict w14:anchorId="6F8290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Ähnliches Foto" href="http://www.google.de/url?sa=i&amp;rct=j&amp;q=&amp;esrc=s&amp;source=images&amp;cd=&amp;cad=rja&amp;uact=8&amp;ved=0ahUKEwiwg_aGtZTSAhXHPBoKHa_RAtoQjRwIBw&amp;url=http://nf-sari.blogspot.com/2014/08/review-formulasi-dan-teknologi-sediaan.html&amp;bvm=bv.147134024,d.d2s&amp;psig=AFQjCNEmkjEBPIECkWrLYIYuSfIaR822og&amp;ust=1487327530398044" target="&quot;_blank&quot;" style="position:absolute;margin-left:345.55pt;margin-top:17.85pt;width:115.5pt;height:71.7pt;z-index:-1;visibility:visible" wrapcoords="-140 0 -140 21375 21600 21375 21600 0 -140 0" o:button="t">
            <v:fill o:detectmouseclick="t"/>
            <v:imagedata r:id="rId7" o:title="Ähnliches Foto"/>
            <w10:wrap type="tight"/>
          </v:shape>
        </w:pict>
      </w:r>
      <w:r w:rsidR="003A6B20" w:rsidRPr="007B2505">
        <w:rPr>
          <w:rFonts w:ascii="Calibri" w:hAnsi="Calibri"/>
          <w:sz w:val="22"/>
          <w:szCs w:val="22"/>
        </w:rPr>
        <w:t xml:space="preserve"> </w:t>
      </w:r>
      <w:r w:rsidR="004928E9" w:rsidRPr="007B2505">
        <w:rPr>
          <w:rFonts w:ascii="Calibri" w:hAnsi="Calibri"/>
          <w:sz w:val="22"/>
          <w:szCs w:val="22"/>
          <w:u w:val="single"/>
        </w:rPr>
        <w:t>SV 3: Eine Brausetablette in Wasser…Nachweis des entstehenden Gases</w:t>
      </w:r>
    </w:p>
    <w:p w14:paraId="0BA7B026" w14:textId="77777777" w:rsidR="004928E9" w:rsidRPr="007B2505" w:rsidRDefault="004928E9" w:rsidP="004928E9">
      <w:pPr>
        <w:rPr>
          <w:rFonts w:ascii="Calibri" w:hAnsi="Calibri"/>
          <w:sz w:val="22"/>
          <w:szCs w:val="22"/>
        </w:rPr>
      </w:pPr>
    </w:p>
    <w:p w14:paraId="3B1D6803" w14:textId="77777777" w:rsidR="004928E9" w:rsidRPr="007B2505" w:rsidRDefault="004928E9" w:rsidP="004928E9">
      <w:pPr>
        <w:rPr>
          <w:rFonts w:ascii="Calibri" w:hAnsi="Calibri"/>
          <w:sz w:val="22"/>
          <w:szCs w:val="22"/>
        </w:rPr>
      </w:pPr>
      <w:r w:rsidRPr="007B2505">
        <w:rPr>
          <w:rFonts w:ascii="Calibri" w:hAnsi="Calibri"/>
          <w:sz w:val="22"/>
          <w:szCs w:val="22"/>
        </w:rPr>
        <w:t>Wir wissen nun, wie viel Gas entsteht, aber noch nicht, um welches Gas es sich handelt. Das sollst du mit Hilfe eines Experimentes herausfinden.</w:t>
      </w:r>
    </w:p>
    <w:p w14:paraId="722C1C7E" w14:textId="77777777" w:rsidR="004928E9" w:rsidRPr="007B2505" w:rsidRDefault="004928E9" w:rsidP="004928E9">
      <w:pPr>
        <w:rPr>
          <w:rFonts w:ascii="Calibri" w:hAnsi="Calibri"/>
          <w:sz w:val="22"/>
          <w:szCs w:val="22"/>
        </w:rPr>
      </w:pPr>
    </w:p>
    <w:p w14:paraId="214E1313" w14:textId="77777777" w:rsidR="004928E9" w:rsidRPr="007B2505" w:rsidRDefault="004928E9" w:rsidP="004928E9">
      <w:pPr>
        <w:pStyle w:val="Listenabsatz"/>
        <w:numPr>
          <w:ilvl w:val="0"/>
          <w:numId w:val="10"/>
        </w:numPr>
        <w:rPr>
          <w:rFonts w:ascii="Calibri" w:hAnsi="Calibri"/>
          <w:sz w:val="22"/>
        </w:rPr>
      </w:pPr>
      <w:r w:rsidRPr="007B2505">
        <w:rPr>
          <w:rFonts w:ascii="Calibri" w:hAnsi="Calibri"/>
          <w:b/>
          <w:sz w:val="22"/>
        </w:rPr>
        <w:t>Materialien</w:t>
      </w:r>
      <w:r w:rsidRPr="007B2505">
        <w:rPr>
          <w:rFonts w:ascii="Calibri" w:hAnsi="Calibri"/>
          <w:sz w:val="22"/>
        </w:rPr>
        <w:t>: Becherglas, Brausetablette, Reagenzglas mit Reagenzglashalter, Teelicht, Streichholz, Holzstab, Unterlage oder flacher Teller.</w:t>
      </w:r>
    </w:p>
    <w:p w14:paraId="4B3E78C6" w14:textId="77777777" w:rsidR="004928E9" w:rsidRPr="007B2505" w:rsidRDefault="004928E9" w:rsidP="004928E9">
      <w:pPr>
        <w:rPr>
          <w:rFonts w:ascii="Calibri" w:hAnsi="Calibri"/>
          <w:sz w:val="22"/>
          <w:szCs w:val="22"/>
        </w:rPr>
      </w:pPr>
    </w:p>
    <w:p w14:paraId="36AC1899" w14:textId="77777777" w:rsidR="004928E9" w:rsidRPr="007B2505" w:rsidRDefault="004928E9" w:rsidP="004928E9">
      <w:pPr>
        <w:pStyle w:val="Listenabsatz"/>
        <w:numPr>
          <w:ilvl w:val="0"/>
          <w:numId w:val="10"/>
        </w:numPr>
        <w:rPr>
          <w:rFonts w:ascii="Calibri" w:hAnsi="Calibri"/>
          <w:sz w:val="22"/>
        </w:rPr>
      </w:pPr>
      <w:r w:rsidRPr="007B2505">
        <w:rPr>
          <w:rFonts w:ascii="Calibri" w:hAnsi="Calibri"/>
          <w:b/>
          <w:sz w:val="22"/>
        </w:rPr>
        <w:t xml:space="preserve">Durchführung: </w:t>
      </w:r>
      <w:r w:rsidRPr="007B2505">
        <w:rPr>
          <w:rFonts w:ascii="Calibri" w:hAnsi="Calibri"/>
          <w:sz w:val="22"/>
        </w:rPr>
        <w:t>Weise nach, dass das Gas im Wasser gelöst wurde und finde heraus, um welches Gas es sich handelt.</w:t>
      </w:r>
    </w:p>
    <w:p w14:paraId="0338892A" w14:textId="77777777" w:rsidR="004928E9" w:rsidRPr="007B2505" w:rsidRDefault="004928E9" w:rsidP="004928E9">
      <w:pPr>
        <w:pStyle w:val="Listenabsatz"/>
        <w:rPr>
          <w:rFonts w:ascii="Calibri" w:hAnsi="Calibri"/>
          <w:sz w:val="22"/>
        </w:rPr>
      </w:pPr>
    </w:p>
    <w:p w14:paraId="2AF2D318" w14:textId="77777777" w:rsidR="004928E9" w:rsidRPr="007B2505" w:rsidRDefault="004928E9" w:rsidP="004928E9">
      <w:pPr>
        <w:pStyle w:val="Listenabsatz"/>
        <w:numPr>
          <w:ilvl w:val="0"/>
          <w:numId w:val="10"/>
        </w:numPr>
        <w:rPr>
          <w:rFonts w:ascii="Calibri" w:hAnsi="Calibri"/>
          <w:sz w:val="22"/>
        </w:rPr>
      </w:pPr>
      <w:r w:rsidRPr="007B2505">
        <w:rPr>
          <w:rFonts w:ascii="Calibri" w:hAnsi="Calibri"/>
          <w:b/>
          <w:sz w:val="22"/>
        </w:rPr>
        <w:t xml:space="preserve">Protokoll: </w:t>
      </w:r>
      <w:r w:rsidRPr="007B2505">
        <w:rPr>
          <w:rFonts w:ascii="Calibri" w:hAnsi="Calibri"/>
          <w:sz w:val="22"/>
        </w:rPr>
        <w:t xml:space="preserve">Notiere auch hier den </w:t>
      </w:r>
      <w:r w:rsidRPr="007B2505">
        <w:rPr>
          <w:rFonts w:ascii="Calibri" w:hAnsi="Calibri"/>
          <w:i/>
          <w:sz w:val="22"/>
        </w:rPr>
        <w:t>Versuchsaufbau</w:t>
      </w:r>
      <w:r w:rsidRPr="007B2505">
        <w:rPr>
          <w:rFonts w:ascii="Calibri" w:hAnsi="Calibri"/>
          <w:sz w:val="22"/>
        </w:rPr>
        <w:t xml:space="preserve">, die </w:t>
      </w:r>
      <w:r w:rsidRPr="007B2505">
        <w:rPr>
          <w:rFonts w:ascii="Calibri" w:hAnsi="Calibri"/>
          <w:i/>
          <w:sz w:val="22"/>
        </w:rPr>
        <w:t>Durchführung</w:t>
      </w:r>
      <w:r w:rsidRPr="007B2505">
        <w:rPr>
          <w:rFonts w:ascii="Calibri" w:hAnsi="Calibri"/>
          <w:sz w:val="22"/>
        </w:rPr>
        <w:t xml:space="preserve"> und die </w:t>
      </w:r>
      <w:r w:rsidRPr="007B2505">
        <w:rPr>
          <w:rFonts w:ascii="Calibri" w:hAnsi="Calibri"/>
          <w:i/>
          <w:sz w:val="22"/>
        </w:rPr>
        <w:t>Erklärungen</w:t>
      </w:r>
      <w:r w:rsidRPr="007B2505">
        <w:rPr>
          <w:rFonts w:ascii="Calibri" w:hAnsi="Calibri"/>
          <w:sz w:val="22"/>
        </w:rPr>
        <w:t>.</w:t>
      </w:r>
    </w:p>
    <w:p w14:paraId="40991A76" w14:textId="77777777" w:rsidR="004928E9" w:rsidRPr="007B2505" w:rsidRDefault="004928E9" w:rsidP="004928E9">
      <w:pPr>
        <w:rPr>
          <w:rFonts w:ascii="Calibri" w:hAnsi="Calibri"/>
          <w:sz w:val="22"/>
          <w:szCs w:val="22"/>
        </w:rPr>
      </w:pPr>
    </w:p>
    <w:p w14:paraId="4C98EA12" w14:textId="77777777" w:rsidR="004928E9" w:rsidRPr="007B2505" w:rsidRDefault="004928E9" w:rsidP="004928E9">
      <w:pPr>
        <w:rPr>
          <w:rFonts w:ascii="Calibri" w:hAnsi="Calibri"/>
          <w:sz w:val="22"/>
          <w:szCs w:val="22"/>
        </w:rPr>
      </w:pPr>
    </w:p>
    <w:p w14:paraId="2158A023" w14:textId="77777777" w:rsidR="004928E9" w:rsidRPr="007B2505" w:rsidRDefault="004928E9" w:rsidP="004928E9">
      <w:pPr>
        <w:rPr>
          <w:rFonts w:ascii="Calibri" w:hAnsi="Calibri"/>
          <w:sz w:val="22"/>
          <w:szCs w:val="22"/>
          <w:u w:val="single"/>
        </w:rPr>
      </w:pPr>
      <w:r w:rsidRPr="007B2505">
        <w:rPr>
          <w:rFonts w:ascii="Calibri" w:hAnsi="Calibri"/>
          <w:sz w:val="22"/>
          <w:szCs w:val="22"/>
          <w:u w:val="single"/>
        </w:rPr>
        <w:t xml:space="preserve"> SV 4: Eine Brausetablette in Wasser…Der unbekannte Stoff im Deckel</w:t>
      </w:r>
    </w:p>
    <w:p w14:paraId="60043242" w14:textId="77777777" w:rsidR="004928E9" w:rsidRPr="007B2505" w:rsidRDefault="001642FF" w:rsidP="004928E9">
      <w:pPr>
        <w:rPr>
          <w:rFonts w:ascii="Calibri" w:hAnsi="Calibri"/>
          <w:b/>
          <w:sz w:val="22"/>
          <w:szCs w:val="22"/>
        </w:rPr>
      </w:pPr>
      <w:r>
        <w:rPr>
          <w:rFonts w:ascii="Calibri" w:hAnsi="Calibri"/>
          <w:sz w:val="22"/>
          <w:szCs w:val="22"/>
        </w:rPr>
        <w:pict w14:anchorId="7EF1DE52">
          <v:shape id="Grafik 3" o:spid="_x0000_s1028" type="#_x0000_t75" style="position:absolute;margin-left:369.95pt;margin-top:12.5pt;width:83.25pt;height:77.25pt;z-index:-2;visibility:visible" wrapcoords="-195 0 -195 21390 21600 21390 21600 0 -195 0">
            <v:imagedata r:id="rId8" o:title=""/>
            <w10:wrap type="tight"/>
          </v:shape>
        </w:pict>
      </w:r>
      <w:r w:rsidR="004928E9" w:rsidRPr="007B2505">
        <w:rPr>
          <w:rFonts w:ascii="Calibri" w:hAnsi="Calibri"/>
          <w:b/>
          <w:sz w:val="22"/>
          <w:szCs w:val="22"/>
        </w:rPr>
        <w:t xml:space="preserve"> </w:t>
      </w:r>
    </w:p>
    <w:p w14:paraId="1C08FC20" w14:textId="77777777" w:rsidR="004928E9" w:rsidRPr="007B2505" w:rsidRDefault="004928E9" w:rsidP="004928E9">
      <w:pPr>
        <w:rPr>
          <w:rFonts w:ascii="Calibri" w:hAnsi="Calibri"/>
          <w:sz w:val="22"/>
          <w:szCs w:val="22"/>
        </w:rPr>
      </w:pPr>
      <w:r w:rsidRPr="007B2505">
        <w:rPr>
          <w:rFonts w:ascii="Calibri" w:hAnsi="Calibri"/>
          <w:sz w:val="22"/>
          <w:szCs w:val="22"/>
        </w:rPr>
        <w:t>Hast du dir schon einmal den Deckel eines Brausetablettenröhrchens genauer angeschaut? Finde heraus, welche Funktion der weiße Feststoff im Innern des Deckels übernimmt.</w:t>
      </w:r>
    </w:p>
    <w:p w14:paraId="1FBD0B8D" w14:textId="77777777" w:rsidR="004928E9" w:rsidRPr="007B2505" w:rsidRDefault="004928E9" w:rsidP="004928E9">
      <w:pPr>
        <w:rPr>
          <w:rFonts w:ascii="Calibri" w:hAnsi="Calibri"/>
          <w:sz w:val="22"/>
          <w:szCs w:val="22"/>
        </w:rPr>
      </w:pPr>
    </w:p>
    <w:p w14:paraId="3270F558" w14:textId="77777777" w:rsidR="004928E9" w:rsidRPr="007B2505" w:rsidRDefault="004928E9" w:rsidP="004928E9">
      <w:pPr>
        <w:pStyle w:val="Listenabsatz"/>
        <w:numPr>
          <w:ilvl w:val="0"/>
          <w:numId w:val="11"/>
        </w:numPr>
        <w:rPr>
          <w:rFonts w:ascii="Calibri" w:hAnsi="Calibri"/>
          <w:sz w:val="22"/>
        </w:rPr>
      </w:pPr>
      <w:r w:rsidRPr="007B2505">
        <w:rPr>
          <w:rFonts w:ascii="Calibri" w:hAnsi="Calibri"/>
          <w:b/>
          <w:sz w:val="22"/>
        </w:rPr>
        <w:t>Planung:</w:t>
      </w:r>
      <w:r w:rsidRPr="007B2505">
        <w:rPr>
          <w:rFonts w:ascii="Calibri" w:hAnsi="Calibri"/>
          <w:sz w:val="22"/>
        </w:rPr>
        <w:t xml:space="preserve"> Überlege dir ein Experiment, mit dem du diese Funktion testen kannst.</w:t>
      </w:r>
    </w:p>
    <w:p w14:paraId="3280F1A2" w14:textId="77777777" w:rsidR="004928E9" w:rsidRPr="007B2505" w:rsidRDefault="004928E9" w:rsidP="004928E9">
      <w:pPr>
        <w:rPr>
          <w:rFonts w:ascii="Calibri" w:hAnsi="Calibri"/>
          <w:sz w:val="22"/>
          <w:szCs w:val="22"/>
        </w:rPr>
      </w:pPr>
    </w:p>
    <w:p w14:paraId="17C2A454" w14:textId="77777777" w:rsidR="004928E9" w:rsidRPr="007B2505" w:rsidRDefault="004928E9" w:rsidP="004928E9">
      <w:pPr>
        <w:pStyle w:val="Listenabsatz"/>
        <w:numPr>
          <w:ilvl w:val="0"/>
          <w:numId w:val="11"/>
        </w:numPr>
        <w:rPr>
          <w:rFonts w:ascii="Calibri" w:hAnsi="Calibri"/>
          <w:sz w:val="22"/>
          <w:u w:val="single"/>
        </w:rPr>
      </w:pPr>
      <w:r w:rsidRPr="007B2505">
        <w:rPr>
          <w:rFonts w:ascii="Calibri" w:hAnsi="Calibri"/>
          <w:b/>
          <w:sz w:val="22"/>
        </w:rPr>
        <w:t>Untersuchung:</w:t>
      </w:r>
      <w:r w:rsidRPr="007B2505">
        <w:rPr>
          <w:rFonts w:ascii="Calibri" w:hAnsi="Calibri"/>
          <w:sz w:val="22"/>
        </w:rPr>
        <w:t xml:space="preserve"> </w:t>
      </w:r>
      <w:r w:rsidRPr="007B2505">
        <w:rPr>
          <w:rFonts w:ascii="Calibri" w:hAnsi="Calibri"/>
          <w:i/>
          <w:sz w:val="22"/>
        </w:rPr>
        <w:t>Führ</w:t>
      </w:r>
      <w:r w:rsidRPr="007B2505">
        <w:rPr>
          <w:rFonts w:ascii="Calibri" w:hAnsi="Calibri"/>
          <w:sz w:val="22"/>
        </w:rPr>
        <w:t xml:space="preserve">e den Versuch </w:t>
      </w:r>
      <w:r w:rsidRPr="007B2505">
        <w:rPr>
          <w:rFonts w:ascii="Calibri" w:hAnsi="Calibri"/>
          <w:i/>
          <w:sz w:val="22"/>
        </w:rPr>
        <w:t>durch</w:t>
      </w:r>
      <w:r w:rsidRPr="007B2505">
        <w:rPr>
          <w:rFonts w:ascii="Calibri" w:hAnsi="Calibri"/>
          <w:sz w:val="22"/>
        </w:rPr>
        <w:t xml:space="preserve"> und halte deine </w:t>
      </w:r>
      <w:r w:rsidRPr="007B2505">
        <w:rPr>
          <w:rFonts w:ascii="Calibri" w:hAnsi="Calibri"/>
          <w:i/>
          <w:sz w:val="22"/>
        </w:rPr>
        <w:t>Beobachtungen</w:t>
      </w:r>
      <w:r w:rsidRPr="007B2505">
        <w:rPr>
          <w:rFonts w:ascii="Calibri" w:hAnsi="Calibri"/>
          <w:sz w:val="22"/>
        </w:rPr>
        <w:t xml:space="preserve"> und </w:t>
      </w:r>
      <w:r w:rsidRPr="007B2505">
        <w:rPr>
          <w:rFonts w:ascii="Calibri" w:hAnsi="Calibri"/>
          <w:i/>
          <w:sz w:val="22"/>
        </w:rPr>
        <w:t>Erklärungen</w:t>
      </w:r>
      <w:r w:rsidRPr="007B2505">
        <w:rPr>
          <w:rFonts w:ascii="Calibri" w:hAnsi="Calibri"/>
          <w:sz w:val="22"/>
        </w:rPr>
        <w:t xml:space="preserve"> fest.</w:t>
      </w:r>
    </w:p>
    <w:p w14:paraId="2126E124" w14:textId="77777777" w:rsidR="004928E9" w:rsidRPr="007B2505" w:rsidRDefault="004928E9" w:rsidP="004928E9">
      <w:pPr>
        <w:pStyle w:val="Listenabsatz"/>
        <w:rPr>
          <w:rFonts w:ascii="Calibri" w:hAnsi="Calibri"/>
          <w:sz w:val="22"/>
          <w:u w:val="single"/>
        </w:rPr>
      </w:pPr>
    </w:p>
    <w:p w14:paraId="6B97E583" w14:textId="77777777" w:rsidR="004928E9" w:rsidRPr="007B2505" w:rsidRDefault="004928E9" w:rsidP="004928E9">
      <w:pPr>
        <w:pStyle w:val="Listenabsatz"/>
        <w:rPr>
          <w:rFonts w:ascii="Calibri" w:hAnsi="Calibri"/>
          <w:sz w:val="22"/>
          <w:u w:val="single"/>
        </w:rPr>
      </w:pPr>
    </w:p>
    <w:p w14:paraId="3D4CBEB6" w14:textId="77777777" w:rsidR="004928E9" w:rsidRPr="007B2505" w:rsidRDefault="004928E9" w:rsidP="004928E9">
      <w:pPr>
        <w:rPr>
          <w:rFonts w:ascii="Calibri" w:hAnsi="Calibri"/>
          <w:sz w:val="22"/>
          <w:szCs w:val="22"/>
          <w:u w:val="single"/>
        </w:rPr>
      </w:pPr>
      <w:r w:rsidRPr="007B2505">
        <w:rPr>
          <w:rFonts w:ascii="Calibri" w:hAnsi="Calibri"/>
          <w:sz w:val="22"/>
          <w:szCs w:val="22"/>
          <w:u w:val="single"/>
        </w:rPr>
        <w:t xml:space="preserve"> SV 5: Eine Brausetablette in Wasser…wird zur Rakete!</w:t>
      </w:r>
    </w:p>
    <w:p w14:paraId="443D2A27" w14:textId="77777777" w:rsidR="004928E9" w:rsidRPr="007B2505" w:rsidRDefault="004928E9" w:rsidP="004928E9">
      <w:pPr>
        <w:rPr>
          <w:rFonts w:ascii="Calibri" w:hAnsi="Calibri"/>
          <w:b/>
          <w:sz w:val="22"/>
          <w:szCs w:val="22"/>
        </w:rPr>
      </w:pPr>
    </w:p>
    <w:p w14:paraId="7986F26E" w14:textId="77777777" w:rsidR="004928E9" w:rsidRPr="007B2505" w:rsidRDefault="004928E9" w:rsidP="004928E9">
      <w:pPr>
        <w:rPr>
          <w:rFonts w:ascii="Calibri" w:hAnsi="Calibri"/>
          <w:sz w:val="22"/>
          <w:szCs w:val="22"/>
        </w:rPr>
      </w:pPr>
      <w:r w:rsidRPr="007B2505">
        <w:rPr>
          <w:rFonts w:ascii="Calibri" w:hAnsi="Calibri"/>
          <w:sz w:val="22"/>
          <w:szCs w:val="22"/>
        </w:rPr>
        <w:t>Du hast festgestellt, dass bei der Reaktion einer Brausetablette mit Wasser große Gasmengen entstehen. Doch was passiert, wenn dieses Gas nicht an die Umgebung abgegeben, sondern in einem geschlossenen Gefäß gesammelt wird?</w:t>
      </w:r>
    </w:p>
    <w:p w14:paraId="490F651D" w14:textId="77777777" w:rsidR="004928E9" w:rsidRPr="007B2505" w:rsidRDefault="004928E9" w:rsidP="004928E9">
      <w:pPr>
        <w:rPr>
          <w:rFonts w:ascii="Calibri" w:hAnsi="Calibri"/>
          <w:sz w:val="22"/>
          <w:szCs w:val="22"/>
        </w:rPr>
      </w:pPr>
    </w:p>
    <w:p w14:paraId="6EA6ECD0" w14:textId="77777777" w:rsidR="004928E9" w:rsidRPr="007B2505" w:rsidRDefault="004928E9" w:rsidP="004928E9">
      <w:pPr>
        <w:pStyle w:val="Listenabsatz"/>
        <w:numPr>
          <w:ilvl w:val="0"/>
          <w:numId w:val="12"/>
        </w:numPr>
        <w:rPr>
          <w:rFonts w:ascii="Calibri" w:hAnsi="Calibri"/>
          <w:sz w:val="22"/>
        </w:rPr>
      </w:pPr>
      <w:r w:rsidRPr="007B2505">
        <w:rPr>
          <w:rFonts w:ascii="Calibri" w:hAnsi="Calibri"/>
          <w:b/>
          <w:sz w:val="22"/>
        </w:rPr>
        <w:t>Materialien:</w:t>
      </w:r>
      <w:r w:rsidRPr="007B2505">
        <w:rPr>
          <w:rFonts w:ascii="Calibri" w:hAnsi="Calibri"/>
          <w:sz w:val="22"/>
        </w:rPr>
        <w:t xml:space="preserve"> Leeres Brausetablettenröhrchen mit Deckel, 25 ml Wasser, 1 Brausetablette, Maßband.</w:t>
      </w:r>
    </w:p>
    <w:p w14:paraId="14D7DB41" w14:textId="77777777" w:rsidR="004928E9" w:rsidRPr="007B2505" w:rsidRDefault="004928E9" w:rsidP="004928E9">
      <w:pPr>
        <w:rPr>
          <w:rFonts w:ascii="Calibri" w:hAnsi="Calibri"/>
          <w:sz w:val="22"/>
          <w:szCs w:val="22"/>
        </w:rPr>
      </w:pPr>
    </w:p>
    <w:p w14:paraId="38031179" w14:textId="77777777" w:rsidR="004928E9" w:rsidRPr="007B2505" w:rsidRDefault="004928E9" w:rsidP="004928E9">
      <w:pPr>
        <w:pStyle w:val="Listenabsatz"/>
        <w:numPr>
          <w:ilvl w:val="0"/>
          <w:numId w:val="12"/>
        </w:numPr>
        <w:rPr>
          <w:rFonts w:ascii="Calibri" w:hAnsi="Calibri"/>
          <w:b/>
          <w:sz w:val="22"/>
        </w:rPr>
      </w:pPr>
      <w:r w:rsidRPr="007B2505">
        <w:rPr>
          <w:rFonts w:ascii="Calibri" w:hAnsi="Calibri"/>
          <w:b/>
          <w:sz w:val="22"/>
        </w:rPr>
        <w:t xml:space="preserve">Testphase als Wettbewerb:  </w:t>
      </w:r>
    </w:p>
    <w:p w14:paraId="68C22606" w14:textId="77777777" w:rsidR="004928E9" w:rsidRPr="007B2505" w:rsidRDefault="004928E9" w:rsidP="004928E9">
      <w:pPr>
        <w:ind w:left="360"/>
        <w:rPr>
          <w:rFonts w:ascii="Calibri" w:hAnsi="Calibri"/>
          <w:sz w:val="22"/>
          <w:szCs w:val="22"/>
        </w:rPr>
      </w:pPr>
      <w:r w:rsidRPr="007B2505">
        <w:rPr>
          <w:rFonts w:ascii="Calibri" w:hAnsi="Calibri"/>
          <w:sz w:val="22"/>
          <w:szCs w:val="22"/>
        </w:rPr>
        <w:t>In einem leeren Brausetablettenröhrchen wird eine Brausetablette mit ca. 25 ml Wasser versetzt. 3-4 Schüler stellen sich nebeneinander in einer Startlinie auf. Zeitgleich geben alle eine Brausetablette in das Röhrchen und verschließen es mit dem Deckel. Das Röhrchen wird mit dem Deckel voran schräg in Wurfrichtung gedreht.</w:t>
      </w:r>
    </w:p>
    <w:p w14:paraId="7B399090" w14:textId="77777777" w:rsidR="004928E9" w:rsidRPr="007B2505" w:rsidRDefault="004928E9" w:rsidP="004928E9">
      <w:pPr>
        <w:ind w:left="360"/>
        <w:rPr>
          <w:rFonts w:ascii="Calibri" w:hAnsi="Calibri"/>
          <w:sz w:val="22"/>
          <w:szCs w:val="22"/>
        </w:rPr>
      </w:pPr>
      <w:r w:rsidRPr="007B2505">
        <w:rPr>
          <w:rFonts w:ascii="Calibri" w:hAnsi="Calibri"/>
          <w:sz w:val="22"/>
          <w:szCs w:val="22"/>
        </w:rPr>
        <w:t>Derjenige, dessen Deckel am weitesten fliegt, gewinnt.</w:t>
      </w:r>
    </w:p>
    <w:p w14:paraId="6A6BE317" w14:textId="77777777" w:rsidR="004928E9" w:rsidRPr="007B2505" w:rsidRDefault="004928E9" w:rsidP="004928E9">
      <w:pPr>
        <w:rPr>
          <w:rFonts w:ascii="Calibri" w:hAnsi="Calibri"/>
          <w:sz w:val="22"/>
          <w:szCs w:val="22"/>
        </w:rPr>
      </w:pPr>
    </w:p>
    <w:p w14:paraId="47F3D015" w14:textId="08C73C72" w:rsidR="003A6B20" w:rsidRPr="007B2505" w:rsidRDefault="004928E9" w:rsidP="004928E9">
      <w:pPr>
        <w:rPr>
          <w:rFonts w:ascii="Calibri" w:hAnsi="Calibri"/>
          <w:sz w:val="22"/>
          <w:szCs w:val="22"/>
        </w:rPr>
      </w:pPr>
      <w:r w:rsidRPr="007B2505">
        <w:rPr>
          <w:rFonts w:ascii="Calibri" w:hAnsi="Calibri"/>
          <w:b/>
          <w:sz w:val="22"/>
          <w:szCs w:val="22"/>
        </w:rPr>
        <w:t>Deutung:</w:t>
      </w:r>
      <w:r w:rsidRPr="007B2505">
        <w:rPr>
          <w:rFonts w:ascii="Calibri" w:hAnsi="Calibri"/>
          <w:sz w:val="22"/>
          <w:szCs w:val="22"/>
        </w:rPr>
        <w:t xml:space="preserve"> Finde eine </w:t>
      </w:r>
      <w:r w:rsidRPr="007B2505">
        <w:rPr>
          <w:rFonts w:ascii="Calibri" w:hAnsi="Calibri"/>
          <w:i/>
          <w:sz w:val="22"/>
          <w:szCs w:val="22"/>
        </w:rPr>
        <w:t>Erklärung</w:t>
      </w:r>
      <w:r w:rsidRPr="007B2505">
        <w:rPr>
          <w:rFonts w:ascii="Calibri" w:hAnsi="Calibri"/>
          <w:sz w:val="22"/>
          <w:szCs w:val="22"/>
        </w:rPr>
        <w:t xml:space="preserve"> für das „Brausetabletten</w:t>
      </w:r>
      <w:r w:rsidR="00BC62F3">
        <w:rPr>
          <w:rFonts w:ascii="Calibri" w:hAnsi="Calibri"/>
          <w:sz w:val="22"/>
          <w:szCs w:val="22"/>
        </w:rPr>
        <w:t>r</w:t>
      </w:r>
      <w:bookmarkStart w:id="0" w:name="_GoBack"/>
      <w:bookmarkEnd w:id="0"/>
      <w:r w:rsidRPr="007B2505">
        <w:rPr>
          <w:rFonts w:ascii="Calibri" w:hAnsi="Calibri"/>
          <w:sz w:val="22"/>
          <w:szCs w:val="22"/>
        </w:rPr>
        <w:t>aketenphänomen“.</w:t>
      </w:r>
    </w:p>
    <w:sectPr w:rsidR="003A6B20" w:rsidRPr="007B2505" w:rsidSect="00EA53AE">
      <w:headerReference w:type="default" r:id="rId9"/>
      <w:footerReference w:type="default" r:id="rId1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877DD" w14:textId="77777777" w:rsidR="001642FF" w:rsidRDefault="001642FF">
      <w:r>
        <w:separator/>
      </w:r>
    </w:p>
  </w:endnote>
  <w:endnote w:type="continuationSeparator" w:id="0">
    <w:p w14:paraId="6081669F" w14:textId="77777777" w:rsidR="001642FF" w:rsidRDefault="00164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79E9" w14:textId="715F5674" w:rsidR="001706E2" w:rsidRPr="004A2244" w:rsidRDefault="001706E2" w:rsidP="00B54C89">
    <w:pPr>
      <w:pStyle w:val="Fuzeile"/>
      <w:rPr>
        <w:rFonts w:ascii="Calibri" w:hAnsi="Calibri"/>
        <w:sz w:val="16"/>
        <w:szCs w:val="16"/>
      </w:rPr>
    </w:pPr>
    <w:r w:rsidRPr="004A2244">
      <w:rPr>
        <w:rFonts w:ascii="Calibri" w:hAnsi="Calibri"/>
        <w:sz w:val="16"/>
        <w:szCs w:val="16"/>
      </w:rPr>
      <w:t>Mkid 6-</w:t>
    </w:r>
    <w:r w:rsidR="007019B0">
      <w:rPr>
        <w:rFonts w:ascii="Calibri" w:hAnsi="Calibri"/>
        <w:sz w:val="16"/>
        <w:szCs w:val="16"/>
      </w:rPr>
      <w:t>2</w:t>
    </w:r>
    <w:r w:rsidR="004928E9">
      <w:rPr>
        <w:rFonts w:ascii="Calibri" w:hAnsi="Calibri"/>
        <w:sz w:val="16"/>
        <w:szCs w:val="16"/>
      </w:rPr>
      <w:t>4</w:t>
    </w:r>
    <w:r w:rsidR="00B80DB7">
      <w:rPr>
        <w:rFonts w:ascii="Calibri" w:hAnsi="Calibri"/>
        <w:sz w:val="16"/>
        <w:szCs w:val="16"/>
      </w:rPr>
      <w:t xml:space="preserve"> </w:t>
    </w:r>
    <w:r w:rsidRPr="004A2244">
      <w:rPr>
        <w:rFonts w:ascii="Calibri" w:hAnsi="Calibri"/>
        <w:sz w:val="16"/>
        <w:szCs w:val="16"/>
      </w:rPr>
      <w:t xml:space="preserve"> </w:t>
    </w:r>
    <w:r w:rsidR="00D8129B">
      <w:rPr>
        <w:rFonts w:ascii="Calibri" w:hAnsi="Calibri"/>
        <w:sz w:val="16"/>
        <w:szCs w:val="16"/>
      </w:rPr>
      <w:t xml:space="preserve"> </w:t>
    </w:r>
    <w:r w:rsidR="007019B0">
      <w:rPr>
        <w:rFonts w:ascii="Calibri" w:hAnsi="Calibri"/>
        <w:sz w:val="16"/>
        <w:szCs w:val="16"/>
      </w:rPr>
      <w:t>Brausetablette</w:t>
    </w:r>
    <w:r w:rsidR="00B54C89">
      <w:rPr>
        <w:rFonts w:ascii="Calibri" w:hAnsi="Calibri"/>
        <w:sz w:val="16"/>
        <w:szCs w:val="16"/>
      </w:rPr>
      <w:t xml:space="preserve">  </w:t>
    </w:r>
    <w:r w:rsidR="00B80DB7">
      <w:rPr>
        <w:rFonts w:ascii="Calibri" w:hAnsi="Calibri"/>
        <w:sz w:val="16"/>
        <w:szCs w:val="16"/>
      </w:rPr>
      <w:t xml:space="preserve"> </w:t>
    </w:r>
    <w:r w:rsidR="003A6B20">
      <w:rPr>
        <w:rFonts w:ascii="Calibri" w:hAnsi="Calibri"/>
        <w:sz w:val="16"/>
        <w:szCs w:val="16"/>
      </w:rPr>
      <w:t xml:space="preserve">Schülerblatt </w:t>
    </w:r>
    <w:r w:rsidR="004928E9">
      <w:rPr>
        <w:rFonts w:ascii="Calibri" w:hAnsi="Calibri"/>
        <w:sz w:val="16"/>
        <w:szCs w:val="16"/>
      </w:rPr>
      <w:t>2</w:t>
    </w:r>
    <w:r w:rsidR="007019B0">
      <w:rPr>
        <w:rFonts w:ascii="Calibri" w:hAnsi="Calibri"/>
        <w:sz w:val="16"/>
        <w:szCs w:val="16"/>
      </w:rPr>
      <w:t xml:space="preserve"> </w:t>
    </w:r>
    <w:r w:rsidR="00B54C89">
      <w:rPr>
        <w:rFonts w:ascii="Calibri" w:hAnsi="Calibri"/>
        <w:sz w:val="16"/>
        <w:szCs w:val="16"/>
      </w:rPr>
      <w:t xml:space="preserve"> </w:t>
    </w:r>
    <w:r w:rsidR="00D8129B">
      <w:rPr>
        <w:rFonts w:ascii="Calibri" w:hAnsi="Calibri"/>
        <w:sz w:val="16"/>
        <w:szCs w:val="16"/>
      </w:rPr>
      <w:t xml:space="preserve"> </w:t>
    </w:r>
    <w:r w:rsidR="00B80DB7">
      <w:rPr>
        <w:rFonts w:ascii="Calibri" w:hAnsi="Calibri"/>
        <w:sz w:val="16"/>
        <w:szCs w:val="16"/>
      </w:rPr>
      <w:t xml:space="preserve">            </w:t>
    </w:r>
    <w:bookmarkStart w:id="1" w:name="_Hlk35510529"/>
    <w:r w:rsidR="007D4910">
      <w:rPr>
        <w:rFonts w:ascii="Calibri" w:hAnsi="Calibri"/>
        <w:sz w:val="16"/>
        <w:szCs w:val="16"/>
      </w:rPr>
      <w:tab/>
    </w:r>
    <w:r w:rsidR="007D4910">
      <w:rPr>
        <w:rFonts w:ascii="Calibri" w:hAnsi="Calibri"/>
        <w:sz w:val="16"/>
        <w:szCs w:val="16"/>
      </w:rPr>
      <w:tab/>
    </w:r>
    <w:r w:rsidR="007D4910" w:rsidRPr="004A2244">
      <w:rPr>
        <w:rFonts w:ascii="Calibri" w:hAnsi="Calibri"/>
        <w:sz w:val="16"/>
        <w:szCs w:val="16"/>
      </w:rPr>
      <w:t xml:space="preserve">Seminar </w:t>
    </w:r>
    <w:r w:rsidR="007D4910">
      <w:rPr>
        <w:rFonts w:ascii="Calibri" w:hAnsi="Calibri"/>
        <w:sz w:val="16"/>
        <w:szCs w:val="16"/>
      </w:rPr>
      <w:t xml:space="preserve">AFL </w:t>
    </w:r>
    <w:r w:rsidR="007D4910" w:rsidRPr="004A2244">
      <w:rPr>
        <w:rFonts w:ascii="Calibri" w:hAnsi="Calibri"/>
        <w:sz w:val="16"/>
        <w:szCs w:val="16"/>
      </w:rPr>
      <w:t>(Gymnasi</w:t>
    </w:r>
    <w:r w:rsidR="007D4910">
      <w:rPr>
        <w:rFonts w:ascii="Calibri" w:hAnsi="Calibri"/>
        <w:sz w:val="16"/>
        <w:szCs w:val="16"/>
      </w:rPr>
      <w:t>um</w:t>
    </w:r>
    <w:r w:rsidR="007D4910" w:rsidRPr="004A2244">
      <w:rPr>
        <w:rFonts w:ascii="Calibri" w:hAnsi="Calibri"/>
        <w:sz w:val="16"/>
        <w:szCs w:val="16"/>
      </w:rPr>
      <w:t>) Stuttgart | Vector Stiftung</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61D7A" w14:textId="77777777" w:rsidR="001642FF" w:rsidRDefault="001642FF">
      <w:r>
        <w:separator/>
      </w:r>
    </w:p>
  </w:footnote>
  <w:footnote w:type="continuationSeparator" w:id="0">
    <w:p w14:paraId="7B368375" w14:textId="77777777" w:rsidR="001642FF" w:rsidRDefault="00164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18C1C" w14:textId="082AC787" w:rsidR="001706E2" w:rsidRDefault="001642FF" w:rsidP="0045426B">
    <w:pPr>
      <w:rPr>
        <w:rFonts w:ascii="Calibri" w:hAnsi="Calibri"/>
        <w:i/>
        <w:iCs/>
        <w:sz w:val="22"/>
        <w:szCs w:val="22"/>
      </w:rPr>
    </w:pPr>
    <w:r>
      <w:rPr>
        <w:rFonts w:ascii="Calibri" w:hAnsi="Calibri"/>
        <w:noProof/>
        <w:sz w:val="22"/>
        <w:szCs w:val="22"/>
      </w:rPr>
      <w:pict w14:anchorId="192FE8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84.75pt;margin-top:-4.7pt;width:85.55pt;height:42.8pt;z-index:1">
          <v:imagedata r:id="rId1" o:title="154_17_MKid_Logo_RZ_CMYK"/>
          <w10:wrap type="square"/>
        </v:shape>
      </w:pict>
    </w:r>
    <w:r w:rsidR="001706E2" w:rsidRPr="00A16B16">
      <w:rPr>
        <w:rFonts w:ascii="Calibri" w:hAnsi="Calibri"/>
        <w:b/>
        <w:bCs/>
        <w:sz w:val="22"/>
        <w:szCs w:val="22"/>
      </w:rPr>
      <w:t>Mkid 6-</w:t>
    </w:r>
    <w:r w:rsidR="007019B0">
      <w:rPr>
        <w:rFonts w:ascii="Calibri" w:hAnsi="Calibri"/>
        <w:b/>
        <w:bCs/>
        <w:sz w:val="22"/>
        <w:szCs w:val="22"/>
      </w:rPr>
      <w:t>2</w:t>
    </w:r>
    <w:r w:rsidR="004928E9">
      <w:rPr>
        <w:rFonts w:ascii="Calibri" w:hAnsi="Calibri"/>
        <w:b/>
        <w:bCs/>
        <w:sz w:val="22"/>
        <w:szCs w:val="22"/>
      </w:rPr>
      <w:t>4</w:t>
    </w:r>
    <w:r w:rsidR="001706E2" w:rsidRPr="00A16B16">
      <w:rPr>
        <w:rFonts w:ascii="Calibri" w:hAnsi="Calibri"/>
        <w:b/>
        <w:bCs/>
        <w:sz w:val="22"/>
        <w:szCs w:val="22"/>
      </w:rPr>
      <w:t xml:space="preserve">   </w:t>
    </w:r>
    <w:r w:rsidR="007019B0">
      <w:rPr>
        <w:rFonts w:ascii="Calibri" w:hAnsi="Calibri"/>
        <w:b/>
        <w:bCs/>
        <w:sz w:val="22"/>
        <w:szCs w:val="22"/>
      </w:rPr>
      <w:t>Brausetablette</w:t>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p>
  <w:p w14:paraId="6CB9A3FE" w14:textId="28D5495A" w:rsidR="007D4910" w:rsidRDefault="007D4910" w:rsidP="0045426B">
    <w:pPr>
      <w:rPr>
        <w:rFonts w:ascii="Calibri" w:hAnsi="Calibri"/>
        <w:i/>
        <w:iCs/>
        <w:sz w:val="22"/>
        <w:szCs w:val="22"/>
      </w:rPr>
    </w:pPr>
  </w:p>
  <w:p w14:paraId="196BC1C3" w14:textId="77777777" w:rsidR="007D4910" w:rsidRPr="00A16B16" w:rsidRDefault="007D4910" w:rsidP="0045426B">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D5C04"/>
    <w:multiLevelType w:val="hybridMultilevel"/>
    <w:tmpl w:val="C1DCAEC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F8F75BD"/>
    <w:multiLevelType w:val="hybridMultilevel"/>
    <w:tmpl w:val="1C8EF514"/>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5E0398B"/>
    <w:multiLevelType w:val="hybridMultilevel"/>
    <w:tmpl w:val="6F906CA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5901F09"/>
    <w:multiLevelType w:val="hybridMultilevel"/>
    <w:tmpl w:val="B432804C"/>
    <w:lvl w:ilvl="0" w:tplc="04070005">
      <w:start w:val="1"/>
      <w:numFmt w:val="bullet"/>
      <w:lvlText w:val=""/>
      <w:lvlJc w:val="left"/>
      <w:pPr>
        <w:ind w:left="360" w:hanging="360"/>
      </w:pPr>
      <w:rPr>
        <w:rFonts w:ascii="Wingdings" w:hAnsi="Wingdings"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 w15:restartNumberingAfterBreak="0">
    <w:nsid w:val="366E464C"/>
    <w:multiLevelType w:val="hybridMultilevel"/>
    <w:tmpl w:val="1E202402"/>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9D01A62"/>
    <w:multiLevelType w:val="hybridMultilevel"/>
    <w:tmpl w:val="B32AC006"/>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6" w15:restartNumberingAfterBreak="0">
    <w:nsid w:val="435007EC"/>
    <w:multiLevelType w:val="hybridMultilevel"/>
    <w:tmpl w:val="0A0810AC"/>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4D770AC6"/>
    <w:multiLevelType w:val="hybridMultilevel"/>
    <w:tmpl w:val="11B81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7D5C80"/>
    <w:multiLevelType w:val="hybridMultilevel"/>
    <w:tmpl w:val="AEBE572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8839FB"/>
    <w:multiLevelType w:val="hybridMultilevel"/>
    <w:tmpl w:val="3B54898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7E513134"/>
    <w:multiLevelType w:val="hybridMultilevel"/>
    <w:tmpl w:val="A23669AA"/>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8"/>
  </w:num>
  <w:num w:numId="4">
    <w:abstractNumId w:val="0"/>
  </w:num>
  <w:num w:numId="5">
    <w:abstractNumId w:val="4"/>
  </w:num>
  <w:num w:numId="6">
    <w:abstractNumId w:val="11"/>
  </w:num>
  <w:num w:numId="7">
    <w:abstractNumId w:val="1"/>
  </w:num>
  <w:num w:numId="8">
    <w:abstractNumId w:val="10"/>
  </w:num>
  <w:num w:numId="9">
    <w:abstractNumId w:val="2"/>
  </w:num>
  <w:num w:numId="10">
    <w:abstractNumId w:val="5"/>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86F3E"/>
    <w:rsid w:val="000B0973"/>
    <w:rsid w:val="000C2179"/>
    <w:rsid w:val="000C2D40"/>
    <w:rsid w:val="000C5032"/>
    <w:rsid w:val="00112137"/>
    <w:rsid w:val="001257B8"/>
    <w:rsid w:val="00131BD7"/>
    <w:rsid w:val="0013539C"/>
    <w:rsid w:val="001402FF"/>
    <w:rsid w:val="00143BC7"/>
    <w:rsid w:val="001642FF"/>
    <w:rsid w:val="001706E2"/>
    <w:rsid w:val="00177DD5"/>
    <w:rsid w:val="00180497"/>
    <w:rsid w:val="001A0DD4"/>
    <w:rsid w:val="001B1C8F"/>
    <w:rsid w:val="001B50BC"/>
    <w:rsid w:val="001C2003"/>
    <w:rsid w:val="001D11A6"/>
    <w:rsid w:val="001D375B"/>
    <w:rsid w:val="00216AEB"/>
    <w:rsid w:val="00221974"/>
    <w:rsid w:val="0030617F"/>
    <w:rsid w:val="00342A98"/>
    <w:rsid w:val="003A6B20"/>
    <w:rsid w:val="003F1487"/>
    <w:rsid w:val="003F755D"/>
    <w:rsid w:val="00426BB7"/>
    <w:rsid w:val="0044220D"/>
    <w:rsid w:val="0045426B"/>
    <w:rsid w:val="0047155C"/>
    <w:rsid w:val="00481974"/>
    <w:rsid w:val="004928E9"/>
    <w:rsid w:val="00497EE4"/>
    <w:rsid w:val="004A2244"/>
    <w:rsid w:val="004A620F"/>
    <w:rsid w:val="004A702E"/>
    <w:rsid w:val="004B0022"/>
    <w:rsid w:val="004C4402"/>
    <w:rsid w:val="004E1E05"/>
    <w:rsid w:val="00504157"/>
    <w:rsid w:val="00510922"/>
    <w:rsid w:val="00516145"/>
    <w:rsid w:val="00581392"/>
    <w:rsid w:val="00592364"/>
    <w:rsid w:val="005B05C5"/>
    <w:rsid w:val="005D1573"/>
    <w:rsid w:val="00623C3B"/>
    <w:rsid w:val="0068531E"/>
    <w:rsid w:val="0069303F"/>
    <w:rsid w:val="006B0324"/>
    <w:rsid w:val="006B352D"/>
    <w:rsid w:val="006D241B"/>
    <w:rsid w:val="006D7476"/>
    <w:rsid w:val="006E094D"/>
    <w:rsid w:val="006F0CBC"/>
    <w:rsid w:val="007019B0"/>
    <w:rsid w:val="007074F1"/>
    <w:rsid w:val="00735567"/>
    <w:rsid w:val="00763550"/>
    <w:rsid w:val="007968AD"/>
    <w:rsid w:val="007B2505"/>
    <w:rsid w:val="007C3D68"/>
    <w:rsid w:val="007D4910"/>
    <w:rsid w:val="007E05B3"/>
    <w:rsid w:val="007F22F4"/>
    <w:rsid w:val="008178B2"/>
    <w:rsid w:val="00822C53"/>
    <w:rsid w:val="00857171"/>
    <w:rsid w:val="00887359"/>
    <w:rsid w:val="008A2AE7"/>
    <w:rsid w:val="00903668"/>
    <w:rsid w:val="00930BF4"/>
    <w:rsid w:val="00972551"/>
    <w:rsid w:val="00973C58"/>
    <w:rsid w:val="009743B2"/>
    <w:rsid w:val="00993524"/>
    <w:rsid w:val="0099554A"/>
    <w:rsid w:val="009A0AC7"/>
    <w:rsid w:val="009C6156"/>
    <w:rsid w:val="009F3535"/>
    <w:rsid w:val="00A16B16"/>
    <w:rsid w:val="00A34491"/>
    <w:rsid w:val="00A442C8"/>
    <w:rsid w:val="00A56CD8"/>
    <w:rsid w:val="00A772CD"/>
    <w:rsid w:val="00A84517"/>
    <w:rsid w:val="00A84FAC"/>
    <w:rsid w:val="00AA3915"/>
    <w:rsid w:val="00AA3A60"/>
    <w:rsid w:val="00AE7511"/>
    <w:rsid w:val="00B30668"/>
    <w:rsid w:val="00B416E8"/>
    <w:rsid w:val="00B54C89"/>
    <w:rsid w:val="00B61D9A"/>
    <w:rsid w:val="00B66C50"/>
    <w:rsid w:val="00B80DB7"/>
    <w:rsid w:val="00BC62F3"/>
    <w:rsid w:val="00C06513"/>
    <w:rsid w:val="00C127A4"/>
    <w:rsid w:val="00C17AF5"/>
    <w:rsid w:val="00C22C0D"/>
    <w:rsid w:val="00C520AC"/>
    <w:rsid w:val="00C57261"/>
    <w:rsid w:val="00C875D8"/>
    <w:rsid w:val="00CB64DB"/>
    <w:rsid w:val="00CF725D"/>
    <w:rsid w:val="00D13488"/>
    <w:rsid w:val="00D432BF"/>
    <w:rsid w:val="00D8129B"/>
    <w:rsid w:val="00D97578"/>
    <w:rsid w:val="00DB00A0"/>
    <w:rsid w:val="00DD18D1"/>
    <w:rsid w:val="00DF64E0"/>
    <w:rsid w:val="00E01B84"/>
    <w:rsid w:val="00E041A2"/>
    <w:rsid w:val="00E04F4F"/>
    <w:rsid w:val="00E07EC3"/>
    <w:rsid w:val="00E24D62"/>
    <w:rsid w:val="00E330F5"/>
    <w:rsid w:val="00E50F20"/>
    <w:rsid w:val="00E56D00"/>
    <w:rsid w:val="00E735EC"/>
    <w:rsid w:val="00E91268"/>
    <w:rsid w:val="00EA53AE"/>
    <w:rsid w:val="00EC046D"/>
    <w:rsid w:val="00F54918"/>
    <w:rsid w:val="00F86A05"/>
    <w:rsid w:val="00F87A93"/>
    <w:rsid w:val="00F94334"/>
    <w:rsid w:val="00FB1AA5"/>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84E8C7F"/>
  <w15:chartTrackingRefBased/>
  <w15:docId w15:val="{39E5C7B7-25B4-4057-B113-B99496162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uiPriority w:val="59"/>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019B0"/>
    <w:pPr>
      <w:ind w:left="720"/>
      <w:contextualSpacing/>
    </w:pPr>
    <w:rPr>
      <w:rFonts w:ascii="Arial" w:eastAsia="Calibri" w:hAnsi="Arial" w:cs="Arial"/>
      <w:sz w:val="24"/>
      <w:szCs w:val="22"/>
      <w:lang w:eastAsia="en-US"/>
    </w:rPr>
  </w:style>
  <w:style w:type="character" w:customStyle="1" w:styleId="KopfzeileZchn">
    <w:name w:val="Kopfzeile Zchn"/>
    <w:link w:val="Kopfzeile"/>
    <w:uiPriority w:val="99"/>
    <w:rsid w:val="007019B0"/>
    <w:rPr>
      <w:rFonts w:eastAsia="Times New Roman"/>
    </w:rPr>
  </w:style>
  <w:style w:type="character" w:styleId="Seitenzahl">
    <w:name w:val="page number"/>
    <w:basedOn w:val="Absatz-Standardschriftart"/>
    <w:rsid w:val="00B5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344749564">
      <w:bodyDiv w:val="1"/>
      <w:marLeft w:val="0"/>
      <w:marRight w:val="0"/>
      <w:marTop w:val="0"/>
      <w:marBottom w:val="0"/>
      <w:divBdr>
        <w:top w:val="none" w:sz="0" w:space="0" w:color="auto"/>
        <w:left w:val="none" w:sz="0" w:space="0" w:color="auto"/>
        <w:bottom w:val="none" w:sz="0" w:space="0" w:color="auto"/>
        <w:right w:val="none" w:sz="0" w:space="0" w:color="auto"/>
      </w:divBdr>
    </w:div>
    <w:div w:id="756055107">
      <w:bodyDiv w:val="1"/>
      <w:marLeft w:val="0"/>
      <w:marRight w:val="0"/>
      <w:marTop w:val="0"/>
      <w:marBottom w:val="0"/>
      <w:divBdr>
        <w:top w:val="none" w:sz="0" w:space="0" w:color="auto"/>
        <w:left w:val="none" w:sz="0" w:space="0" w:color="auto"/>
        <w:bottom w:val="none" w:sz="0" w:space="0" w:color="auto"/>
        <w:right w:val="none" w:sz="0" w:space="0" w:color="auto"/>
      </w:divBdr>
    </w:div>
    <w:div w:id="1278373038">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1940332573">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1590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1839</CharactersWithSpaces>
  <SharedDoc>false</SharedDoc>
  <HLinks>
    <vt:vector size="6" baseType="variant">
      <vt:variant>
        <vt:i4>5177362</vt:i4>
      </vt:variant>
      <vt:variant>
        <vt:i4>-1</vt:i4>
      </vt:variant>
      <vt:variant>
        <vt:i4>1029</vt:i4>
      </vt:variant>
      <vt:variant>
        <vt:i4>4</vt:i4>
      </vt:variant>
      <vt:variant>
        <vt:lpwstr>http://www.google.de/url?sa=i&amp;rct=j&amp;q=&amp;esrc=s&amp;source=images&amp;cd=&amp;cad=rja&amp;uact=8&amp;ved=0ahUKEwiwg_aGtZTSAhXHPBoKHa_RAtoQjRwIBw&amp;url=http://nf-sari.blogspot.com/2014/08/review-formulasi-dan-teknologi-sediaan.html&amp;bvm=bv.147134024,d.d2s&amp;psig=AFQjCNEmkjEBPIECkWrLYIYuSfIaR822og&amp;ust=1487327530398044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4</cp:revision>
  <cp:lastPrinted>2017-06-28T13:29:00Z</cp:lastPrinted>
  <dcterms:created xsi:type="dcterms:W3CDTF">2020-03-19T14:25:00Z</dcterms:created>
  <dcterms:modified xsi:type="dcterms:W3CDTF">2020-03-24T11:44:00Z</dcterms:modified>
</cp:coreProperties>
</file>